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b/>
          <w:bCs/>
          <w:szCs w:val="24"/>
        </w:rPr>
      </w:pPr>
      <w:bookmarkStart w:id="0" w:name="OLE_LINK1"/>
      <w:bookmarkStart w:id="1" w:name="_GoBack"/>
      <w:r w:rsidRPr="00EE7866">
        <w:rPr>
          <w:rFonts w:ascii="新細明體" w:eastAsia="新細明體" w:hAnsi="新細明體"/>
          <w:b/>
          <w:bCs/>
          <w:szCs w:val="24"/>
        </w:rPr>
        <w:t>中西區區議會</w:t>
      </w:r>
    </w:p>
    <w:p w:rsidR="005238A7" w:rsidRPr="00EE7866" w:rsidRDefault="005238A7" w:rsidP="00935AD6">
      <w:pPr>
        <w:snapToGrid w:val="0"/>
        <w:jc w:val="center"/>
        <w:rPr>
          <w:rFonts w:ascii="新細明體" w:eastAsia="新細明體" w:hAnsi="新細明體"/>
          <w:szCs w:val="24"/>
        </w:rPr>
      </w:pPr>
      <w:r w:rsidRPr="00EE7866">
        <w:rPr>
          <w:rFonts w:ascii="新細明體" w:eastAsia="新細明體" w:hAnsi="新細明體"/>
          <w:b/>
          <w:bCs/>
          <w:szCs w:val="24"/>
        </w:rPr>
        <w:t>二</w:t>
      </w:r>
      <w:r w:rsidRPr="00EE7866">
        <w:rPr>
          <w:rFonts w:ascii="新細明體" w:eastAsia="新細明體" w:hAnsi="新細明體" w:hint="eastAsia"/>
          <w:b/>
          <w:bCs/>
          <w:szCs w:val="24"/>
        </w:rPr>
        <w:t>零一</w:t>
      </w:r>
      <w:r w:rsidR="000B22A5">
        <w:rPr>
          <w:rFonts w:ascii="新細明體" w:eastAsia="新細明體" w:hAnsi="新細明體" w:hint="eastAsia"/>
          <w:b/>
          <w:bCs/>
          <w:szCs w:val="24"/>
        </w:rPr>
        <w:t>八</w:t>
      </w:r>
      <w:r w:rsidRPr="00EE7866">
        <w:rPr>
          <w:rFonts w:ascii="新細明體" w:eastAsia="新細明體" w:hAnsi="新細明體"/>
          <w:b/>
          <w:bCs/>
          <w:szCs w:val="24"/>
        </w:rPr>
        <w:t>至</w:t>
      </w:r>
      <w:r w:rsidR="00BF30E9" w:rsidRPr="00EE7866">
        <w:rPr>
          <w:rFonts w:ascii="新細明體" w:eastAsia="新細明體" w:hAnsi="新細明體" w:hint="eastAsia"/>
          <w:b/>
          <w:bCs/>
          <w:szCs w:val="24"/>
        </w:rPr>
        <w:t>二零一</w:t>
      </w:r>
      <w:r w:rsidR="000B22A5">
        <w:rPr>
          <w:rFonts w:ascii="新細明體" w:eastAsia="新細明體" w:hAnsi="新細明體" w:hint="eastAsia"/>
          <w:b/>
          <w:bCs/>
          <w:szCs w:val="24"/>
        </w:rPr>
        <w:t>九</w:t>
      </w:r>
      <w:r w:rsidRPr="00EE7866">
        <w:rPr>
          <w:rFonts w:ascii="新細明體" w:eastAsia="新細明體" w:hAnsi="新細明體"/>
          <w:b/>
          <w:bCs/>
          <w:szCs w:val="24"/>
        </w:rPr>
        <w:t>年度</w:t>
      </w:r>
    </w:p>
    <w:p w:rsidR="005238A7" w:rsidRPr="00EE7866" w:rsidRDefault="005238A7" w:rsidP="00935AD6">
      <w:pPr>
        <w:tabs>
          <w:tab w:val="left" w:pos="5400"/>
        </w:tabs>
        <w:jc w:val="center"/>
        <w:rPr>
          <w:rFonts w:ascii="新細明體" w:eastAsia="新細明體" w:hAnsi="新細明體"/>
          <w:b/>
          <w:bCs/>
          <w:szCs w:val="24"/>
        </w:rPr>
      </w:pPr>
      <w:r w:rsidRPr="00EE7866">
        <w:rPr>
          <w:rFonts w:ascii="新細明體" w:eastAsia="新細明體" w:hAnsi="新細明體" w:hint="eastAsia"/>
          <w:b/>
          <w:bCs/>
          <w:szCs w:val="24"/>
        </w:rPr>
        <w:t>食物環境</w:t>
      </w:r>
      <w:r w:rsidR="009C5C1E" w:rsidRPr="00EE7866">
        <w:rPr>
          <w:rFonts w:ascii="新細明體" w:eastAsia="新細明體" w:hAnsi="新細明體" w:hint="eastAsia"/>
          <w:b/>
          <w:bCs/>
          <w:szCs w:val="24"/>
        </w:rPr>
        <w:t>衞</w:t>
      </w:r>
      <w:r w:rsidRPr="00EE7866">
        <w:rPr>
          <w:rFonts w:ascii="新細明體" w:eastAsia="新細明體" w:hAnsi="新細明體" w:hint="eastAsia"/>
          <w:b/>
          <w:bCs/>
          <w:szCs w:val="24"/>
        </w:rPr>
        <w:t>生及工務委員會</w:t>
      </w:r>
    </w:p>
    <w:p w:rsidR="00BB3184" w:rsidRPr="00EE7866" w:rsidRDefault="005238A7" w:rsidP="00BB3184">
      <w:pPr>
        <w:jc w:val="center"/>
        <w:rPr>
          <w:rFonts w:ascii="新細明體" w:eastAsia="新細明體" w:hAnsi="新細明體"/>
          <w:szCs w:val="24"/>
        </w:rPr>
      </w:pPr>
      <w:r w:rsidRPr="00EE7866">
        <w:rPr>
          <w:rFonts w:ascii="新細明體" w:eastAsia="新細明體" w:hAnsi="新細明體"/>
          <w:b/>
          <w:szCs w:val="24"/>
          <w:u w:val="single"/>
        </w:rPr>
        <w:t>第</w:t>
      </w:r>
      <w:r w:rsidR="00A27D77">
        <w:rPr>
          <w:rFonts w:ascii="新細明體" w:eastAsia="新細明體" w:hAnsi="新細明體" w:hint="eastAsia"/>
          <w:b/>
          <w:szCs w:val="24"/>
          <w:u w:val="single"/>
        </w:rPr>
        <w:t>八</w:t>
      </w:r>
      <w:r w:rsidRPr="00EE7866">
        <w:rPr>
          <w:rFonts w:ascii="新細明體" w:eastAsia="新細明體" w:hAnsi="新細明體"/>
          <w:b/>
          <w:szCs w:val="24"/>
          <w:u w:val="single"/>
        </w:rPr>
        <w:t>次會議</w:t>
      </w:r>
      <w:r w:rsidR="00BB3184">
        <w:rPr>
          <w:rFonts w:ascii="新細明體" w:eastAsia="新細明體" w:hAnsi="新細明體" w:hint="eastAsia"/>
          <w:b/>
          <w:szCs w:val="24"/>
          <w:u w:val="single"/>
        </w:rPr>
        <w:t>記</w:t>
      </w:r>
      <w:r w:rsidRPr="00EE7866">
        <w:rPr>
          <w:rFonts w:ascii="新細明體" w:eastAsia="新細明體" w:hAnsi="新細明體"/>
          <w:b/>
          <w:szCs w:val="24"/>
          <w:u w:val="single"/>
        </w:rPr>
        <w:t>錄</w:t>
      </w:r>
    </w:p>
    <w:bookmarkEnd w:id="0"/>
    <w:bookmarkEnd w:id="1"/>
    <w:p w:rsidR="005238A7" w:rsidRPr="00EE7866" w:rsidRDefault="005238A7" w:rsidP="0079335E">
      <w:pPr>
        <w:tabs>
          <w:tab w:val="left" w:pos="1080"/>
        </w:tabs>
        <w:snapToGrid w:val="0"/>
        <w:spacing w:beforeLines="100" w:before="240"/>
        <w:jc w:val="both"/>
        <w:rPr>
          <w:rFonts w:ascii="新細明體" w:eastAsia="新細明體" w:hAnsi="新細明體"/>
          <w:szCs w:val="24"/>
        </w:rPr>
      </w:pPr>
      <w:r w:rsidRPr="00EE7866">
        <w:rPr>
          <w:rFonts w:ascii="新細明體" w:eastAsia="新細明體" w:hAnsi="新細明體"/>
          <w:b/>
          <w:szCs w:val="24"/>
        </w:rPr>
        <w:t>日　期：</w:t>
      </w:r>
      <w:r w:rsidRPr="00EE7866">
        <w:rPr>
          <w:rFonts w:ascii="新細明體" w:eastAsia="新細明體" w:hAnsi="新細明體"/>
          <w:szCs w:val="24"/>
        </w:rPr>
        <w:t>二</w:t>
      </w:r>
      <w:r w:rsidRPr="00EE7866">
        <w:rPr>
          <w:rFonts w:ascii="新細明體" w:eastAsia="新細明體" w:hAnsi="新細明體" w:hint="eastAsia"/>
          <w:szCs w:val="24"/>
        </w:rPr>
        <w:t>零一</w:t>
      </w:r>
      <w:r w:rsidR="00CD6CCC">
        <w:rPr>
          <w:rFonts w:ascii="新細明體" w:eastAsia="新細明體" w:hAnsi="新細明體" w:hint="eastAsia"/>
          <w:szCs w:val="24"/>
        </w:rPr>
        <w:t>九</w:t>
      </w:r>
      <w:r w:rsidRPr="00EE7866">
        <w:rPr>
          <w:rFonts w:ascii="新細明體" w:eastAsia="新細明體" w:hAnsi="新細明體"/>
          <w:szCs w:val="24"/>
        </w:rPr>
        <w:t>年</w:t>
      </w:r>
      <w:r w:rsidR="00DE4AF8">
        <w:rPr>
          <w:rFonts w:ascii="新細明體" w:eastAsia="新細明體" w:hAnsi="新細明體" w:hint="eastAsia"/>
          <w:szCs w:val="24"/>
        </w:rPr>
        <w:t>五</w:t>
      </w:r>
      <w:r w:rsidRPr="00EE7866">
        <w:rPr>
          <w:rFonts w:ascii="新細明體" w:eastAsia="新細明體" w:hAnsi="新細明體"/>
          <w:szCs w:val="24"/>
        </w:rPr>
        <w:t>月</w:t>
      </w:r>
      <w:r w:rsidR="00DE4AF8">
        <w:rPr>
          <w:rFonts w:ascii="新細明體" w:eastAsia="新細明體" w:hAnsi="新細明體" w:hint="eastAsia"/>
          <w:szCs w:val="24"/>
        </w:rPr>
        <w:t>二</w:t>
      </w:r>
      <w:r w:rsidR="00C43373" w:rsidRPr="00EE7866">
        <w:rPr>
          <w:rFonts w:ascii="新細明體" w:eastAsia="新細明體" w:hAnsi="新細明體" w:hint="eastAsia"/>
          <w:szCs w:val="24"/>
        </w:rPr>
        <w:t>十</w:t>
      </w:r>
      <w:r w:rsidR="00DE4AF8">
        <w:rPr>
          <w:rFonts w:ascii="新細明體" w:eastAsia="新細明體" w:hAnsi="新細明體" w:hint="eastAsia"/>
          <w:szCs w:val="24"/>
        </w:rPr>
        <w:t>三</w:t>
      </w:r>
      <w:r w:rsidRPr="00EE7866">
        <w:rPr>
          <w:rFonts w:ascii="新細明體" w:eastAsia="新細明體" w:hAnsi="新細明體"/>
          <w:szCs w:val="24"/>
        </w:rPr>
        <w:t>日</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時　間：</w:t>
      </w:r>
      <w:r w:rsidR="004D62BB" w:rsidRPr="00EE7866">
        <w:rPr>
          <w:rFonts w:ascii="新細明體" w:eastAsia="新細明體" w:hAnsi="新細明體" w:hint="eastAsia"/>
          <w:szCs w:val="24"/>
        </w:rPr>
        <w:t>下</w:t>
      </w:r>
      <w:r w:rsidRPr="00EE7866">
        <w:rPr>
          <w:rFonts w:ascii="新細明體" w:eastAsia="新細明體" w:hAnsi="新細明體"/>
          <w:szCs w:val="24"/>
        </w:rPr>
        <w:t>午</w:t>
      </w:r>
      <w:r w:rsidR="004D62BB" w:rsidRPr="00EE7866">
        <w:rPr>
          <w:rFonts w:ascii="新細明體" w:eastAsia="新細明體" w:hAnsi="新細明體" w:hint="eastAsia"/>
          <w:szCs w:val="24"/>
        </w:rPr>
        <w:t>二</w:t>
      </w:r>
      <w:r w:rsidRPr="00EE7866">
        <w:rPr>
          <w:rFonts w:ascii="新細明體" w:eastAsia="新細明體" w:hAnsi="新細明體"/>
          <w:szCs w:val="24"/>
        </w:rPr>
        <w:t>時</w:t>
      </w:r>
      <w:r w:rsidR="004D62BB" w:rsidRPr="00EE7866">
        <w:rPr>
          <w:rFonts w:ascii="新細明體" w:eastAsia="新細明體" w:hAnsi="新細明體" w:hint="eastAsia"/>
          <w:szCs w:val="24"/>
        </w:rPr>
        <w:t>三十分</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地　點：</w:t>
      </w:r>
      <w:r w:rsidRPr="00EE7866">
        <w:rPr>
          <w:rFonts w:ascii="新細明體" w:eastAsia="新細明體" w:hAnsi="新細明體"/>
          <w:szCs w:val="24"/>
        </w:rPr>
        <w:t>香港中環統一碼頭道38號</w:t>
      </w:r>
    </w:p>
    <w:p w:rsidR="005238A7" w:rsidRPr="00EE7866" w:rsidRDefault="005238A7" w:rsidP="0079335E">
      <w:pPr>
        <w:snapToGrid w:val="0"/>
        <w:ind w:leftChars="172" w:left="502" w:firstLineChars="212" w:firstLine="594"/>
        <w:jc w:val="both"/>
        <w:rPr>
          <w:rFonts w:ascii="新細明體" w:eastAsia="新細明體" w:hAnsi="新細明體"/>
          <w:szCs w:val="24"/>
        </w:rPr>
      </w:pPr>
      <w:r w:rsidRPr="00EE7866">
        <w:rPr>
          <w:rFonts w:ascii="新細明體" w:eastAsia="新細明體" w:hAnsi="新細明體"/>
          <w:szCs w:val="24"/>
        </w:rPr>
        <w:t>海港政府大樓14</w:t>
      </w:r>
      <w:proofErr w:type="gramStart"/>
      <w:r w:rsidRPr="00EE7866">
        <w:rPr>
          <w:rFonts w:ascii="新細明體" w:eastAsia="新細明體" w:hAnsi="新細明體"/>
          <w:szCs w:val="24"/>
        </w:rPr>
        <w:t>樓區議會</w:t>
      </w:r>
      <w:proofErr w:type="gramEnd"/>
      <w:r w:rsidRPr="00EE7866">
        <w:rPr>
          <w:rFonts w:ascii="新細明體" w:eastAsia="新細明體" w:hAnsi="新細明體"/>
          <w:szCs w:val="24"/>
        </w:rPr>
        <w:t>會議室</w:t>
      </w:r>
    </w:p>
    <w:p w:rsidR="00503C11" w:rsidRPr="00F35D77" w:rsidRDefault="005238A7" w:rsidP="001E37ED">
      <w:pPr>
        <w:tabs>
          <w:tab w:val="left" w:pos="1200"/>
        </w:tabs>
        <w:snapToGrid w:val="0"/>
        <w:jc w:val="both"/>
        <w:rPr>
          <w:rFonts w:ascii="新細明體" w:eastAsia="新細明體" w:hAnsi="新細明體"/>
          <w:szCs w:val="24"/>
        </w:rPr>
      </w:pPr>
      <w:r w:rsidRPr="00EE7866">
        <w:rPr>
          <w:rFonts w:ascii="新細明體" w:eastAsia="新細明體" w:hAnsi="新細明體"/>
          <w:b/>
          <w:szCs w:val="24"/>
        </w:rPr>
        <w:t>出席者</w:t>
      </w:r>
      <w:r w:rsidRPr="00F35D77">
        <w:rPr>
          <w:rFonts w:ascii="新細明體" w:eastAsia="新細明體" w:hAnsi="新細明體"/>
          <w:b/>
          <w:szCs w:val="24"/>
        </w:rPr>
        <w:t>：</w:t>
      </w:r>
      <w:r w:rsidR="00503C11" w:rsidRPr="00F35D77">
        <w:rPr>
          <w:rFonts w:ascii="新細明體" w:eastAsia="新細明體" w:hAnsi="新細明體" w:hint="eastAsia"/>
          <w:szCs w:val="24"/>
        </w:rPr>
        <w:t xml:space="preserve">            </w:t>
      </w:r>
    </w:p>
    <w:p w:rsidR="00503C11" w:rsidRPr="00F35D77" w:rsidRDefault="00503C11"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主席</w:t>
      </w:r>
    </w:p>
    <w:p w:rsidR="00503C11" w:rsidRPr="00F35D77" w:rsidRDefault="00503C11" w:rsidP="0079335E">
      <w:pPr>
        <w:widowControl/>
        <w:jc w:val="both"/>
        <w:rPr>
          <w:rFonts w:ascii="新細明體" w:eastAsia="新細明體" w:hAnsi="新細明體"/>
          <w:szCs w:val="24"/>
        </w:rPr>
      </w:pPr>
      <w:r w:rsidRPr="00F35D77">
        <w:rPr>
          <w:rFonts w:ascii="新細明體" w:eastAsia="新細明體" w:hAnsi="新細明體" w:hint="eastAsia"/>
          <w:szCs w:val="24"/>
        </w:rPr>
        <w:t xml:space="preserve">楊學明議員*            </w:t>
      </w:r>
    </w:p>
    <w:p w:rsidR="009A60B0" w:rsidRPr="00F35D77" w:rsidRDefault="009A60B0" w:rsidP="009A60B0">
      <w:pPr>
        <w:widowControl/>
        <w:spacing w:beforeLines="50" w:before="120"/>
        <w:jc w:val="both"/>
        <w:rPr>
          <w:rFonts w:ascii="新細明體" w:eastAsia="新細明體" w:hAnsi="新細明體"/>
          <w:szCs w:val="24"/>
          <w:u w:val="single"/>
        </w:rPr>
      </w:pPr>
      <w:r>
        <w:rPr>
          <w:rFonts w:ascii="新細明體" w:eastAsia="新細明體" w:hAnsi="新細明體" w:hint="eastAsia"/>
          <w:szCs w:val="24"/>
          <w:u w:val="single"/>
        </w:rPr>
        <w:t>副</w:t>
      </w:r>
      <w:r w:rsidRPr="00F35D77">
        <w:rPr>
          <w:rFonts w:ascii="新細明體" w:eastAsia="新細明體" w:hAnsi="新細明體" w:hint="eastAsia"/>
          <w:szCs w:val="24"/>
          <w:u w:val="single"/>
        </w:rPr>
        <w:t>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9A60B0" w:rsidRPr="00F35D77" w:rsidTr="000429C5">
        <w:trPr>
          <w:trHeight w:val="383"/>
        </w:trPr>
        <w:tc>
          <w:tcPr>
            <w:tcW w:w="3572" w:type="dxa"/>
          </w:tcPr>
          <w:p w:rsidR="009A60B0" w:rsidRPr="00F35D77" w:rsidRDefault="009A60B0" w:rsidP="009A60B0">
            <w:pPr>
              <w:spacing w:before="20" w:after="20"/>
              <w:jc w:val="both"/>
              <w:rPr>
                <w:rFonts w:ascii="新細明體" w:eastAsia="新細明體" w:hAnsi="新細明體"/>
                <w:szCs w:val="24"/>
              </w:rPr>
            </w:pPr>
            <w:r>
              <w:rPr>
                <w:rFonts w:ascii="新細明體" w:eastAsia="新細明體" w:hAnsi="新細明體" w:hint="eastAsia"/>
                <w:szCs w:val="24"/>
              </w:rPr>
              <w:t>楊哲安</w:t>
            </w:r>
            <w:r w:rsidRPr="00F35D77">
              <w:rPr>
                <w:rFonts w:ascii="新細明體" w:eastAsia="新細明體" w:hAnsi="新細明體" w:hint="eastAsia"/>
                <w:szCs w:val="24"/>
              </w:rPr>
              <w:t>議員</w:t>
            </w:r>
          </w:p>
        </w:tc>
        <w:tc>
          <w:tcPr>
            <w:tcW w:w="5890" w:type="dxa"/>
          </w:tcPr>
          <w:p w:rsidR="009A60B0" w:rsidRPr="00F35D77" w:rsidRDefault="009A60B0" w:rsidP="009A60B0">
            <w:pPr>
              <w:spacing w:before="20" w:after="20"/>
              <w:jc w:val="both"/>
              <w:rPr>
                <w:rFonts w:ascii="新細明體" w:eastAsia="新細明體" w:hAnsi="新細明體"/>
                <w:szCs w:val="24"/>
              </w:rPr>
            </w:pPr>
            <w:r>
              <w:rPr>
                <w:rFonts w:ascii="新細明體" w:eastAsia="新細明體" w:hAnsi="新細明體" w:hint="eastAsia"/>
                <w:szCs w:val="24"/>
              </w:rPr>
              <w:t>(下午3時14分至會議結束)</w:t>
            </w:r>
          </w:p>
        </w:tc>
      </w:tr>
    </w:tbl>
    <w:p w:rsidR="005238A7" w:rsidRPr="00F35D77" w:rsidRDefault="005238A7"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5005D4"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陳捷貴議員, BBS, JP</w:t>
            </w:r>
          </w:p>
        </w:tc>
        <w:tc>
          <w:tcPr>
            <w:tcW w:w="5890" w:type="dxa"/>
          </w:tcPr>
          <w:p w:rsidR="005005D4" w:rsidRPr="00F35D77" w:rsidRDefault="00394187" w:rsidP="00B56244">
            <w:pPr>
              <w:spacing w:before="20" w:after="20"/>
              <w:jc w:val="both"/>
              <w:rPr>
                <w:rFonts w:ascii="新細明體" w:eastAsia="新細明體" w:hAnsi="新細明體"/>
                <w:szCs w:val="24"/>
              </w:rPr>
            </w:pPr>
            <w:r>
              <w:rPr>
                <w:rFonts w:ascii="新細明體" w:eastAsia="新細明體" w:hAnsi="新細明體" w:hint="eastAsia"/>
                <w:szCs w:val="24"/>
              </w:rPr>
              <w:t>(</w:t>
            </w:r>
            <w:r w:rsidR="009C1F29">
              <w:rPr>
                <w:rFonts w:ascii="新細明體" w:eastAsia="新細明體" w:hAnsi="新細明體" w:hint="eastAsia"/>
                <w:szCs w:val="24"/>
              </w:rPr>
              <w:t>會議開始至</w:t>
            </w:r>
            <w:r w:rsidR="00924FC1" w:rsidRPr="00F35D77">
              <w:rPr>
                <w:rFonts w:ascii="新細明體" w:eastAsia="新細明體" w:hAnsi="新細明體" w:hint="eastAsia"/>
                <w:szCs w:val="24"/>
              </w:rPr>
              <w:t>下午</w:t>
            </w:r>
            <w:r w:rsidR="00B56244">
              <w:rPr>
                <w:rFonts w:ascii="新細明體" w:eastAsia="新細明體" w:hAnsi="新細明體" w:hint="eastAsia"/>
                <w:szCs w:val="24"/>
              </w:rPr>
              <w:t>5</w:t>
            </w:r>
            <w:r w:rsidR="00924FC1">
              <w:rPr>
                <w:rFonts w:ascii="新細明體" w:eastAsia="新細明體" w:hAnsi="新細明體" w:hint="eastAsia"/>
                <w:szCs w:val="24"/>
              </w:rPr>
              <w:t>時</w:t>
            </w:r>
            <w:r w:rsidR="00B56244">
              <w:rPr>
                <w:rFonts w:ascii="新細明體" w:eastAsia="新細明體" w:hAnsi="新細明體" w:hint="eastAsia"/>
                <w:szCs w:val="24"/>
              </w:rPr>
              <w:t>27</w:t>
            </w:r>
            <w:r w:rsidR="00924FC1">
              <w:rPr>
                <w:rFonts w:ascii="新細明體" w:eastAsia="新細明體" w:hAnsi="新細明體" w:hint="eastAsia"/>
                <w:szCs w:val="24"/>
              </w:rPr>
              <w:t>分</w:t>
            </w:r>
            <w:r>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陳財喜議員, MH, JP</w:t>
            </w:r>
          </w:p>
        </w:tc>
        <w:tc>
          <w:tcPr>
            <w:tcW w:w="5890" w:type="dxa"/>
          </w:tcPr>
          <w:p w:rsidR="00CB0841" w:rsidRDefault="00CB0841" w:rsidP="00B56244">
            <w:pPr>
              <w:spacing w:before="20" w:after="20"/>
              <w:jc w:val="both"/>
              <w:rPr>
                <w:rFonts w:ascii="新細明體" w:eastAsia="新細明體" w:hAnsi="新細明體"/>
                <w:szCs w:val="24"/>
              </w:rPr>
            </w:pPr>
            <w:r>
              <w:rPr>
                <w:rFonts w:ascii="新細明體" w:eastAsia="新細明體" w:hAnsi="新細明體" w:hint="eastAsia"/>
                <w:szCs w:val="24"/>
              </w:rPr>
              <w:t>(</w:t>
            </w:r>
            <w:r w:rsidR="009C1F29" w:rsidRPr="00F35D77">
              <w:rPr>
                <w:rFonts w:ascii="新細明體" w:eastAsia="新細明體" w:hAnsi="新細明體" w:hint="eastAsia"/>
                <w:szCs w:val="24"/>
              </w:rPr>
              <w:t>下午</w:t>
            </w:r>
            <w:r w:rsidR="00B56244">
              <w:rPr>
                <w:rFonts w:ascii="新細明體" w:eastAsia="新細明體" w:hAnsi="新細明體" w:hint="eastAsia"/>
                <w:szCs w:val="24"/>
              </w:rPr>
              <w:t>2</w:t>
            </w:r>
            <w:r w:rsidR="009C1F29">
              <w:rPr>
                <w:rFonts w:ascii="新細明體" w:eastAsia="新細明體" w:hAnsi="新細明體" w:hint="eastAsia"/>
                <w:szCs w:val="24"/>
              </w:rPr>
              <w:t>時</w:t>
            </w:r>
            <w:r w:rsidR="00B56244">
              <w:rPr>
                <w:rFonts w:ascii="新細明體" w:eastAsia="新細明體" w:hAnsi="新細明體" w:hint="eastAsia"/>
                <w:szCs w:val="24"/>
              </w:rPr>
              <w:t>42</w:t>
            </w:r>
            <w:r w:rsidR="009C1F29">
              <w:rPr>
                <w:rFonts w:ascii="新細明體" w:eastAsia="新細明體" w:hAnsi="新細明體" w:hint="eastAsia"/>
                <w:szCs w:val="24"/>
              </w:rPr>
              <w:t>分</w:t>
            </w:r>
            <w:r>
              <w:rPr>
                <w:rFonts w:ascii="新細明體" w:eastAsia="新細明體" w:hAnsi="新細明體" w:hint="eastAsia"/>
                <w:szCs w:val="24"/>
              </w:rPr>
              <w:t>至下午</w:t>
            </w:r>
            <w:r w:rsidR="00B56244">
              <w:rPr>
                <w:rFonts w:ascii="新細明體" w:eastAsia="新細明體" w:hAnsi="新細明體" w:hint="eastAsia"/>
                <w:szCs w:val="24"/>
              </w:rPr>
              <w:t>7</w:t>
            </w:r>
            <w:r>
              <w:rPr>
                <w:rFonts w:ascii="新細明體" w:eastAsia="新細明體" w:hAnsi="新細明體" w:hint="eastAsia"/>
                <w:szCs w:val="24"/>
              </w:rPr>
              <w:t>時</w:t>
            </w:r>
            <w:r w:rsidR="00B56244">
              <w:rPr>
                <w:rFonts w:ascii="新細明體" w:eastAsia="新細明體" w:hAnsi="新細明體" w:hint="eastAsia"/>
                <w:szCs w:val="24"/>
              </w:rPr>
              <w:t>19</w:t>
            </w:r>
            <w:r>
              <w:rPr>
                <w:rFonts w:ascii="新細明體" w:eastAsia="新細明體" w:hAnsi="新細明體" w:hint="eastAsia"/>
                <w:szCs w:val="24"/>
              </w:rPr>
              <w:t>分)</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 xml:space="preserve">陳學鋒議員, MH, JP </w:t>
            </w:r>
            <w:r>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鄭麗琼議員</w:t>
            </w:r>
            <w:r w:rsidR="001F485F">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5E2D87" w:rsidRPr="00F35D77" w:rsidTr="00A91108">
        <w:trPr>
          <w:trHeight w:val="383"/>
        </w:trPr>
        <w:tc>
          <w:tcPr>
            <w:tcW w:w="3572" w:type="dxa"/>
          </w:tcPr>
          <w:p w:rsidR="005E2D87" w:rsidRPr="00F35D77" w:rsidRDefault="005E2D87"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張國鈞議員, JP</w:t>
            </w:r>
          </w:p>
        </w:tc>
        <w:tc>
          <w:tcPr>
            <w:tcW w:w="5890" w:type="dxa"/>
          </w:tcPr>
          <w:p w:rsidR="005E2D87" w:rsidRDefault="00AA5BF1" w:rsidP="00A30B11">
            <w:pPr>
              <w:spacing w:before="20" w:after="20"/>
              <w:jc w:val="both"/>
              <w:rPr>
                <w:rFonts w:ascii="新細明體" w:eastAsia="新細明體" w:hAnsi="新細明體"/>
                <w:szCs w:val="24"/>
              </w:rPr>
            </w:pPr>
            <w:r>
              <w:rPr>
                <w:rFonts w:ascii="新細明體" w:eastAsia="新細明體" w:hAnsi="新細明體" w:hint="eastAsia"/>
                <w:szCs w:val="24"/>
              </w:rPr>
              <w:t>(會議開始至</w:t>
            </w:r>
            <w:r w:rsidRPr="00F35D77">
              <w:rPr>
                <w:rFonts w:ascii="新細明體" w:eastAsia="新細明體" w:hAnsi="新細明體" w:hint="eastAsia"/>
                <w:szCs w:val="24"/>
              </w:rPr>
              <w:t>下午</w:t>
            </w:r>
            <w:r w:rsidR="00A30B11">
              <w:rPr>
                <w:rFonts w:ascii="新細明體" w:eastAsia="新細明體" w:hAnsi="新細明體" w:hint="eastAsia"/>
                <w:szCs w:val="24"/>
              </w:rPr>
              <w:t>6</w:t>
            </w:r>
            <w:r>
              <w:rPr>
                <w:rFonts w:ascii="新細明體" w:eastAsia="新細明體" w:hAnsi="新細明體" w:hint="eastAsia"/>
                <w:szCs w:val="24"/>
              </w:rPr>
              <w:t>時</w:t>
            </w:r>
            <w:r w:rsidR="00A30B11">
              <w:rPr>
                <w:rFonts w:ascii="新細明體" w:eastAsia="新細明體" w:hAnsi="新細明體" w:hint="eastAsia"/>
                <w:szCs w:val="24"/>
              </w:rPr>
              <w:t>20</w:t>
            </w:r>
            <w:r>
              <w:rPr>
                <w:rFonts w:ascii="新細明體" w:eastAsia="新細明體" w:hAnsi="新細明體" w:hint="eastAsia"/>
                <w:szCs w:val="24"/>
              </w:rPr>
              <w:t>分)</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許智峯議員</w:t>
            </w:r>
          </w:p>
        </w:tc>
        <w:tc>
          <w:tcPr>
            <w:tcW w:w="5890" w:type="dxa"/>
          </w:tcPr>
          <w:p w:rsidR="00CB0841" w:rsidRPr="00F35D77" w:rsidRDefault="00CB0841" w:rsidP="00975FA9">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A30B11">
              <w:rPr>
                <w:rFonts w:ascii="新細明體" w:eastAsia="新細明體" w:hAnsi="新細明體" w:hint="eastAsia"/>
                <w:szCs w:val="24"/>
              </w:rPr>
              <w:t>會議開始至</w:t>
            </w:r>
            <w:proofErr w:type="gramStart"/>
            <w:r w:rsidR="00E13C25">
              <w:rPr>
                <w:rFonts w:ascii="新細明體" w:eastAsia="新細明體" w:hAnsi="新細明體" w:hint="eastAsia"/>
                <w:szCs w:val="24"/>
              </w:rPr>
              <w:t>至</w:t>
            </w:r>
            <w:proofErr w:type="gramEnd"/>
            <w:r w:rsidRPr="00F35D77">
              <w:rPr>
                <w:rFonts w:ascii="新細明體" w:eastAsia="新細明體" w:hAnsi="新細明體" w:hint="eastAsia"/>
                <w:szCs w:val="24"/>
              </w:rPr>
              <w:t>下午</w:t>
            </w:r>
            <w:r w:rsidR="00975FA9">
              <w:rPr>
                <w:rFonts w:ascii="新細明體" w:eastAsia="新細明體" w:hAnsi="新細明體"/>
                <w:szCs w:val="24"/>
              </w:rPr>
              <w:t>2</w:t>
            </w:r>
            <w:r w:rsidRPr="00F35D77">
              <w:rPr>
                <w:rFonts w:ascii="新細明體" w:eastAsia="新細明體" w:hAnsi="新細明體" w:hint="eastAsia"/>
                <w:szCs w:val="24"/>
              </w:rPr>
              <w:t>時</w:t>
            </w:r>
            <w:r w:rsidR="00A30B11">
              <w:rPr>
                <w:rFonts w:ascii="新細明體" w:eastAsia="新細明體" w:hAnsi="新細明體" w:hint="eastAsia"/>
                <w:szCs w:val="24"/>
              </w:rPr>
              <w:t>43</w:t>
            </w:r>
            <w:r w:rsidRPr="00F35D77">
              <w:rPr>
                <w:rFonts w:ascii="新細明體" w:eastAsia="新細明體" w:hAnsi="新細明體" w:hint="eastAsia"/>
                <w:szCs w:val="24"/>
              </w:rPr>
              <w:t>分</w:t>
            </w:r>
            <w:r w:rsidR="00E13C25">
              <w:rPr>
                <w:rFonts w:ascii="新細明體" w:eastAsia="新細明體" w:hAnsi="新細明體" w:hint="eastAsia"/>
                <w:szCs w:val="24"/>
              </w:rPr>
              <w:t>；下午</w:t>
            </w:r>
            <w:r w:rsidR="00A30B11">
              <w:rPr>
                <w:rFonts w:ascii="新細明體" w:eastAsia="新細明體" w:hAnsi="新細明體" w:hint="eastAsia"/>
                <w:szCs w:val="24"/>
              </w:rPr>
              <w:t>3</w:t>
            </w:r>
            <w:r w:rsidR="00E13C25">
              <w:rPr>
                <w:rFonts w:ascii="新細明體" w:eastAsia="新細明體" w:hAnsi="新細明體" w:hint="eastAsia"/>
                <w:szCs w:val="24"/>
              </w:rPr>
              <w:t>時</w:t>
            </w:r>
            <w:r w:rsidR="00A30B11">
              <w:rPr>
                <w:rFonts w:ascii="新細明體" w:eastAsia="新細明體" w:hAnsi="新細明體" w:hint="eastAsia"/>
                <w:szCs w:val="24"/>
              </w:rPr>
              <w:t>48</w:t>
            </w:r>
            <w:r w:rsidR="00E13C25">
              <w:rPr>
                <w:rFonts w:ascii="新細明體" w:eastAsia="新細明體" w:hAnsi="新細明體" w:hint="eastAsia"/>
                <w:szCs w:val="24"/>
              </w:rPr>
              <w:t>分至</w:t>
            </w:r>
            <w:r w:rsidR="00A30B11">
              <w:rPr>
                <w:rFonts w:ascii="新細明體" w:eastAsia="新細明體" w:hAnsi="新細明體" w:hint="eastAsia"/>
                <w:szCs w:val="24"/>
              </w:rPr>
              <w:t>下午6時31分</w:t>
            </w:r>
            <w:r w:rsidRPr="00F35D77">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甘乃威議員, MH</w:t>
            </w:r>
          </w:p>
        </w:tc>
        <w:tc>
          <w:tcPr>
            <w:tcW w:w="5890" w:type="dxa"/>
          </w:tcPr>
          <w:p w:rsidR="00CB0841" w:rsidRPr="00F35D77" w:rsidRDefault="00CB0841" w:rsidP="005D3759">
            <w:pPr>
              <w:spacing w:before="20" w:after="20"/>
              <w:jc w:val="both"/>
              <w:rPr>
                <w:rFonts w:ascii="新細明體" w:eastAsia="新細明體" w:hAnsi="新細明體"/>
                <w:szCs w:val="24"/>
              </w:rPr>
            </w:pPr>
            <w:r>
              <w:rPr>
                <w:rFonts w:ascii="新細明體" w:eastAsia="新細明體" w:hAnsi="新細明體" w:hint="eastAsia"/>
                <w:szCs w:val="24"/>
              </w:rPr>
              <w:t>(</w:t>
            </w:r>
            <w:r w:rsidR="00520276">
              <w:rPr>
                <w:rFonts w:ascii="新細明體" w:eastAsia="新細明體" w:hAnsi="新細明體" w:hint="eastAsia"/>
                <w:szCs w:val="24"/>
              </w:rPr>
              <w:t>會議開始至</w:t>
            </w:r>
            <w:r w:rsidR="00520276" w:rsidRPr="00F35D77">
              <w:rPr>
                <w:rFonts w:ascii="新細明體" w:eastAsia="新細明體" w:hAnsi="新細明體" w:hint="eastAsia"/>
                <w:szCs w:val="24"/>
              </w:rPr>
              <w:t>下午</w:t>
            </w:r>
            <w:r w:rsidR="00520276">
              <w:rPr>
                <w:rFonts w:ascii="新細明體" w:eastAsia="新細明體" w:hAnsi="新細明體" w:hint="eastAsia"/>
                <w:szCs w:val="24"/>
              </w:rPr>
              <w:t>7時</w:t>
            </w:r>
            <w:r w:rsidR="005D3759">
              <w:rPr>
                <w:rFonts w:ascii="新細明體" w:eastAsia="新細明體" w:hAnsi="新細明體" w:hint="eastAsia"/>
                <w:szCs w:val="24"/>
              </w:rPr>
              <w:t>13</w:t>
            </w:r>
            <w:r w:rsidR="00520276">
              <w:rPr>
                <w:rFonts w:ascii="新細明體" w:eastAsia="新細明體" w:hAnsi="新細明體" w:hint="eastAsia"/>
                <w:szCs w:val="24"/>
              </w:rPr>
              <w:t>分</w:t>
            </w:r>
            <w:r>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李志</w:t>
            </w:r>
            <w:proofErr w:type="gramStart"/>
            <w:r w:rsidRPr="00F35D77">
              <w:rPr>
                <w:rFonts w:ascii="新細明體" w:eastAsia="新細明體" w:hAnsi="新細明體" w:hint="eastAsia"/>
                <w:szCs w:val="24"/>
              </w:rPr>
              <w:t>恒</w:t>
            </w:r>
            <w:proofErr w:type="gramEnd"/>
            <w:r w:rsidRPr="00F35D77">
              <w:rPr>
                <w:rFonts w:ascii="新細明體" w:eastAsia="新細明體" w:hAnsi="新細明體" w:hint="eastAsia"/>
                <w:szCs w:val="24"/>
              </w:rPr>
              <w:t>議員, MH</w:t>
            </w:r>
            <w:r w:rsidR="00D124C7">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盧懿杏議員, MH</w:t>
            </w:r>
          </w:p>
        </w:tc>
        <w:tc>
          <w:tcPr>
            <w:tcW w:w="5890" w:type="dxa"/>
          </w:tcPr>
          <w:p w:rsidR="00CB0841" w:rsidRPr="00F35D77" w:rsidRDefault="00CB0841" w:rsidP="005D3759">
            <w:pPr>
              <w:spacing w:before="20" w:after="20"/>
              <w:jc w:val="both"/>
              <w:rPr>
                <w:rFonts w:ascii="新細明體" w:eastAsia="新細明體" w:hAnsi="新細明體"/>
                <w:szCs w:val="24"/>
              </w:rPr>
            </w:pPr>
            <w:r>
              <w:rPr>
                <w:rFonts w:ascii="新細明體" w:eastAsia="新細明體" w:hAnsi="新細明體" w:hint="eastAsia"/>
                <w:szCs w:val="24"/>
              </w:rPr>
              <w:t>(</w:t>
            </w:r>
            <w:r w:rsidR="002E0979">
              <w:rPr>
                <w:rFonts w:ascii="新細明體" w:eastAsia="新細明體" w:hAnsi="新細明體" w:hint="eastAsia"/>
                <w:szCs w:val="24"/>
              </w:rPr>
              <w:t>下午</w:t>
            </w:r>
            <w:r w:rsidR="005D3759">
              <w:rPr>
                <w:rFonts w:ascii="新細明體" w:eastAsia="新細明體" w:hAnsi="新細明體" w:hint="eastAsia"/>
                <w:szCs w:val="24"/>
              </w:rPr>
              <w:t>3</w:t>
            </w:r>
            <w:r w:rsidR="002E0979">
              <w:rPr>
                <w:rFonts w:ascii="新細明體" w:eastAsia="新細明體" w:hAnsi="新細明體" w:hint="eastAsia"/>
                <w:szCs w:val="24"/>
              </w:rPr>
              <w:t>時</w:t>
            </w:r>
            <w:r w:rsidR="005D3759">
              <w:rPr>
                <w:rFonts w:ascii="新細明體" w:eastAsia="新細明體" w:hAnsi="新細明體" w:hint="eastAsia"/>
                <w:szCs w:val="24"/>
              </w:rPr>
              <w:t>07</w:t>
            </w:r>
            <w:r w:rsidR="002E0979">
              <w:rPr>
                <w:rFonts w:ascii="新細明體" w:eastAsia="新細明體" w:hAnsi="新細明體" w:hint="eastAsia"/>
                <w:szCs w:val="24"/>
              </w:rPr>
              <w:t>分至會議結束</w:t>
            </w:r>
            <w:r>
              <w:rPr>
                <w:rFonts w:ascii="新細明體" w:eastAsia="新細明體" w:hAnsi="新細明體" w:hint="eastAsia"/>
                <w:szCs w:val="24"/>
              </w:rPr>
              <w:t>)</w:t>
            </w:r>
          </w:p>
        </w:tc>
      </w:tr>
      <w:tr w:rsidR="00CB0841" w:rsidRPr="00F35D77" w:rsidTr="00A91108">
        <w:trPr>
          <w:trHeight w:val="395"/>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伍凱欣議員*</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95"/>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吳兆康議員</w:t>
            </w:r>
            <w:r w:rsidR="002E0979">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楊開永議員</w:t>
            </w:r>
            <w:r>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葉永成議員</w:t>
            </w:r>
            <w:r>
              <w:rPr>
                <w:rFonts w:ascii="新細明體" w:eastAsia="新細明體" w:hAnsi="新細明體" w:hint="eastAsia"/>
                <w:szCs w:val="24"/>
              </w:rPr>
              <w:t xml:space="preserve">, </w:t>
            </w:r>
            <w:r>
              <w:rPr>
                <w:rFonts w:ascii="新細明體" w:eastAsia="新細明體" w:hAnsi="新細明體"/>
                <w:szCs w:val="24"/>
              </w:rPr>
              <w:t>S</w:t>
            </w:r>
            <w:r w:rsidRPr="00F35D77">
              <w:rPr>
                <w:rFonts w:ascii="新細明體" w:eastAsia="新細明體" w:hAnsi="新細明體" w:hint="eastAsia"/>
                <w:szCs w:val="24"/>
              </w:rPr>
              <w:t>BS, MH, JP</w:t>
            </w:r>
          </w:p>
        </w:tc>
        <w:tc>
          <w:tcPr>
            <w:tcW w:w="5890" w:type="dxa"/>
          </w:tcPr>
          <w:p w:rsidR="00CB0841" w:rsidRPr="00F35D77" w:rsidRDefault="00CB0841" w:rsidP="00E96EAA">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sidR="005519BC">
              <w:rPr>
                <w:rFonts w:ascii="新細明體" w:eastAsia="新細明體" w:hAnsi="新細明體" w:hint="eastAsia"/>
                <w:szCs w:val="24"/>
              </w:rPr>
              <w:t>5</w:t>
            </w:r>
            <w:r w:rsidRPr="00F35D77">
              <w:rPr>
                <w:rFonts w:ascii="新細明體" w:eastAsia="新細明體" w:hAnsi="新細明體" w:hint="eastAsia"/>
                <w:szCs w:val="24"/>
              </w:rPr>
              <w:t>時</w:t>
            </w:r>
            <w:r w:rsidR="005519BC">
              <w:rPr>
                <w:rFonts w:ascii="新細明體" w:eastAsia="新細明體" w:hAnsi="新細明體" w:hint="eastAsia"/>
                <w:szCs w:val="24"/>
              </w:rPr>
              <w:t>3</w:t>
            </w:r>
            <w:r w:rsidR="00E96EAA">
              <w:rPr>
                <w:rFonts w:ascii="新細明體" w:eastAsia="新細明體" w:hAnsi="新細明體" w:hint="eastAsia"/>
                <w:szCs w:val="24"/>
              </w:rPr>
              <w:t>0</w:t>
            </w:r>
            <w:r w:rsidRPr="00F35D77">
              <w:rPr>
                <w:rFonts w:ascii="新細明體" w:eastAsia="新細明體" w:hAnsi="新細明體" w:hint="eastAsia"/>
                <w:szCs w:val="24"/>
              </w:rPr>
              <w:t>分)</w:t>
            </w:r>
          </w:p>
        </w:tc>
      </w:tr>
    </w:tbl>
    <w:p w:rsidR="004D62BB" w:rsidRPr="00F35D77" w:rsidRDefault="004D62BB" w:rsidP="0079335E">
      <w:pPr>
        <w:spacing w:beforeLines="100" w:before="240" w:line="240" w:lineRule="auto"/>
        <w:ind w:leftChars="-2" w:left="-6" w:rightChars="2" w:right="6" w:firstLineChars="1" w:firstLine="3"/>
        <w:jc w:val="both"/>
        <w:rPr>
          <w:rFonts w:ascii="新細明體" w:eastAsia="新細明體" w:hAnsi="新細明體"/>
          <w:szCs w:val="24"/>
          <w:u w:val="single"/>
        </w:rPr>
      </w:pPr>
      <w:r w:rsidRPr="00F35D77">
        <w:rPr>
          <w:rFonts w:ascii="新細明體" w:eastAsia="新細明體" w:hAnsi="新細明體" w:hint="eastAsia"/>
          <w:szCs w:val="24"/>
          <w:u w:val="single"/>
        </w:rPr>
        <w:t>增選委員</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劉天正</w:t>
            </w:r>
            <w:r w:rsidR="004D62BB" w:rsidRPr="00F35D77">
              <w:rPr>
                <w:rFonts w:ascii="新細明體" w:eastAsia="新細明體" w:hAnsi="新細明體" w:hint="eastAsia"/>
                <w:szCs w:val="24"/>
              </w:rPr>
              <w:t>先生</w:t>
            </w:r>
            <w:r w:rsidR="00DD2E44" w:rsidRPr="00F35D77">
              <w:rPr>
                <w:rFonts w:ascii="新細明體" w:eastAsia="新細明體" w:hAnsi="新細明體" w:hint="eastAsia"/>
                <w:szCs w:val="24"/>
              </w:rPr>
              <w:t>*</w:t>
            </w:r>
          </w:p>
        </w:tc>
        <w:tc>
          <w:tcPr>
            <w:tcW w:w="5917" w:type="dxa"/>
            <w:vAlign w:val="center"/>
          </w:tcPr>
          <w:p w:rsidR="004D62BB" w:rsidRPr="00F35D77" w:rsidRDefault="004D62BB" w:rsidP="0079335E">
            <w:pPr>
              <w:spacing w:before="20" w:after="20"/>
              <w:jc w:val="both"/>
              <w:rPr>
                <w:rFonts w:ascii="新細明體" w:eastAsia="新細明體" w:hAnsi="新細明體"/>
                <w:szCs w:val="24"/>
              </w:rPr>
            </w:pPr>
          </w:p>
        </w:tc>
      </w:tr>
      <w:tr w:rsidR="00F413F1" w:rsidRPr="00F35D77" w:rsidTr="00F413F1">
        <w:trPr>
          <w:trHeight w:val="363"/>
        </w:trPr>
        <w:tc>
          <w:tcPr>
            <w:tcW w:w="3652" w:type="dxa"/>
            <w:vAlign w:val="center"/>
          </w:tcPr>
          <w:p w:rsidR="00F413F1"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呂鴻賓</w:t>
            </w:r>
            <w:r w:rsidR="00F413F1" w:rsidRPr="00F35D77">
              <w:rPr>
                <w:rFonts w:ascii="新細明體" w:eastAsia="新細明體" w:hAnsi="新細明體" w:hint="eastAsia"/>
                <w:szCs w:val="24"/>
              </w:rPr>
              <w:t>先生</w:t>
            </w:r>
          </w:p>
        </w:tc>
        <w:tc>
          <w:tcPr>
            <w:tcW w:w="5917" w:type="dxa"/>
          </w:tcPr>
          <w:p w:rsidR="00F413F1" w:rsidRPr="00F35D77" w:rsidRDefault="00F223A4" w:rsidP="00F223A4">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Pr>
                <w:rFonts w:ascii="新細明體" w:eastAsia="新細明體" w:hAnsi="新細明體" w:hint="eastAsia"/>
                <w:szCs w:val="24"/>
              </w:rPr>
              <w:t>會議開始至</w:t>
            </w:r>
            <w:r w:rsidRPr="00F35D77">
              <w:rPr>
                <w:rFonts w:ascii="新細明體" w:eastAsia="新細明體" w:hAnsi="新細明體" w:hint="eastAsia"/>
                <w:szCs w:val="24"/>
              </w:rPr>
              <w:t>下午</w:t>
            </w:r>
            <w:r>
              <w:rPr>
                <w:rFonts w:ascii="新細明體" w:eastAsia="新細明體" w:hAnsi="新細明體" w:hint="eastAsia"/>
                <w:szCs w:val="24"/>
              </w:rPr>
              <w:t>7時44分)</w:t>
            </w:r>
          </w:p>
        </w:tc>
      </w:tr>
      <w:tr w:rsidR="007521D0" w:rsidRPr="00F35D77" w:rsidTr="00494B24">
        <w:trPr>
          <w:trHeight w:val="363"/>
        </w:trPr>
        <w:tc>
          <w:tcPr>
            <w:tcW w:w="3652" w:type="dxa"/>
            <w:vAlign w:val="center"/>
          </w:tcPr>
          <w:p w:rsidR="007521D0" w:rsidRPr="00F35D77" w:rsidRDefault="007521D0" w:rsidP="007521D0">
            <w:pPr>
              <w:spacing w:before="20" w:after="20"/>
              <w:jc w:val="both"/>
              <w:rPr>
                <w:rFonts w:ascii="新細明體" w:eastAsia="新細明體" w:hAnsi="新細明體"/>
                <w:szCs w:val="24"/>
              </w:rPr>
            </w:pPr>
            <w:r w:rsidRPr="00F35D77">
              <w:rPr>
                <w:rFonts w:ascii="新細明體" w:eastAsia="新細明體" w:hAnsi="新細明體" w:hint="eastAsia"/>
                <w:szCs w:val="24"/>
              </w:rPr>
              <w:t>施永泰先生</w:t>
            </w:r>
            <w:r w:rsidR="0038260B">
              <w:rPr>
                <w:rFonts w:ascii="新細明體" w:eastAsia="新細明體" w:hAnsi="新細明體" w:hint="eastAsia"/>
                <w:szCs w:val="24"/>
              </w:rPr>
              <w:t>*</w:t>
            </w:r>
          </w:p>
        </w:tc>
        <w:tc>
          <w:tcPr>
            <w:tcW w:w="5917" w:type="dxa"/>
          </w:tcPr>
          <w:p w:rsidR="007521D0" w:rsidRPr="00F35D77" w:rsidRDefault="007521D0" w:rsidP="007521D0">
            <w:pPr>
              <w:spacing w:before="20" w:after="20"/>
              <w:jc w:val="both"/>
              <w:rPr>
                <w:rFonts w:ascii="新細明體" w:eastAsia="新細明體" w:hAnsi="新細明體"/>
                <w:szCs w:val="24"/>
              </w:rPr>
            </w:pPr>
          </w:p>
        </w:tc>
      </w:tr>
      <w:tr w:rsidR="007521D0" w:rsidRPr="00F35D77" w:rsidTr="00494B24">
        <w:trPr>
          <w:trHeight w:val="363"/>
        </w:trPr>
        <w:tc>
          <w:tcPr>
            <w:tcW w:w="3652" w:type="dxa"/>
            <w:vAlign w:val="center"/>
          </w:tcPr>
          <w:p w:rsidR="007521D0" w:rsidRPr="00F35D77" w:rsidRDefault="007521D0" w:rsidP="0081179B">
            <w:pPr>
              <w:spacing w:before="20" w:after="20"/>
              <w:jc w:val="both"/>
              <w:rPr>
                <w:rFonts w:ascii="新細明體" w:eastAsia="新細明體" w:hAnsi="新細明體"/>
                <w:szCs w:val="24"/>
              </w:rPr>
            </w:pPr>
            <w:r w:rsidRPr="00F35D77">
              <w:rPr>
                <w:rFonts w:ascii="新細明體" w:eastAsia="新細明體" w:hAnsi="新細明體" w:hint="eastAsia"/>
                <w:szCs w:val="24"/>
              </w:rPr>
              <w:t>黃美卿女士</w:t>
            </w:r>
            <w:r w:rsidR="00FB5216">
              <w:rPr>
                <w:rFonts w:ascii="新細明體" w:eastAsia="新細明體" w:hAnsi="新細明體" w:hint="eastAsia"/>
                <w:szCs w:val="24"/>
              </w:rPr>
              <w:t>*</w:t>
            </w:r>
          </w:p>
        </w:tc>
        <w:tc>
          <w:tcPr>
            <w:tcW w:w="5917" w:type="dxa"/>
          </w:tcPr>
          <w:p w:rsidR="007521D0" w:rsidRPr="00F35D77" w:rsidRDefault="007521D0" w:rsidP="007521D0">
            <w:pPr>
              <w:spacing w:before="20" w:after="20"/>
              <w:jc w:val="both"/>
              <w:rPr>
                <w:rFonts w:ascii="新細明體" w:eastAsia="新細明體" w:hAnsi="新細明體"/>
                <w:szCs w:val="24"/>
              </w:rPr>
            </w:pPr>
          </w:p>
        </w:tc>
      </w:tr>
    </w:tbl>
    <w:p w:rsidR="004D62BB" w:rsidRPr="00F35D77" w:rsidRDefault="004D62BB" w:rsidP="0079335E">
      <w:pPr>
        <w:pStyle w:val="21"/>
        <w:tabs>
          <w:tab w:val="center" w:pos="1260"/>
          <w:tab w:val="left" w:pos="1560"/>
        </w:tabs>
        <w:spacing w:line="240" w:lineRule="auto"/>
        <w:ind w:left="0" w:rightChars="2" w:right="6" w:firstLine="0"/>
        <w:jc w:val="both"/>
        <w:rPr>
          <w:spacing w:val="20"/>
        </w:rPr>
      </w:pPr>
    </w:p>
    <w:p w:rsidR="00A91108" w:rsidRPr="00F35D77" w:rsidRDefault="00A91108" w:rsidP="0079335E">
      <w:pPr>
        <w:pStyle w:val="21"/>
        <w:tabs>
          <w:tab w:val="center" w:pos="1260"/>
          <w:tab w:val="left" w:pos="1560"/>
        </w:tabs>
        <w:spacing w:line="240" w:lineRule="auto"/>
        <w:ind w:left="0" w:rightChars="2" w:right="6" w:firstLine="0"/>
        <w:jc w:val="both"/>
        <w:rPr>
          <w:spacing w:val="20"/>
        </w:rPr>
      </w:pPr>
      <w:proofErr w:type="gramStart"/>
      <w:r w:rsidRPr="00F35D77">
        <w:rPr>
          <w:rFonts w:hint="eastAsia"/>
          <w:spacing w:val="20"/>
        </w:rPr>
        <w:t>註</w:t>
      </w:r>
      <w:proofErr w:type="gramEnd"/>
      <w:r w:rsidRPr="00F35D77">
        <w:rPr>
          <w:rFonts w:hint="eastAsia"/>
          <w:spacing w:val="20"/>
        </w:rPr>
        <w:t xml:space="preserve">： </w:t>
      </w:r>
      <w:r w:rsidRPr="00F35D77">
        <w:rPr>
          <w:spacing w:val="20"/>
        </w:rPr>
        <w:t>*</w:t>
      </w:r>
      <w:r w:rsidRPr="00F35D77">
        <w:rPr>
          <w:spacing w:val="20"/>
        </w:rPr>
        <w:tab/>
      </w:r>
      <w:r w:rsidRPr="00F35D77">
        <w:rPr>
          <w:rFonts w:hint="eastAsia"/>
          <w:spacing w:val="20"/>
        </w:rPr>
        <w:t xml:space="preserve">  出席整個會議的委員</w:t>
      </w:r>
    </w:p>
    <w:p w:rsidR="00C14D30" w:rsidRPr="00C14D30" w:rsidRDefault="00A91108" w:rsidP="00EF4C85">
      <w:pPr>
        <w:pStyle w:val="21"/>
        <w:tabs>
          <w:tab w:val="center" w:pos="1260"/>
          <w:tab w:val="left" w:pos="1560"/>
        </w:tabs>
        <w:spacing w:line="240" w:lineRule="auto"/>
        <w:ind w:left="0" w:rightChars="2" w:right="6" w:firstLine="0"/>
        <w:jc w:val="both"/>
      </w:pPr>
      <w:r w:rsidRPr="00F35D77">
        <w:rPr>
          <w:spacing w:val="20"/>
        </w:rPr>
        <w:t>( )</w:t>
      </w:r>
      <w:r w:rsidRPr="00F35D77">
        <w:rPr>
          <w:rFonts w:hint="eastAsia"/>
          <w:spacing w:val="20"/>
        </w:rPr>
        <w:tab/>
        <w:t xml:space="preserve"> 出席會議時間</w:t>
      </w:r>
      <w:r w:rsidR="00C14D30" w:rsidRPr="00C14D30">
        <w:br w:type="page"/>
      </w:r>
    </w:p>
    <w:p w:rsidR="00CD1DF9" w:rsidRPr="00F35D77" w:rsidRDefault="00A91108" w:rsidP="0079335E">
      <w:pPr>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lastRenderedPageBreak/>
        <w:t>嘉賓</w:t>
      </w:r>
    </w:p>
    <w:p w:rsidR="00FA0DA2" w:rsidRDefault="00772236" w:rsidP="00FA0DA2">
      <w:pPr>
        <w:spacing w:line="240" w:lineRule="auto"/>
        <w:jc w:val="both"/>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5</w:t>
      </w:r>
      <w:r w:rsidR="00CF177D">
        <w:rPr>
          <w:rFonts w:ascii="新細明體" w:eastAsia="新細明體" w:hAnsi="新細明體"/>
          <w:szCs w:val="24"/>
          <w:u w:val="single"/>
        </w:rPr>
        <w:t>(</w:t>
      </w:r>
      <w:proofErr w:type="spellStart"/>
      <w:r w:rsidR="00CF177D">
        <w:rPr>
          <w:rFonts w:ascii="新細明體" w:eastAsia="新細明體" w:hAnsi="新細明體"/>
          <w:szCs w:val="24"/>
          <w:u w:val="single"/>
        </w:rPr>
        <w:t>i</w:t>
      </w:r>
      <w:proofErr w:type="spellEnd"/>
      <w:r w:rsidR="00CF177D">
        <w:rPr>
          <w:rFonts w:ascii="新細明體" w:eastAsia="新細明體" w:hAnsi="新細明體"/>
          <w:szCs w:val="24"/>
          <w:u w:val="single"/>
        </w:rPr>
        <w:t>)</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A481A" w:rsidRPr="000C2FDB" w:rsidTr="000429C5">
        <w:trPr>
          <w:trHeight w:val="330"/>
        </w:trPr>
        <w:tc>
          <w:tcPr>
            <w:tcW w:w="2155" w:type="dxa"/>
            <w:shd w:val="clear" w:color="auto" w:fill="auto"/>
            <w:noWrap/>
          </w:tcPr>
          <w:p w:rsidR="004A481A" w:rsidRPr="00E06A85" w:rsidRDefault="004A481A" w:rsidP="004A481A">
            <w:pPr>
              <w:rPr>
                <w:rFonts w:ascii="新細明體" w:eastAsia="新細明體" w:hAnsi="新細明體"/>
              </w:rPr>
            </w:pPr>
            <w:r w:rsidRPr="00E06A85">
              <w:rPr>
                <w:rFonts w:ascii="新細明體" w:eastAsia="新細明體" w:hAnsi="新細明體" w:hint="eastAsia"/>
              </w:rPr>
              <w:t>張曉偉先生</w:t>
            </w:r>
          </w:p>
        </w:tc>
        <w:tc>
          <w:tcPr>
            <w:tcW w:w="3232" w:type="dxa"/>
            <w:shd w:val="clear" w:color="auto" w:fill="auto"/>
          </w:tcPr>
          <w:p w:rsidR="004A481A" w:rsidRPr="00E06A85" w:rsidRDefault="004A481A" w:rsidP="004A481A">
            <w:pPr>
              <w:rPr>
                <w:rFonts w:ascii="新細明體" w:eastAsia="新細明體" w:hAnsi="新細明體"/>
              </w:rPr>
            </w:pPr>
            <w:r w:rsidRPr="00E06A85">
              <w:rPr>
                <w:rFonts w:ascii="新細明體" w:eastAsia="新細明體" w:hAnsi="新細明體" w:hint="eastAsia"/>
              </w:rPr>
              <w:t>屋宇署</w:t>
            </w:r>
          </w:p>
        </w:tc>
        <w:tc>
          <w:tcPr>
            <w:tcW w:w="4280" w:type="dxa"/>
            <w:shd w:val="clear" w:color="auto" w:fill="auto"/>
          </w:tcPr>
          <w:p w:rsidR="004A481A" w:rsidRPr="00E06A85" w:rsidRDefault="004A481A" w:rsidP="004A481A">
            <w:pPr>
              <w:rPr>
                <w:rFonts w:ascii="新細明體" w:eastAsia="新細明體" w:hAnsi="新細明體"/>
              </w:rPr>
            </w:pPr>
            <w:r w:rsidRPr="00E06A85">
              <w:rPr>
                <w:rFonts w:ascii="新細明體" w:eastAsia="新細明體" w:hAnsi="新細明體" w:hint="eastAsia"/>
              </w:rPr>
              <w:t>高級屋宇測量師/A3</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p>
        </w:tc>
        <w:tc>
          <w:tcPr>
            <w:tcW w:w="3232" w:type="dxa"/>
            <w:shd w:val="clear" w:color="auto" w:fill="auto"/>
            <w:vAlign w:val="center"/>
          </w:tcPr>
          <w:p w:rsidR="00FA0DA2" w:rsidRPr="004F3420" w:rsidRDefault="00FA0DA2" w:rsidP="00FA0DA2">
            <w:pPr>
              <w:jc w:val="both"/>
              <w:rPr>
                <w:rFonts w:ascii="新細明體" w:eastAsia="新細明體" w:hAnsi="新細明體"/>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p>
        </w:tc>
      </w:tr>
      <w:tr w:rsidR="00FA0DA2" w:rsidRPr="00F35D77" w:rsidTr="00494B24">
        <w:trPr>
          <w:trHeight w:val="330"/>
        </w:trPr>
        <w:tc>
          <w:tcPr>
            <w:tcW w:w="2155" w:type="dxa"/>
            <w:shd w:val="clear" w:color="auto" w:fill="auto"/>
            <w:noWrap/>
          </w:tcPr>
          <w:p w:rsidR="00FA0DA2" w:rsidRPr="00F06343" w:rsidRDefault="00FA0DA2" w:rsidP="00FA0DA2">
            <w:pPr>
              <w:jc w:val="both"/>
              <w:rPr>
                <w:rFonts w:ascii="新細明體" w:eastAsia="新細明體" w:hAnsi="新細明體"/>
                <w:szCs w:val="24"/>
                <w:u w:val="single"/>
              </w:rPr>
            </w:pPr>
            <w:r w:rsidRPr="00F06343">
              <w:rPr>
                <w:rFonts w:ascii="新細明體" w:eastAsia="新細明體" w:hAnsi="新細明體" w:hint="eastAsia"/>
                <w:szCs w:val="24"/>
                <w:u w:val="single"/>
              </w:rPr>
              <w:t>第5</w:t>
            </w:r>
            <w:r w:rsidRPr="00F06343">
              <w:rPr>
                <w:rFonts w:ascii="新細明體" w:eastAsia="新細明體" w:hAnsi="新細明體"/>
                <w:szCs w:val="24"/>
                <w:u w:val="single"/>
              </w:rPr>
              <w:t>(</w:t>
            </w:r>
            <w:r w:rsidR="0020154A">
              <w:rPr>
                <w:rFonts w:ascii="新細明體" w:eastAsia="新細明體" w:hAnsi="新細明體"/>
                <w:szCs w:val="24"/>
                <w:u w:val="single"/>
              </w:rPr>
              <w:t>i</w:t>
            </w:r>
            <w:r w:rsidRPr="00F06343">
              <w:rPr>
                <w:rFonts w:ascii="新細明體" w:eastAsia="新細明體" w:hAnsi="新細明體"/>
                <w:szCs w:val="24"/>
                <w:u w:val="single"/>
              </w:rPr>
              <w:t>i)</w:t>
            </w:r>
            <w:r w:rsidRPr="00F06343">
              <w:rPr>
                <w:rFonts w:ascii="新細明體" w:eastAsia="新細明體" w:hAnsi="新細明體" w:hint="eastAsia"/>
                <w:szCs w:val="24"/>
                <w:u w:val="single"/>
              </w:rPr>
              <w:t>項</w:t>
            </w:r>
          </w:p>
        </w:tc>
        <w:tc>
          <w:tcPr>
            <w:tcW w:w="3232" w:type="dxa"/>
            <w:shd w:val="clear" w:color="auto" w:fill="auto"/>
          </w:tcPr>
          <w:p w:rsidR="00FA0DA2" w:rsidRPr="00F06343" w:rsidRDefault="00FA0DA2" w:rsidP="00FA0DA2">
            <w:pPr>
              <w:jc w:val="both"/>
              <w:rPr>
                <w:rFonts w:ascii="新細明體" w:eastAsia="新細明體" w:hAnsi="新細明體"/>
                <w:szCs w:val="24"/>
                <w:u w:val="single"/>
              </w:rPr>
            </w:pPr>
          </w:p>
        </w:tc>
        <w:tc>
          <w:tcPr>
            <w:tcW w:w="4280" w:type="dxa"/>
            <w:shd w:val="clear" w:color="auto" w:fill="auto"/>
          </w:tcPr>
          <w:p w:rsidR="00FA0DA2" w:rsidRPr="00F06343" w:rsidRDefault="00FA0DA2" w:rsidP="00FA0DA2">
            <w:pPr>
              <w:jc w:val="both"/>
              <w:rPr>
                <w:rFonts w:ascii="新細明體" w:eastAsia="新細明體" w:hAnsi="新細明體"/>
                <w:szCs w:val="24"/>
                <w:u w:val="single"/>
              </w:rPr>
            </w:pP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FA0DA2" w:rsidRPr="004F3420" w:rsidRDefault="00FA0DA2" w:rsidP="00FA0DA2">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6203" w:rsidRPr="00F35D77" w:rsidTr="00494B24">
        <w:trPr>
          <w:trHeight w:val="330"/>
        </w:trPr>
        <w:tc>
          <w:tcPr>
            <w:tcW w:w="2155" w:type="dxa"/>
            <w:shd w:val="clear" w:color="auto" w:fill="auto"/>
            <w:noWrap/>
          </w:tcPr>
          <w:p w:rsidR="006E6203" w:rsidRPr="00B91924" w:rsidRDefault="006E6203" w:rsidP="006E6203">
            <w:pPr>
              <w:rPr>
                <w:rFonts w:ascii="新細明體" w:eastAsia="新細明體" w:hAnsi="新細明體"/>
              </w:rPr>
            </w:pPr>
            <w:r w:rsidRPr="00B91924">
              <w:rPr>
                <w:rFonts w:ascii="新細明體" w:eastAsia="新細明體" w:hAnsi="新細明體" w:hint="eastAsia"/>
              </w:rPr>
              <w:t>李志潤先生</w:t>
            </w:r>
          </w:p>
        </w:tc>
        <w:tc>
          <w:tcPr>
            <w:tcW w:w="3232" w:type="dxa"/>
            <w:shd w:val="clear" w:color="auto" w:fill="auto"/>
          </w:tcPr>
          <w:p w:rsidR="006E6203" w:rsidRPr="00B91924" w:rsidRDefault="006E6203" w:rsidP="006E6203">
            <w:pPr>
              <w:rPr>
                <w:rFonts w:ascii="新細明體" w:eastAsia="新細明體" w:hAnsi="新細明體"/>
              </w:rPr>
            </w:pPr>
            <w:r w:rsidRPr="00B91924">
              <w:rPr>
                <w:rFonts w:ascii="新細明體" w:eastAsia="新細明體" w:hAnsi="新細明體" w:hint="eastAsia"/>
              </w:rPr>
              <w:t>路政署</w:t>
            </w:r>
          </w:p>
        </w:tc>
        <w:tc>
          <w:tcPr>
            <w:tcW w:w="4280" w:type="dxa"/>
            <w:shd w:val="clear" w:color="auto" w:fill="auto"/>
          </w:tcPr>
          <w:p w:rsidR="006E6203" w:rsidRPr="00B91924" w:rsidRDefault="006E6203" w:rsidP="006E6203">
            <w:pPr>
              <w:rPr>
                <w:rFonts w:ascii="新細明體" w:eastAsia="新細明體" w:hAnsi="新細明體"/>
              </w:rPr>
            </w:pPr>
            <w:r w:rsidRPr="00B91924">
              <w:rPr>
                <w:rFonts w:ascii="新細明體" w:eastAsia="新細明體" w:hAnsi="新細明體" w:hint="eastAsia"/>
              </w:rPr>
              <w:t>工程師/LED3 (灣仔,中西區)</w:t>
            </w:r>
          </w:p>
        </w:tc>
      </w:tr>
      <w:tr w:rsidR="006E6203" w:rsidRPr="00F35D77" w:rsidTr="00494B24">
        <w:trPr>
          <w:trHeight w:val="330"/>
        </w:trPr>
        <w:tc>
          <w:tcPr>
            <w:tcW w:w="2155" w:type="dxa"/>
            <w:shd w:val="clear" w:color="auto" w:fill="auto"/>
            <w:noWrap/>
          </w:tcPr>
          <w:p w:rsidR="006E6203" w:rsidRPr="00B91924" w:rsidRDefault="006E6203" w:rsidP="006E6203">
            <w:pPr>
              <w:rPr>
                <w:rFonts w:ascii="新細明體" w:eastAsia="新細明體" w:hAnsi="新細明體"/>
              </w:rPr>
            </w:pPr>
            <w:r w:rsidRPr="00B91924">
              <w:rPr>
                <w:rFonts w:ascii="新細明體" w:eastAsia="新細明體" w:hAnsi="新細明體" w:hint="eastAsia"/>
                <w:szCs w:val="24"/>
              </w:rPr>
              <w:t>王焯賢</w:t>
            </w:r>
            <w:r w:rsidRPr="00B91924">
              <w:rPr>
                <w:rFonts w:ascii="新細明體" w:eastAsia="新細明體" w:hAnsi="新細明體" w:hint="eastAsia"/>
              </w:rPr>
              <w:t>先生</w:t>
            </w:r>
          </w:p>
        </w:tc>
        <w:tc>
          <w:tcPr>
            <w:tcW w:w="3232" w:type="dxa"/>
            <w:shd w:val="clear" w:color="auto" w:fill="auto"/>
          </w:tcPr>
          <w:p w:rsidR="006E6203" w:rsidRPr="00B91924" w:rsidRDefault="006E6203" w:rsidP="006E6203">
            <w:pPr>
              <w:rPr>
                <w:rFonts w:ascii="新細明體" w:eastAsia="新細明體" w:hAnsi="新細明體"/>
              </w:rPr>
            </w:pPr>
            <w:r w:rsidRPr="00B91924">
              <w:rPr>
                <w:rFonts w:ascii="新細明體" w:eastAsia="新細明體" w:hAnsi="新細明體" w:hint="eastAsia"/>
              </w:rPr>
              <w:t>路政署</w:t>
            </w:r>
          </w:p>
        </w:tc>
        <w:tc>
          <w:tcPr>
            <w:tcW w:w="4280" w:type="dxa"/>
            <w:shd w:val="clear" w:color="auto" w:fill="auto"/>
          </w:tcPr>
          <w:p w:rsidR="006E6203" w:rsidRPr="00B91924" w:rsidRDefault="006E6203" w:rsidP="006E6203">
            <w:pPr>
              <w:rPr>
                <w:rFonts w:ascii="新細明體" w:eastAsia="新細明體" w:hAnsi="新細明體"/>
              </w:rPr>
            </w:pPr>
            <w:r w:rsidRPr="00B91924">
              <w:rPr>
                <w:rFonts w:ascii="新細明體" w:eastAsia="新細明體" w:hAnsi="新細明體" w:hint="eastAsia"/>
                <w:szCs w:val="24"/>
              </w:rPr>
              <w:t>總工程監督/中區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60AC3" w:rsidRPr="00F35D77" w:rsidTr="00494B24">
        <w:trPr>
          <w:trHeight w:val="330"/>
        </w:trPr>
        <w:tc>
          <w:tcPr>
            <w:tcW w:w="2155" w:type="dxa"/>
            <w:shd w:val="clear" w:color="auto" w:fill="auto"/>
            <w:noWrap/>
          </w:tcPr>
          <w:p w:rsidR="00860AC3" w:rsidRPr="00E06A85" w:rsidRDefault="00860AC3" w:rsidP="00860AC3">
            <w:pPr>
              <w:rPr>
                <w:rFonts w:ascii="新細明體" w:eastAsia="新細明體" w:hAnsi="新細明體"/>
              </w:rPr>
            </w:pPr>
            <w:r w:rsidRPr="00E06A85">
              <w:rPr>
                <w:rFonts w:ascii="新細明體" w:eastAsia="新細明體" w:hAnsi="新細明體" w:hint="eastAsia"/>
              </w:rPr>
              <w:t>張曉偉先生</w:t>
            </w:r>
          </w:p>
        </w:tc>
        <w:tc>
          <w:tcPr>
            <w:tcW w:w="3232" w:type="dxa"/>
            <w:shd w:val="clear" w:color="auto" w:fill="auto"/>
          </w:tcPr>
          <w:p w:rsidR="00860AC3" w:rsidRPr="00E06A85" w:rsidRDefault="00860AC3" w:rsidP="00860AC3">
            <w:pPr>
              <w:rPr>
                <w:rFonts w:ascii="新細明體" w:eastAsia="新細明體" w:hAnsi="新細明體"/>
              </w:rPr>
            </w:pPr>
            <w:r w:rsidRPr="00E06A85">
              <w:rPr>
                <w:rFonts w:ascii="新細明體" w:eastAsia="新細明體" w:hAnsi="新細明體" w:hint="eastAsia"/>
              </w:rPr>
              <w:t>屋宇署</w:t>
            </w:r>
          </w:p>
        </w:tc>
        <w:tc>
          <w:tcPr>
            <w:tcW w:w="4280" w:type="dxa"/>
            <w:shd w:val="clear" w:color="auto" w:fill="auto"/>
          </w:tcPr>
          <w:p w:rsidR="00860AC3" w:rsidRPr="00E06A85" w:rsidRDefault="00860AC3" w:rsidP="00860AC3">
            <w:pPr>
              <w:rPr>
                <w:rFonts w:ascii="新細明體" w:eastAsia="新細明體" w:hAnsi="新細明體"/>
              </w:rPr>
            </w:pPr>
            <w:r w:rsidRPr="00E06A85">
              <w:rPr>
                <w:rFonts w:ascii="新細明體" w:eastAsia="新細明體" w:hAnsi="新細明體" w:hint="eastAsia"/>
              </w:rPr>
              <w:t>高級屋宇測量師/A3</w:t>
            </w:r>
          </w:p>
        </w:tc>
      </w:tr>
      <w:tr w:rsidR="00860AC3" w:rsidRPr="00F35D77" w:rsidTr="000429C5">
        <w:trPr>
          <w:trHeight w:val="330"/>
        </w:trPr>
        <w:tc>
          <w:tcPr>
            <w:tcW w:w="2155" w:type="dxa"/>
            <w:shd w:val="clear" w:color="auto" w:fill="auto"/>
            <w:noWrap/>
            <w:vAlign w:val="center"/>
          </w:tcPr>
          <w:p w:rsidR="00860AC3" w:rsidRPr="00E06A85" w:rsidRDefault="00860AC3" w:rsidP="00860AC3">
            <w:pPr>
              <w:jc w:val="both"/>
              <w:rPr>
                <w:rFonts w:ascii="新細明體" w:eastAsia="新細明體" w:hAnsi="新細明體"/>
                <w:szCs w:val="24"/>
              </w:rPr>
            </w:pPr>
            <w:r w:rsidRPr="00E06A85">
              <w:rPr>
                <w:rFonts w:ascii="新細明體" w:eastAsia="新細明體" w:hAnsi="新細明體" w:hint="eastAsia"/>
                <w:szCs w:val="24"/>
              </w:rPr>
              <w:t>張鎮基先生</w:t>
            </w:r>
          </w:p>
        </w:tc>
        <w:tc>
          <w:tcPr>
            <w:tcW w:w="3232" w:type="dxa"/>
            <w:shd w:val="clear" w:color="auto" w:fill="auto"/>
            <w:vAlign w:val="center"/>
          </w:tcPr>
          <w:p w:rsidR="00860AC3" w:rsidRPr="00E06A85" w:rsidRDefault="00860AC3" w:rsidP="00860AC3">
            <w:pPr>
              <w:tabs>
                <w:tab w:val="left" w:pos="2132"/>
              </w:tabs>
              <w:spacing w:line="240" w:lineRule="auto"/>
              <w:ind w:left="8"/>
              <w:jc w:val="both"/>
              <w:rPr>
                <w:rFonts w:ascii="新細明體" w:eastAsia="新細明體" w:hAnsi="新細明體"/>
                <w:szCs w:val="24"/>
              </w:rPr>
            </w:pPr>
            <w:r w:rsidRPr="00E06A85">
              <w:rPr>
                <w:rFonts w:ascii="新細明體" w:eastAsia="新細明體" w:hAnsi="新細明體"/>
                <w:szCs w:val="24"/>
              </w:rPr>
              <w:t>地政總署</w:t>
            </w:r>
          </w:p>
        </w:tc>
        <w:tc>
          <w:tcPr>
            <w:tcW w:w="4280" w:type="dxa"/>
            <w:shd w:val="clear" w:color="auto" w:fill="auto"/>
            <w:vAlign w:val="center"/>
          </w:tcPr>
          <w:p w:rsidR="00860AC3" w:rsidRPr="00E06A85" w:rsidRDefault="00860AC3" w:rsidP="00860AC3">
            <w:pPr>
              <w:tabs>
                <w:tab w:val="left" w:pos="2132"/>
              </w:tabs>
              <w:spacing w:line="240" w:lineRule="auto"/>
              <w:ind w:left="8"/>
              <w:jc w:val="both"/>
              <w:rPr>
                <w:rFonts w:ascii="新細明體" w:eastAsia="新細明體" w:hAnsi="新細明體"/>
                <w:szCs w:val="24"/>
              </w:rPr>
            </w:pPr>
            <w:r w:rsidRPr="00E06A85">
              <w:rPr>
                <w:rFonts w:ascii="新細明體" w:eastAsia="新細明體" w:hAnsi="新細明體" w:hint="eastAsia"/>
                <w:szCs w:val="24"/>
              </w:rPr>
              <w:t>高級產業測量師/西區</w:t>
            </w:r>
          </w:p>
          <w:p w:rsidR="00860AC3" w:rsidRPr="00E06A85" w:rsidRDefault="00860AC3" w:rsidP="00860AC3">
            <w:pPr>
              <w:tabs>
                <w:tab w:val="left" w:pos="2132"/>
              </w:tabs>
              <w:spacing w:line="240" w:lineRule="auto"/>
              <w:ind w:left="8"/>
              <w:jc w:val="both"/>
              <w:rPr>
                <w:rFonts w:ascii="新細明體" w:eastAsia="新細明體" w:hAnsi="新細明體"/>
                <w:szCs w:val="24"/>
              </w:rPr>
            </w:pPr>
            <w:r w:rsidRPr="00E06A85">
              <w:rPr>
                <w:rFonts w:ascii="新細明體" w:eastAsia="新細明體" w:hAnsi="新細明體" w:hint="eastAsia"/>
                <w:szCs w:val="24"/>
              </w:rPr>
              <w:t>(港島西及南區地政處)</w:t>
            </w:r>
          </w:p>
        </w:tc>
      </w:tr>
      <w:tr w:rsidR="00860AC3" w:rsidRPr="00F35D77" w:rsidTr="000429C5">
        <w:trPr>
          <w:trHeight w:val="330"/>
        </w:trPr>
        <w:tc>
          <w:tcPr>
            <w:tcW w:w="2155" w:type="dxa"/>
            <w:shd w:val="clear" w:color="auto" w:fill="auto"/>
            <w:noWrap/>
            <w:vAlign w:val="bottom"/>
          </w:tcPr>
          <w:p w:rsidR="00860AC3" w:rsidRPr="00E06A85" w:rsidRDefault="00860AC3" w:rsidP="00860AC3">
            <w:pPr>
              <w:jc w:val="both"/>
              <w:rPr>
                <w:rFonts w:ascii="新細明體" w:eastAsia="新細明體" w:hAnsi="新細明體"/>
                <w:szCs w:val="24"/>
              </w:rPr>
            </w:pPr>
            <w:r w:rsidRPr="00E06A85">
              <w:rPr>
                <w:rFonts w:ascii="新細明體" w:eastAsia="新細明體" w:hAnsi="新細明體" w:hint="eastAsia"/>
                <w:szCs w:val="24"/>
              </w:rPr>
              <w:t>王樂生先生</w:t>
            </w:r>
          </w:p>
        </w:tc>
        <w:tc>
          <w:tcPr>
            <w:tcW w:w="3232" w:type="dxa"/>
            <w:shd w:val="clear" w:color="auto" w:fill="auto"/>
            <w:vAlign w:val="bottom"/>
          </w:tcPr>
          <w:p w:rsidR="00860AC3" w:rsidRPr="00E06A85" w:rsidRDefault="00860AC3" w:rsidP="00860AC3">
            <w:pPr>
              <w:jc w:val="both"/>
              <w:rPr>
                <w:rFonts w:ascii="新細明體" w:eastAsia="新細明體" w:hAnsi="新細明體"/>
                <w:szCs w:val="24"/>
              </w:rPr>
            </w:pPr>
            <w:r w:rsidRPr="00E06A85">
              <w:rPr>
                <w:rFonts w:ascii="新細明體" w:eastAsia="新細明體" w:hAnsi="新細明體" w:hint="eastAsia"/>
                <w:szCs w:val="24"/>
              </w:rPr>
              <w:t>路政署</w:t>
            </w:r>
          </w:p>
        </w:tc>
        <w:tc>
          <w:tcPr>
            <w:tcW w:w="4280" w:type="dxa"/>
            <w:shd w:val="clear" w:color="auto" w:fill="auto"/>
            <w:vAlign w:val="bottom"/>
          </w:tcPr>
          <w:p w:rsidR="00860AC3" w:rsidRPr="00E06A85" w:rsidRDefault="00860AC3" w:rsidP="00860AC3">
            <w:pPr>
              <w:jc w:val="both"/>
              <w:rPr>
                <w:rFonts w:ascii="新細明體" w:eastAsia="新細明體" w:hAnsi="新細明體"/>
                <w:szCs w:val="24"/>
              </w:rPr>
            </w:pPr>
            <w:r w:rsidRPr="00E06A85">
              <w:rPr>
                <w:rFonts w:ascii="新細明體" w:eastAsia="新細明體" w:hAnsi="新細明體" w:hint="eastAsia"/>
                <w:szCs w:val="24"/>
              </w:rPr>
              <w:t>區域工程師/西區</w:t>
            </w:r>
          </w:p>
        </w:tc>
      </w:tr>
      <w:tr w:rsidR="00860AC3" w:rsidRPr="00F35D77" w:rsidTr="000429C5">
        <w:trPr>
          <w:trHeight w:val="330"/>
        </w:trPr>
        <w:tc>
          <w:tcPr>
            <w:tcW w:w="2155" w:type="dxa"/>
            <w:shd w:val="clear" w:color="auto" w:fill="auto"/>
            <w:noWrap/>
            <w:vAlign w:val="center"/>
          </w:tcPr>
          <w:p w:rsidR="00860AC3" w:rsidRPr="00E06A85" w:rsidRDefault="00860AC3" w:rsidP="00860AC3">
            <w:pPr>
              <w:jc w:val="both"/>
              <w:rPr>
                <w:rFonts w:ascii="新細明體" w:eastAsia="新細明體" w:hAnsi="新細明體"/>
                <w:szCs w:val="24"/>
              </w:rPr>
            </w:pPr>
            <w:r w:rsidRPr="00E06A85">
              <w:rPr>
                <w:rFonts w:ascii="新細明體" w:eastAsia="新細明體" w:hAnsi="新細明體" w:hint="eastAsia"/>
                <w:szCs w:val="24"/>
              </w:rPr>
              <w:t>李子華先生</w:t>
            </w:r>
          </w:p>
        </w:tc>
        <w:tc>
          <w:tcPr>
            <w:tcW w:w="3232" w:type="dxa"/>
            <w:shd w:val="clear" w:color="auto" w:fill="auto"/>
            <w:vAlign w:val="center"/>
          </w:tcPr>
          <w:p w:rsidR="00860AC3" w:rsidRPr="00E06A85" w:rsidRDefault="00860AC3" w:rsidP="00860AC3">
            <w:pPr>
              <w:jc w:val="both"/>
              <w:rPr>
                <w:rFonts w:ascii="新細明體" w:eastAsia="新細明體" w:hAnsi="新細明體"/>
              </w:rPr>
            </w:pPr>
            <w:r w:rsidRPr="00E06A85">
              <w:rPr>
                <w:rFonts w:ascii="新細明體" w:eastAsia="新細明體" w:hAnsi="新細明體" w:hint="eastAsia"/>
              </w:rPr>
              <w:t>食物環境衞生署</w:t>
            </w:r>
          </w:p>
        </w:tc>
        <w:tc>
          <w:tcPr>
            <w:tcW w:w="4280" w:type="dxa"/>
            <w:shd w:val="clear" w:color="auto" w:fill="auto"/>
            <w:vAlign w:val="center"/>
          </w:tcPr>
          <w:p w:rsidR="00860AC3" w:rsidRPr="00E06A85" w:rsidRDefault="00860AC3" w:rsidP="00860AC3">
            <w:pPr>
              <w:autoSpaceDE w:val="0"/>
              <w:autoSpaceDN w:val="0"/>
              <w:spacing w:line="240" w:lineRule="auto"/>
              <w:textAlignment w:val="auto"/>
              <w:rPr>
                <w:rFonts w:ascii="新細明體" w:eastAsia="新細明體" w:hAnsi="新細明體"/>
                <w:color w:val="000000"/>
                <w:szCs w:val="24"/>
              </w:rPr>
            </w:pPr>
            <w:r w:rsidRPr="00E06A85">
              <w:rPr>
                <w:rFonts w:ascii="新細明體" w:eastAsia="新細明體" w:hAnsi="新細明體" w:hint="eastAsia"/>
                <w:color w:val="000000"/>
                <w:szCs w:val="24"/>
              </w:rPr>
              <w:t>中西區環境衞生總監</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8</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60AC3" w:rsidRPr="00F35D77" w:rsidTr="00494B24">
        <w:trPr>
          <w:trHeight w:val="330"/>
        </w:trPr>
        <w:tc>
          <w:tcPr>
            <w:tcW w:w="2155" w:type="dxa"/>
            <w:shd w:val="clear" w:color="auto" w:fill="auto"/>
            <w:noWrap/>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伍立熙先生</w:t>
            </w:r>
          </w:p>
        </w:tc>
        <w:tc>
          <w:tcPr>
            <w:tcW w:w="3232" w:type="dxa"/>
            <w:shd w:val="clear" w:color="auto" w:fill="auto"/>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海事處</w:t>
            </w:r>
          </w:p>
        </w:tc>
        <w:tc>
          <w:tcPr>
            <w:tcW w:w="4280" w:type="dxa"/>
            <w:shd w:val="clear" w:color="auto" w:fill="auto"/>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海事經理／海港巡邏組(1)</w:t>
            </w:r>
          </w:p>
        </w:tc>
      </w:tr>
      <w:tr w:rsidR="00860AC3" w:rsidRPr="00F35D77" w:rsidTr="000429C5">
        <w:trPr>
          <w:trHeight w:val="330"/>
        </w:trPr>
        <w:tc>
          <w:tcPr>
            <w:tcW w:w="2155" w:type="dxa"/>
            <w:shd w:val="clear" w:color="auto" w:fill="auto"/>
            <w:noWrap/>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袁健森先生</w:t>
            </w:r>
          </w:p>
        </w:tc>
        <w:tc>
          <w:tcPr>
            <w:tcW w:w="3232" w:type="dxa"/>
            <w:shd w:val="clear" w:color="auto" w:fill="auto"/>
            <w:vAlign w:val="center"/>
          </w:tcPr>
          <w:p w:rsidR="00860AC3" w:rsidRPr="005501A1" w:rsidRDefault="00860AC3" w:rsidP="00860AC3">
            <w:pPr>
              <w:jc w:val="both"/>
              <w:rPr>
                <w:rFonts w:ascii="新細明體" w:eastAsia="新細明體" w:hAnsi="新細明體"/>
              </w:rPr>
            </w:pPr>
            <w:r w:rsidRPr="005501A1">
              <w:rPr>
                <w:rFonts w:ascii="新細明體" w:eastAsia="新細明體" w:hAnsi="新細明體" w:hint="eastAsia"/>
              </w:rPr>
              <w:t>海事處</w:t>
            </w:r>
          </w:p>
        </w:tc>
        <w:tc>
          <w:tcPr>
            <w:tcW w:w="4280" w:type="dxa"/>
            <w:shd w:val="clear" w:color="auto" w:fill="auto"/>
            <w:vAlign w:val="center"/>
          </w:tcPr>
          <w:p w:rsidR="00860AC3" w:rsidRPr="005501A1" w:rsidRDefault="00860AC3" w:rsidP="00860AC3">
            <w:pPr>
              <w:autoSpaceDE w:val="0"/>
              <w:autoSpaceDN w:val="0"/>
              <w:spacing w:line="240" w:lineRule="auto"/>
              <w:textAlignment w:val="auto"/>
              <w:rPr>
                <w:rFonts w:ascii="新細明體" w:eastAsia="新細明體" w:hAnsi="新細明體"/>
                <w:color w:val="000000"/>
                <w:szCs w:val="24"/>
              </w:rPr>
            </w:pPr>
            <w:r w:rsidRPr="005501A1">
              <w:rPr>
                <w:rFonts w:ascii="新細明體" w:eastAsia="新細明體" w:hAnsi="新細明體" w:hint="eastAsia"/>
                <w:color w:val="000000"/>
                <w:szCs w:val="24"/>
              </w:rPr>
              <w:t>海事主任／客運碼頭</w:t>
            </w:r>
          </w:p>
        </w:tc>
      </w:tr>
      <w:tr w:rsidR="00860AC3" w:rsidRPr="00F35D77" w:rsidTr="000429C5">
        <w:trPr>
          <w:trHeight w:val="330"/>
        </w:trPr>
        <w:tc>
          <w:tcPr>
            <w:tcW w:w="2155" w:type="dxa"/>
            <w:shd w:val="clear" w:color="auto" w:fill="auto"/>
            <w:noWrap/>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李建輝先生</w:t>
            </w:r>
          </w:p>
        </w:tc>
        <w:tc>
          <w:tcPr>
            <w:tcW w:w="3232" w:type="dxa"/>
            <w:shd w:val="clear" w:color="auto" w:fill="auto"/>
            <w:vAlign w:val="center"/>
          </w:tcPr>
          <w:p w:rsidR="00860AC3" w:rsidRPr="005501A1" w:rsidRDefault="00860AC3" w:rsidP="00860AC3">
            <w:pPr>
              <w:jc w:val="both"/>
              <w:rPr>
                <w:rFonts w:ascii="新細明體" w:eastAsia="新細明體" w:hAnsi="新細明體"/>
              </w:rPr>
            </w:pPr>
            <w:r w:rsidRPr="005501A1">
              <w:rPr>
                <w:rFonts w:ascii="新細明體" w:eastAsia="新細明體" w:hAnsi="新細明體" w:hint="eastAsia"/>
              </w:rPr>
              <w:t>海事處</w:t>
            </w:r>
          </w:p>
        </w:tc>
        <w:tc>
          <w:tcPr>
            <w:tcW w:w="4280" w:type="dxa"/>
            <w:shd w:val="clear" w:color="auto" w:fill="auto"/>
            <w:vAlign w:val="center"/>
          </w:tcPr>
          <w:p w:rsidR="00860AC3" w:rsidRPr="005501A1" w:rsidRDefault="00860AC3" w:rsidP="00860AC3">
            <w:pPr>
              <w:autoSpaceDE w:val="0"/>
              <w:autoSpaceDN w:val="0"/>
              <w:spacing w:line="240" w:lineRule="auto"/>
              <w:textAlignment w:val="auto"/>
              <w:rPr>
                <w:rFonts w:ascii="新細明體" w:eastAsia="新細明體" w:hAnsi="新細明體"/>
                <w:color w:val="000000"/>
                <w:szCs w:val="24"/>
              </w:rPr>
            </w:pPr>
            <w:r w:rsidRPr="005501A1">
              <w:rPr>
                <w:rFonts w:ascii="新細明體" w:eastAsia="新細明體" w:hAnsi="新細明體" w:hint="eastAsia"/>
                <w:color w:val="000000"/>
                <w:szCs w:val="24"/>
              </w:rPr>
              <w:t>海事主任／牌照及關務(1)</w:t>
            </w:r>
          </w:p>
        </w:tc>
      </w:tr>
      <w:tr w:rsidR="00860AC3" w:rsidRPr="00F35D77" w:rsidTr="000429C5">
        <w:trPr>
          <w:trHeight w:val="330"/>
        </w:trPr>
        <w:tc>
          <w:tcPr>
            <w:tcW w:w="2155" w:type="dxa"/>
            <w:shd w:val="clear" w:color="auto" w:fill="auto"/>
            <w:noWrap/>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何啓旋先生</w:t>
            </w:r>
          </w:p>
        </w:tc>
        <w:tc>
          <w:tcPr>
            <w:tcW w:w="3232" w:type="dxa"/>
            <w:shd w:val="clear" w:color="auto" w:fill="auto"/>
            <w:vAlign w:val="center"/>
          </w:tcPr>
          <w:p w:rsidR="00860AC3" w:rsidRPr="005501A1" w:rsidRDefault="00860AC3" w:rsidP="00860AC3">
            <w:pPr>
              <w:jc w:val="both"/>
              <w:rPr>
                <w:rFonts w:ascii="新細明體" w:eastAsia="新細明體" w:hAnsi="新細明體"/>
              </w:rPr>
            </w:pPr>
            <w:r w:rsidRPr="005501A1">
              <w:rPr>
                <w:rFonts w:ascii="新細明體" w:eastAsia="新細明體" w:hAnsi="新細明體" w:hint="eastAsia"/>
              </w:rPr>
              <w:t>海事處</w:t>
            </w:r>
          </w:p>
        </w:tc>
        <w:tc>
          <w:tcPr>
            <w:tcW w:w="4280" w:type="dxa"/>
            <w:shd w:val="clear" w:color="auto" w:fill="auto"/>
            <w:vAlign w:val="center"/>
          </w:tcPr>
          <w:p w:rsidR="00860AC3" w:rsidRPr="005501A1" w:rsidRDefault="00860AC3" w:rsidP="00860AC3">
            <w:pPr>
              <w:autoSpaceDE w:val="0"/>
              <w:autoSpaceDN w:val="0"/>
              <w:spacing w:line="240" w:lineRule="auto"/>
              <w:textAlignment w:val="auto"/>
              <w:rPr>
                <w:rFonts w:ascii="新細明體" w:eastAsia="新細明體" w:hAnsi="新細明體"/>
                <w:color w:val="000000"/>
                <w:szCs w:val="24"/>
              </w:rPr>
            </w:pPr>
            <w:proofErr w:type="gramStart"/>
            <w:r w:rsidRPr="005501A1">
              <w:rPr>
                <w:rFonts w:ascii="新細明體" w:eastAsia="新細明體" w:hAnsi="新細明體" w:hint="eastAsia"/>
                <w:color w:val="000000"/>
                <w:szCs w:val="24"/>
              </w:rPr>
              <w:t>驗</w:t>
            </w:r>
            <w:proofErr w:type="gramEnd"/>
            <w:r w:rsidRPr="005501A1">
              <w:rPr>
                <w:rFonts w:ascii="新細明體" w:eastAsia="新細明體" w:hAnsi="新細明體" w:hint="eastAsia"/>
                <w:color w:val="000000"/>
                <w:szCs w:val="24"/>
              </w:rPr>
              <w:t>船主任／客船安全</w:t>
            </w:r>
          </w:p>
        </w:tc>
      </w:tr>
      <w:tr w:rsidR="00860AC3" w:rsidRPr="00F35D77" w:rsidTr="000429C5">
        <w:trPr>
          <w:trHeight w:val="330"/>
        </w:trPr>
        <w:tc>
          <w:tcPr>
            <w:tcW w:w="2155" w:type="dxa"/>
            <w:shd w:val="clear" w:color="auto" w:fill="auto"/>
            <w:noWrap/>
          </w:tcPr>
          <w:p w:rsidR="00860AC3" w:rsidRPr="005501A1" w:rsidRDefault="00860AC3" w:rsidP="00860AC3">
            <w:pPr>
              <w:rPr>
                <w:rFonts w:ascii="新細明體" w:eastAsia="新細明體" w:hAnsi="新細明體"/>
              </w:rPr>
            </w:pPr>
            <w:r w:rsidRPr="005501A1">
              <w:rPr>
                <w:rFonts w:ascii="新細明體" w:eastAsia="新細明體" w:hAnsi="新細明體" w:hint="eastAsia"/>
              </w:rPr>
              <w:t>張群輝先生</w:t>
            </w:r>
          </w:p>
        </w:tc>
        <w:tc>
          <w:tcPr>
            <w:tcW w:w="3232" w:type="dxa"/>
            <w:shd w:val="clear" w:color="auto" w:fill="auto"/>
            <w:vAlign w:val="center"/>
          </w:tcPr>
          <w:p w:rsidR="00860AC3" w:rsidRPr="005501A1" w:rsidRDefault="00860AC3" w:rsidP="00860AC3">
            <w:pPr>
              <w:jc w:val="both"/>
              <w:rPr>
                <w:rFonts w:ascii="新細明體" w:eastAsia="新細明體" w:hAnsi="新細明體"/>
              </w:rPr>
            </w:pPr>
            <w:r w:rsidRPr="005501A1">
              <w:rPr>
                <w:rFonts w:ascii="新細明體" w:eastAsia="新細明體" w:hAnsi="新細明體" w:hint="eastAsia"/>
              </w:rPr>
              <w:t>海事處</w:t>
            </w:r>
          </w:p>
        </w:tc>
        <w:tc>
          <w:tcPr>
            <w:tcW w:w="4280" w:type="dxa"/>
            <w:shd w:val="clear" w:color="auto" w:fill="auto"/>
            <w:vAlign w:val="center"/>
          </w:tcPr>
          <w:p w:rsidR="00860AC3" w:rsidRPr="005501A1" w:rsidRDefault="00860AC3" w:rsidP="00860AC3">
            <w:pPr>
              <w:autoSpaceDE w:val="0"/>
              <w:autoSpaceDN w:val="0"/>
              <w:spacing w:line="240" w:lineRule="auto"/>
              <w:textAlignment w:val="auto"/>
              <w:rPr>
                <w:rFonts w:ascii="新細明體" w:eastAsia="新細明體" w:hAnsi="新細明體"/>
                <w:color w:val="000000"/>
                <w:szCs w:val="24"/>
              </w:rPr>
            </w:pPr>
            <w:r w:rsidRPr="005501A1">
              <w:rPr>
                <w:rFonts w:ascii="新細明體" w:eastAsia="新細明體" w:hAnsi="新細明體" w:hint="eastAsia"/>
                <w:color w:val="000000"/>
                <w:szCs w:val="24"/>
              </w:rPr>
              <w:t>高級助理船務主任／客運碼頭</w:t>
            </w:r>
          </w:p>
        </w:tc>
      </w:tr>
      <w:tr w:rsidR="00860AC3" w:rsidRPr="00F35D77" w:rsidTr="000429C5">
        <w:trPr>
          <w:trHeight w:val="330"/>
        </w:trPr>
        <w:tc>
          <w:tcPr>
            <w:tcW w:w="2155" w:type="dxa"/>
            <w:shd w:val="clear" w:color="auto" w:fill="auto"/>
            <w:noWrap/>
          </w:tcPr>
          <w:p w:rsidR="00860AC3" w:rsidRPr="005501A1" w:rsidRDefault="00860AC3" w:rsidP="00860AC3">
            <w:pPr>
              <w:rPr>
                <w:rFonts w:ascii="新細明體" w:eastAsia="新細明體" w:hAnsi="新細明體"/>
                <w:szCs w:val="24"/>
              </w:rPr>
            </w:pPr>
            <w:r w:rsidRPr="005501A1">
              <w:rPr>
                <w:rFonts w:ascii="新細明體" w:eastAsia="新細明體" w:hAnsi="新細明體" w:hint="eastAsia"/>
                <w:szCs w:val="24"/>
              </w:rPr>
              <w:t>趙志聰先生</w:t>
            </w:r>
          </w:p>
        </w:tc>
        <w:tc>
          <w:tcPr>
            <w:tcW w:w="3232" w:type="dxa"/>
            <w:shd w:val="clear" w:color="auto" w:fill="auto"/>
            <w:vAlign w:val="center"/>
          </w:tcPr>
          <w:p w:rsidR="00860AC3" w:rsidRPr="005501A1" w:rsidRDefault="00860AC3" w:rsidP="00860AC3">
            <w:pPr>
              <w:jc w:val="both"/>
              <w:rPr>
                <w:rFonts w:ascii="新細明體" w:eastAsia="新細明體" w:hAnsi="新細明體"/>
              </w:rPr>
            </w:pPr>
            <w:r w:rsidRPr="005501A1">
              <w:rPr>
                <w:rFonts w:ascii="新細明體" w:eastAsia="新細明體" w:hAnsi="新細明體" w:hint="eastAsia"/>
              </w:rPr>
              <w:t>環境保護署</w:t>
            </w:r>
          </w:p>
        </w:tc>
        <w:tc>
          <w:tcPr>
            <w:tcW w:w="4280" w:type="dxa"/>
            <w:shd w:val="clear" w:color="auto" w:fill="auto"/>
            <w:vAlign w:val="center"/>
          </w:tcPr>
          <w:p w:rsidR="00860AC3" w:rsidRPr="005501A1" w:rsidRDefault="00860AC3" w:rsidP="00860AC3">
            <w:pPr>
              <w:autoSpaceDE w:val="0"/>
              <w:autoSpaceDN w:val="0"/>
              <w:spacing w:line="240" w:lineRule="auto"/>
              <w:textAlignment w:val="auto"/>
              <w:rPr>
                <w:rFonts w:ascii="新細明體" w:eastAsia="新細明體" w:hAnsi="新細明體"/>
                <w:color w:val="000000"/>
                <w:szCs w:val="24"/>
              </w:rPr>
            </w:pPr>
            <w:r w:rsidRPr="005501A1">
              <w:rPr>
                <w:rFonts w:ascii="新細明體" w:eastAsia="新細明體" w:hAnsi="新細明體" w:hint="eastAsia"/>
                <w:color w:val="000000"/>
                <w:szCs w:val="24"/>
              </w:rPr>
              <w:t>高級環境保護主任(區域南)1</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9</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60AC3" w:rsidRPr="00F35D77" w:rsidTr="000429C5">
        <w:trPr>
          <w:trHeight w:val="330"/>
        </w:trPr>
        <w:tc>
          <w:tcPr>
            <w:tcW w:w="2155" w:type="dxa"/>
            <w:shd w:val="clear" w:color="auto" w:fill="auto"/>
            <w:noWrap/>
          </w:tcPr>
          <w:p w:rsidR="00860AC3" w:rsidRPr="00C650A5" w:rsidRDefault="00860AC3" w:rsidP="00860AC3">
            <w:pPr>
              <w:rPr>
                <w:rFonts w:ascii="新細明體" w:eastAsia="新細明體" w:hAnsi="新細明體"/>
                <w:szCs w:val="24"/>
              </w:rPr>
            </w:pPr>
            <w:r w:rsidRPr="00C650A5">
              <w:rPr>
                <w:rFonts w:ascii="新細明體" w:eastAsia="新細明體" w:hAnsi="新細明體" w:hint="eastAsia"/>
                <w:szCs w:val="24"/>
              </w:rPr>
              <w:t>趙志聰先生</w:t>
            </w:r>
          </w:p>
        </w:tc>
        <w:tc>
          <w:tcPr>
            <w:tcW w:w="3232" w:type="dxa"/>
            <w:shd w:val="clear" w:color="auto" w:fill="auto"/>
            <w:vAlign w:val="center"/>
          </w:tcPr>
          <w:p w:rsidR="00860AC3" w:rsidRPr="00C650A5" w:rsidRDefault="00860AC3" w:rsidP="00860AC3">
            <w:pPr>
              <w:jc w:val="both"/>
              <w:rPr>
                <w:rFonts w:ascii="新細明體" w:eastAsia="新細明體" w:hAnsi="新細明體"/>
              </w:rPr>
            </w:pPr>
            <w:r w:rsidRPr="00C650A5">
              <w:rPr>
                <w:rFonts w:ascii="新細明體" w:eastAsia="新細明體" w:hAnsi="新細明體" w:hint="eastAsia"/>
              </w:rPr>
              <w:t>環境保護署</w:t>
            </w:r>
          </w:p>
        </w:tc>
        <w:tc>
          <w:tcPr>
            <w:tcW w:w="4280" w:type="dxa"/>
            <w:shd w:val="clear" w:color="auto" w:fill="auto"/>
            <w:vAlign w:val="center"/>
          </w:tcPr>
          <w:p w:rsidR="00860AC3" w:rsidRPr="00C650A5" w:rsidRDefault="00860AC3" w:rsidP="00860AC3">
            <w:pPr>
              <w:autoSpaceDE w:val="0"/>
              <w:autoSpaceDN w:val="0"/>
              <w:spacing w:line="240" w:lineRule="auto"/>
              <w:textAlignment w:val="auto"/>
              <w:rPr>
                <w:rFonts w:ascii="新細明體" w:eastAsia="新細明體" w:hAnsi="新細明體"/>
                <w:color w:val="000000"/>
                <w:szCs w:val="24"/>
              </w:rPr>
            </w:pPr>
            <w:r w:rsidRPr="00C650A5">
              <w:rPr>
                <w:rFonts w:ascii="新細明體" w:eastAsia="新細明體" w:hAnsi="新細明體" w:hint="eastAsia"/>
                <w:color w:val="000000"/>
                <w:szCs w:val="24"/>
              </w:rPr>
              <w:t>高級環境保護主任(區域南)1</w:t>
            </w:r>
          </w:p>
        </w:tc>
      </w:tr>
      <w:tr w:rsidR="00860AC3" w:rsidRPr="00F35D77" w:rsidTr="00DD5F8F">
        <w:trPr>
          <w:trHeight w:val="330"/>
        </w:trPr>
        <w:tc>
          <w:tcPr>
            <w:tcW w:w="2155" w:type="dxa"/>
            <w:shd w:val="clear" w:color="auto" w:fill="auto"/>
            <w:noWrap/>
            <w:vAlign w:val="center"/>
          </w:tcPr>
          <w:p w:rsidR="00860AC3" w:rsidRPr="00C650A5" w:rsidRDefault="00860AC3" w:rsidP="00860AC3">
            <w:pPr>
              <w:jc w:val="both"/>
              <w:rPr>
                <w:rFonts w:ascii="新細明體" w:eastAsia="新細明體" w:hAnsi="新細明體"/>
                <w:szCs w:val="24"/>
              </w:rPr>
            </w:pPr>
            <w:r w:rsidRPr="00C650A5">
              <w:rPr>
                <w:rFonts w:ascii="新細明體" w:eastAsia="新細明體" w:hAnsi="新細明體" w:hint="eastAsia"/>
                <w:szCs w:val="24"/>
              </w:rPr>
              <w:t>張鎮基先生</w:t>
            </w:r>
          </w:p>
        </w:tc>
        <w:tc>
          <w:tcPr>
            <w:tcW w:w="3232" w:type="dxa"/>
            <w:shd w:val="clear" w:color="auto" w:fill="auto"/>
            <w:vAlign w:val="center"/>
          </w:tcPr>
          <w:p w:rsidR="00860AC3" w:rsidRPr="00C650A5" w:rsidRDefault="00860AC3" w:rsidP="00860AC3">
            <w:pPr>
              <w:tabs>
                <w:tab w:val="left" w:pos="2132"/>
              </w:tabs>
              <w:spacing w:line="240" w:lineRule="auto"/>
              <w:ind w:left="8"/>
              <w:jc w:val="both"/>
              <w:rPr>
                <w:rFonts w:ascii="新細明體" w:eastAsia="新細明體" w:hAnsi="新細明體"/>
                <w:szCs w:val="24"/>
              </w:rPr>
            </w:pPr>
            <w:r w:rsidRPr="00C650A5">
              <w:rPr>
                <w:rFonts w:ascii="新細明體" w:eastAsia="新細明體" w:hAnsi="新細明體"/>
                <w:szCs w:val="24"/>
              </w:rPr>
              <w:t>地政總署</w:t>
            </w:r>
          </w:p>
        </w:tc>
        <w:tc>
          <w:tcPr>
            <w:tcW w:w="4280" w:type="dxa"/>
            <w:shd w:val="clear" w:color="auto" w:fill="auto"/>
            <w:vAlign w:val="center"/>
          </w:tcPr>
          <w:p w:rsidR="00860AC3" w:rsidRPr="00C650A5" w:rsidRDefault="00860AC3" w:rsidP="00860AC3">
            <w:pPr>
              <w:tabs>
                <w:tab w:val="left" w:pos="2132"/>
              </w:tabs>
              <w:spacing w:line="240" w:lineRule="auto"/>
              <w:ind w:left="8"/>
              <w:jc w:val="both"/>
              <w:rPr>
                <w:rFonts w:ascii="新細明體" w:eastAsia="新細明體" w:hAnsi="新細明體"/>
                <w:szCs w:val="24"/>
              </w:rPr>
            </w:pPr>
            <w:r w:rsidRPr="00C650A5">
              <w:rPr>
                <w:rFonts w:ascii="新細明體" w:eastAsia="新細明體" w:hAnsi="新細明體" w:hint="eastAsia"/>
                <w:szCs w:val="24"/>
              </w:rPr>
              <w:t>高級產業測量師/西區</w:t>
            </w:r>
          </w:p>
          <w:p w:rsidR="00860AC3" w:rsidRPr="00C650A5" w:rsidRDefault="00860AC3" w:rsidP="00860AC3">
            <w:pPr>
              <w:tabs>
                <w:tab w:val="left" w:pos="2132"/>
              </w:tabs>
              <w:spacing w:line="240" w:lineRule="auto"/>
              <w:ind w:left="8"/>
              <w:jc w:val="both"/>
              <w:rPr>
                <w:rFonts w:ascii="新細明體" w:eastAsia="新細明體" w:hAnsi="新細明體"/>
                <w:szCs w:val="24"/>
              </w:rPr>
            </w:pPr>
            <w:r w:rsidRPr="00C650A5">
              <w:rPr>
                <w:rFonts w:ascii="新細明體" w:eastAsia="新細明體" w:hAnsi="新細明體" w:hint="eastAsia"/>
                <w:szCs w:val="24"/>
              </w:rPr>
              <w:t>(港島西及南區地政處)</w:t>
            </w:r>
          </w:p>
        </w:tc>
      </w:tr>
      <w:tr w:rsidR="00860AC3" w:rsidRPr="00F35D77" w:rsidTr="000429C5">
        <w:trPr>
          <w:trHeight w:val="330"/>
        </w:trPr>
        <w:tc>
          <w:tcPr>
            <w:tcW w:w="2155" w:type="dxa"/>
            <w:shd w:val="clear" w:color="auto" w:fill="auto"/>
            <w:noWrap/>
            <w:vAlign w:val="bottom"/>
          </w:tcPr>
          <w:p w:rsidR="00860AC3" w:rsidRPr="00C650A5" w:rsidRDefault="00860AC3" w:rsidP="00860AC3">
            <w:pPr>
              <w:jc w:val="both"/>
              <w:rPr>
                <w:rFonts w:ascii="新細明體" w:eastAsia="新細明體" w:hAnsi="新細明體"/>
                <w:szCs w:val="24"/>
              </w:rPr>
            </w:pPr>
            <w:r w:rsidRPr="00C650A5">
              <w:rPr>
                <w:rFonts w:ascii="新細明體" w:eastAsia="新細明體" w:hAnsi="新細明體" w:hint="eastAsia"/>
                <w:szCs w:val="24"/>
              </w:rPr>
              <w:t>王樂生先生</w:t>
            </w:r>
          </w:p>
        </w:tc>
        <w:tc>
          <w:tcPr>
            <w:tcW w:w="3232" w:type="dxa"/>
            <w:shd w:val="clear" w:color="auto" w:fill="auto"/>
            <w:vAlign w:val="bottom"/>
          </w:tcPr>
          <w:p w:rsidR="00860AC3" w:rsidRPr="00C650A5" w:rsidRDefault="00860AC3" w:rsidP="00860AC3">
            <w:pPr>
              <w:jc w:val="both"/>
              <w:rPr>
                <w:rFonts w:ascii="新細明體" w:eastAsia="新細明體" w:hAnsi="新細明體"/>
                <w:szCs w:val="24"/>
              </w:rPr>
            </w:pPr>
            <w:r w:rsidRPr="00C650A5">
              <w:rPr>
                <w:rFonts w:ascii="新細明體" w:eastAsia="新細明體" w:hAnsi="新細明體" w:hint="eastAsia"/>
                <w:szCs w:val="24"/>
              </w:rPr>
              <w:t>路政署</w:t>
            </w:r>
          </w:p>
        </w:tc>
        <w:tc>
          <w:tcPr>
            <w:tcW w:w="4280" w:type="dxa"/>
            <w:shd w:val="clear" w:color="auto" w:fill="auto"/>
            <w:vAlign w:val="bottom"/>
          </w:tcPr>
          <w:p w:rsidR="00860AC3" w:rsidRPr="00C650A5" w:rsidRDefault="00860AC3" w:rsidP="00860AC3">
            <w:pPr>
              <w:jc w:val="both"/>
              <w:rPr>
                <w:rFonts w:ascii="新細明體" w:eastAsia="新細明體" w:hAnsi="新細明體"/>
                <w:szCs w:val="24"/>
              </w:rPr>
            </w:pPr>
            <w:r w:rsidRPr="00C650A5">
              <w:rPr>
                <w:rFonts w:ascii="新細明體" w:eastAsia="新細明體" w:hAnsi="新細明體" w:hint="eastAsia"/>
                <w:szCs w:val="24"/>
              </w:rPr>
              <w:t>區域工程師/西區</w:t>
            </w:r>
          </w:p>
        </w:tc>
      </w:tr>
      <w:tr w:rsidR="00860AC3" w:rsidRPr="00F35D77" w:rsidTr="00DD5F8F">
        <w:trPr>
          <w:trHeight w:val="330"/>
        </w:trPr>
        <w:tc>
          <w:tcPr>
            <w:tcW w:w="2155" w:type="dxa"/>
            <w:shd w:val="clear" w:color="auto" w:fill="auto"/>
            <w:noWrap/>
            <w:vAlign w:val="center"/>
          </w:tcPr>
          <w:p w:rsidR="00860AC3" w:rsidRPr="00C650A5" w:rsidRDefault="00860AC3" w:rsidP="00860AC3">
            <w:pPr>
              <w:jc w:val="both"/>
              <w:rPr>
                <w:rFonts w:ascii="新細明體" w:eastAsia="新細明體" w:hAnsi="新細明體"/>
                <w:szCs w:val="24"/>
              </w:rPr>
            </w:pPr>
            <w:r w:rsidRPr="00C650A5">
              <w:rPr>
                <w:rFonts w:ascii="新細明體" w:eastAsia="新細明體" w:hAnsi="新細明體" w:hint="eastAsia"/>
                <w:szCs w:val="24"/>
              </w:rPr>
              <w:t>李子華先生</w:t>
            </w:r>
          </w:p>
        </w:tc>
        <w:tc>
          <w:tcPr>
            <w:tcW w:w="3232" w:type="dxa"/>
            <w:shd w:val="clear" w:color="auto" w:fill="auto"/>
            <w:vAlign w:val="center"/>
          </w:tcPr>
          <w:p w:rsidR="00860AC3" w:rsidRPr="00C650A5" w:rsidRDefault="00860AC3" w:rsidP="00860AC3">
            <w:pPr>
              <w:jc w:val="both"/>
              <w:rPr>
                <w:rFonts w:ascii="新細明體" w:eastAsia="新細明體" w:hAnsi="新細明體"/>
              </w:rPr>
            </w:pPr>
            <w:r w:rsidRPr="00C650A5">
              <w:rPr>
                <w:rFonts w:ascii="新細明體" w:eastAsia="新細明體" w:hAnsi="新細明體" w:hint="eastAsia"/>
              </w:rPr>
              <w:t>食物環境衞生署</w:t>
            </w:r>
          </w:p>
        </w:tc>
        <w:tc>
          <w:tcPr>
            <w:tcW w:w="4280" w:type="dxa"/>
            <w:shd w:val="clear" w:color="auto" w:fill="auto"/>
            <w:vAlign w:val="center"/>
          </w:tcPr>
          <w:p w:rsidR="00860AC3" w:rsidRPr="00C650A5" w:rsidRDefault="00860AC3" w:rsidP="00860AC3">
            <w:pPr>
              <w:autoSpaceDE w:val="0"/>
              <w:autoSpaceDN w:val="0"/>
              <w:spacing w:line="240" w:lineRule="auto"/>
              <w:textAlignment w:val="auto"/>
              <w:rPr>
                <w:rFonts w:ascii="新細明體" w:eastAsia="新細明體" w:hAnsi="新細明體"/>
                <w:color w:val="000000"/>
                <w:szCs w:val="24"/>
              </w:rPr>
            </w:pPr>
            <w:r w:rsidRPr="00C650A5">
              <w:rPr>
                <w:rFonts w:ascii="新細明體" w:eastAsia="新細明體" w:hAnsi="新細明體" w:hint="eastAsia"/>
                <w:color w:val="000000"/>
                <w:szCs w:val="24"/>
              </w:rPr>
              <w:t>中西區環境衞生總監</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szCs w:val="24"/>
          <w:u w:val="single"/>
        </w:rPr>
        <w:t>0</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C6293" w:rsidRPr="00F35D77" w:rsidTr="000429C5">
        <w:trPr>
          <w:trHeight w:val="330"/>
        </w:trPr>
        <w:tc>
          <w:tcPr>
            <w:tcW w:w="2155" w:type="dxa"/>
            <w:shd w:val="clear" w:color="auto" w:fill="auto"/>
            <w:noWrap/>
          </w:tcPr>
          <w:p w:rsidR="004C6293" w:rsidRPr="006F531B" w:rsidRDefault="004C6293" w:rsidP="004C6293">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4C6293" w:rsidRPr="006F531B" w:rsidRDefault="004C6293" w:rsidP="004C6293">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4C6293" w:rsidRPr="007D3D0C" w:rsidRDefault="004C6293" w:rsidP="004C6293">
            <w:pPr>
              <w:rPr>
                <w:rFonts w:ascii="新細明體" w:eastAsia="新細明體" w:hAnsi="新細明體"/>
              </w:rPr>
            </w:pPr>
            <w:r w:rsidRPr="007D3D0C">
              <w:rPr>
                <w:rFonts w:ascii="新細明體" w:eastAsia="新細明體" w:hAnsi="新細明體" w:hint="eastAsia"/>
              </w:rPr>
              <w:t>中西區環境衞生總監</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1</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C6293">
        <w:trPr>
          <w:trHeight w:val="8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bl>
    <w:p w:rsidR="004C6293" w:rsidRPr="00F35D77" w:rsidRDefault="004C6293" w:rsidP="004C6293">
      <w:pPr>
        <w:tabs>
          <w:tab w:val="left" w:pos="1080"/>
          <w:tab w:val="left" w:pos="3780"/>
        </w:tabs>
        <w:snapToGrid w:val="0"/>
        <w:ind w:right="-1414"/>
        <w:jc w:val="both"/>
        <w:rPr>
          <w:rFonts w:ascii="新細明體" w:eastAsia="新細明體" w:hAnsi="新細明體"/>
          <w:szCs w:val="24"/>
          <w:u w:val="single"/>
        </w:rPr>
      </w:pPr>
    </w:p>
    <w:p w:rsidR="004C6293" w:rsidRPr="00F35D77" w:rsidRDefault="004C6293" w:rsidP="004C6293">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hint="eastAsia"/>
          <w:szCs w:val="24"/>
          <w:u w:val="single"/>
        </w:rPr>
        <w:t>2</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C6293" w:rsidRPr="00F35D77" w:rsidTr="000429C5">
        <w:trPr>
          <w:trHeight w:val="80"/>
        </w:trPr>
        <w:tc>
          <w:tcPr>
            <w:tcW w:w="2155" w:type="dxa"/>
            <w:shd w:val="clear" w:color="auto" w:fill="auto"/>
            <w:noWrap/>
            <w:vAlign w:val="center"/>
          </w:tcPr>
          <w:p w:rsidR="004C6293" w:rsidRPr="00470AF0" w:rsidRDefault="004C6293" w:rsidP="004C6293">
            <w:pPr>
              <w:jc w:val="both"/>
              <w:rPr>
                <w:rFonts w:ascii="新細明體" w:eastAsia="新細明體" w:hAnsi="新細明體"/>
                <w:szCs w:val="24"/>
              </w:rPr>
            </w:pPr>
            <w:r w:rsidRPr="00470AF0">
              <w:rPr>
                <w:rFonts w:ascii="新細明體" w:eastAsia="新細明體" w:hAnsi="新細明體" w:hint="eastAsia"/>
                <w:szCs w:val="24"/>
              </w:rPr>
              <w:t>張鎮基先生</w:t>
            </w:r>
          </w:p>
        </w:tc>
        <w:tc>
          <w:tcPr>
            <w:tcW w:w="3232" w:type="dxa"/>
            <w:shd w:val="clear" w:color="auto" w:fill="auto"/>
            <w:vAlign w:val="center"/>
          </w:tcPr>
          <w:p w:rsidR="004C6293" w:rsidRPr="00470AF0" w:rsidRDefault="004C6293" w:rsidP="004C6293">
            <w:pPr>
              <w:tabs>
                <w:tab w:val="left" w:pos="2132"/>
              </w:tabs>
              <w:spacing w:line="240" w:lineRule="auto"/>
              <w:ind w:left="8"/>
              <w:jc w:val="both"/>
              <w:rPr>
                <w:rFonts w:ascii="新細明體" w:eastAsia="新細明體" w:hAnsi="新細明體"/>
                <w:szCs w:val="24"/>
              </w:rPr>
            </w:pPr>
            <w:r w:rsidRPr="00470AF0">
              <w:rPr>
                <w:rFonts w:ascii="新細明體" w:eastAsia="新細明體" w:hAnsi="新細明體"/>
                <w:szCs w:val="24"/>
              </w:rPr>
              <w:t>地政總署</w:t>
            </w:r>
          </w:p>
        </w:tc>
        <w:tc>
          <w:tcPr>
            <w:tcW w:w="4280" w:type="dxa"/>
            <w:shd w:val="clear" w:color="auto" w:fill="auto"/>
            <w:vAlign w:val="center"/>
          </w:tcPr>
          <w:p w:rsidR="004C6293" w:rsidRPr="00470AF0" w:rsidRDefault="004C6293" w:rsidP="004C6293">
            <w:pPr>
              <w:tabs>
                <w:tab w:val="left" w:pos="2132"/>
              </w:tabs>
              <w:spacing w:line="240" w:lineRule="auto"/>
              <w:ind w:left="8"/>
              <w:jc w:val="both"/>
              <w:rPr>
                <w:rFonts w:ascii="新細明體" w:eastAsia="新細明體" w:hAnsi="新細明體"/>
                <w:szCs w:val="24"/>
              </w:rPr>
            </w:pPr>
            <w:r w:rsidRPr="00470AF0">
              <w:rPr>
                <w:rFonts w:ascii="新細明體" w:eastAsia="新細明體" w:hAnsi="新細明體" w:hint="eastAsia"/>
                <w:szCs w:val="24"/>
              </w:rPr>
              <w:t>高級產業測量師/西區</w:t>
            </w:r>
          </w:p>
          <w:p w:rsidR="004C6293" w:rsidRPr="00470AF0" w:rsidRDefault="004C6293" w:rsidP="004C6293">
            <w:pPr>
              <w:tabs>
                <w:tab w:val="left" w:pos="2132"/>
              </w:tabs>
              <w:spacing w:line="240" w:lineRule="auto"/>
              <w:ind w:left="8"/>
              <w:jc w:val="both"/>
              <w:rPr>
                <w:rFonts w:ascii="新細明體" w:eastAsia="新細明體" w:hAnsi="新細明體"/>
                <w:szCs w:val="24"/>
              </w:rPr>
            </w:pPr>
            <w:r w:rsidRPr="00470AF0">
              <w:rPr>
                <w:rFonts w:ascii="新細明體" w:eastAsia="新細明體" w:hAnsi="新細明體" w:hint="eastAsia"/>
                <w:szCs w:val="24"/>
              </w:rPr>
              <w:t>(港島西及南區地政處)</w:t>
            </w:r>
          </w:p>
        </w:tc>
      </w:tr>
      <w:tr w:rsidR="004C6293" w:rsidRPr="00F35D77" w:rsidTr="000429C5">
        <w:trPr>
          <w:trHeight w:val="80"/>
        </w:trPr>
        <w:tc>
          <w:tcPr>
            <w:tcW w:w="2155" w:type="dxa"/>
            <w:shd w:val="clear" w:color="auto" w:fill="auto"/>
            <w:noWrap/>
            <w:vAlign w:val="center"/>
          </w:tcPr>
          <w:p w:rsidR="004C6293" w:rsidRPr="00470AF0" w:rsidRDefault="004C6293" w:rsidP="004C6293">
            <w:pPr>
              <w:jc w:val="both"/>
              <w:rPr>
                <w:rFonts w:ascii="新細明體" w:eastAsia="新細明體" w:hAnsi="新細明體"/>
                <w:szCs w:val="24"/>
              </w:rPr>
            </w:pPr>
            <w:r w:rsidRPr="004C6293">
              <w:rPr>
                <w:rFonts w:ascii="新細明體" w:eastAsia="新細明體" w:hAnsi="新細明體" w:hint="eastAsia"/>
                <w:szCs w:val="24"/>
              </w:rPr>
              <w:t>朱家康先生</w:t>
            </w:r>
          </w:p>
        </w:tc>
        <w:tc>
          <w:tcPr>
            <w:tcW w:w="3232" w:type="dxa"/>
            <w:shd w:val="clear" w:color="auto" w:fill="auto"/>
            <w:vAlign w:val="center"/>
          </w:tcPr>
          <w:p w:rsidR="004C6293" w:rsidRPr="00470AF0" w:rsidRDefault="004C6293" w:rsidP="004C6293">
            <w:pPr>
              <w:tabs>
                <w:tab w:val="left" w:pos="2132"/>
              </w:tabs>
              <w:spacing w:line="240" w:lineRule="auto"/>
              <w:ind w:left="8"/>
              <w:jc w:val="both"/>
              <w:rPr>
                <w:rFonts w:ascii="新細明體" w:eastAsia="新細明體" w:hAnsi="新細明體"/>
                <w:szCs w:val="24"/>
              </w:rPr>
            </w:pPr>
            <w:r w:rsidRPr="00470AF0">
              <w:rPr>
                <w:rFonts w:ascii="新細明體" w:eastAsia="新細明體" w:hAnsi="新細明體" w:hint="eastAsia"/>
                <w:szCs w:val="24"/>
              </w:rPr>
              <w:t>香港警務處</w:t>
            </w:r>
          </w:p>
        </w:tc>
        <w:tc>
          <w:tcPr>
            <w:tcW w:w="4280" w:type="dxa"/>
            <w:shd w:val="clear" w:color="auto" w:fill="auto"/>
            <w:vAlign w:val="bottom"/>
          </w:tcPr>
          <w:p w:rsidR="004C6293" w:rsidRPr="00F35D77" w:rsidRDefault="004C6293" w:rsidP="004C6293">
            <w:pPr>
              <w:autoSpaceDE w:val="0"/>
              <w:autoSpaceDN w:val="0"/>
              <w:spacing w:line="240" w:lineRule="auto"/>
              <w:jc w:val="both"/>
              <w:textAlignment w:val="auto"/>
              <w:rPr>
                <w:rFonts w:ascii="新細明體" w:eastAsia="新細明體" w:hAnsi="新細明體"/>
                <w:szCs w:val="24"/>
              </w:rPr>
            </w:pPr>
            <w:r w:rsidRPr="001B39E3">
              <w:rPr>
                <w:rFonts w:ascii="新細明體" w:eastAsia="新細明體" w:hAnsi="新細明體" w:hint="eastAsia"/>
                <w:szCs w:val="24"/>
              </w:rPr>
              <w:t>署理中區警區助理警民關係主任</w:t>
            </w:r>
          </w:p>
        </w:tc>
      </w:tr>
      <w:tr w:rsidR="004C6293" w:rsidRPr="00F35D77" w:rsidTr="000429C5">
        <w:trPr>
          <w:trHeight w:val="80"/>
        </w:trPr>
        <w:tc>
          <w:tcPr>
            <w:tcW w:w="2155" w:type="dxa"/>
            <w:shd w:val="clear" w:color="auto" w:fill="auto"/>
            <w:noWrap/>
            <w:vAlign w:val="center"/>
          </w:tcPr>
          <w:p w:rsidR="004C6293" w:rsidRPr="00470AF0" w:rsidRDefault="004C6293" w:rsidP="004C6293">
            <w:pPr>
              <w:jc w:val="both"/>
              <w:rPr>
                <w:rFonts w:ascii="新細明體" w:eastAsia="新細明體" w:hAnsi="新細明體"/>
                <w:szCs w:val="24"/>
              </w:rPr>
            </w:pPr>
            <w:r w:rsidRPr="004C6293">
              <w:rPr>
                <w:rFonts w:ascii="新細明體" w:eastAsia="新細明體" w:hAnsi="新細明體" w:hint="eastAsia"/>
                <w:szCs w:val="24"/>
              </w:rPr>
              <w:lastRenderedPageBreak/>
              <w:t>杜麗珊女士</w:t>
            </w:r>
          </w:p>
        </w:tc>
        <w:tc>
          <w:tcPr>
            <w:tcW w:w="3232" w:type="dxa"/>
            <w:shd w:val="clear" w:color="auto" w:fill="auto"/>
            <w:vAlign w:val="center"/>
          </w:tcPr>
          <w:p w:rsidR="004C6293" w:rsidRPr="00470AF0" w:rsidRDefault="004C6293" w:rsidP="004C6293">
            <w:pPr>
              <w:tabs>
                <w:tab w:val="left" w:pos="2132"/>
              </w:tabs>
              <w:spacing w:line="240" w:lineRule="auto"/>
              <w:ind w:left="8"/>
              <w:jc w:val="both"/>
              <w:rPr>
                <w:rFonts w:ascii="新細明體" w:eastAsia="新細明體" w:hAnsi="新細明體"/>
                <w:szCs w:val="24"/>
              </w:rPr>
            </w:pPr>
            <w:r w:rsidRPr="00470AF0">
              <w:rPr>
                <w:rFonts w:ascii="新細明體" w:eastAsia="新細明體" w:hAnsi="新細明體" w:hint="eastAsia"/>
                <w:szCs w:val="24"/>
              </w:rPr>
              <w:t>香港警務處</w:t>
            </w:r>
          </w:p>
        </w:tc>
        <w:tc>
          <w:tcPr>
            <w:tcW w:w="4280" w:type="dxa"/>
            <w:shd w:val="clear" w:color="auto" w:fill="auto"/>
            <w:vAlign w:val="bottom"/>
          </w:tcPr>
          <w:p w:rsidR="004C6293" w:rsidRPr="00F35D77" w:rsidRDefault="004C6293" w:rsidP="004C6293">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中區警區社區聯絡主任</w:t>
            </w:r>
          </w:p>
        </w:tc>
      </w:tr>
      <w:tr w:rsidR="004C6293" w:rsidRPr="00F35D77" w:rsidTr="000429C5">
        <w:trPr>
          <w:trHeight w:val="80"/>
        </w:trPr>
        <w:tc>
          <w:tcPr>
            <w:tcW w:w="2155" w:type="dxa"/>
            <w:shd w:val="clear" w:color="auto" w:fill="auto"/>
            <w:noWrap/>
            <w:vAlign w:val="center"/>
          </w:tcPr>
          <w:p w:rsidR="004C6293" w:rsidRPr="00470AF0" w:rsidRDefault="004C6293" w:rsidP="004C6293">
            <w:pPr>
              <w:jc w:val="both"/>
              <w:rPr>
                <w:rFonts w:ascii="新細明體" w:eastAsia="新細明體" w:hAnsi="新細明體"/>
                <w:szCs w:val="24"/>
              </w:rPr>
            </w:pPr>
            <w:r>
              <w:rPr>
                <w:rFonts w:ascii="新細明體" w:eastAsia="新細明體" w:hAnsi="新細明體" w:hint="eastAsia"/>
                <w:szCs w:val="24"/>
              </w:rPr>
              <w:t>文志超先生</w:t>
            </w:r>
          </w:p>
        </w:tc>
        <w:tc>
          <w:tcPr>
            <w:tcW w:w="3232" w:type="dxa"/>
            <w:shd w:val="clear" w:color="auto" w:fill="auto"/>
            <w:vAlign w:val="center"/>
          </w:tcPr>
          <w:p w:rsidR="004C6293" w:rsidRPr="00470AF0" w:rsidRDefault="004C6293" w:rsidP="004C6293">
            <w:pPr>
              <w:tabs>
                <w:tab w:val="left" w:pos="2132"/>
              </w:tabs>
              <w:spacing w:line="240" w:lineRule="auto"/>
              <w:ind w:left="8"/>
              <w:jc w:val="both"/>
              <w:rPr>
                <w:rFonts w:ascii="新細明體" w:eastAsia="新細明體" w:hAnsi="新細明體"/>
                <w:szCs w:val="24"/>
              </w:rPr>
            </w:pPr>
            <w:r w:rsidRPr="00470AF0">
              <w:rPr>
                <w:rFonts w:ascii="新細明體" w:eastAsia="新細明體" w:hAnsi="新細明體" w:hint="eastAsia"/>
                <w:szCs w:val="24"/>
              </w:rPr>
              <w:t>中西區民政事務處</w:t>
            </w:r>
          </w:p>
        </w:tc>
        <w:tc>
          <w:tcPr>
            <w:tcW w:w="4280" w:type="dxa"/>
            <w:shd w:val="clear" w:color="auto" w:fill="auto"/>
            <w:vAlign w:val="center"/>
          </w:tcPr>
          <w:p w:rsidR="004C6293" w:rsidRPr="00470AF0" w:rsidRDefault="004C6293" w:rsidP="004C6293">
            <w:pPr>
              <w:tabs>
                <w:tab w:val="left" w:pos="2132"/>
              </w:tabs>
              <w:spacing w:line="240" w:lineRule="auto"/>
              <w:ind w:left="8"/>
              <w:jc w:val="both"/>
              <w:rPr>
                <w:rFonts w:ascii="新細明體" w:eastAsia="新細明體" w:hAnsi="新細明體"/>
                <w:szCs w:val="24"/>
              </w:rPr>
            </w:pPr>
            <w:r>
              <w:rPr>
                <w:rFonts w:ascii="新細明體" w:eastAsia="新細明體" w:hAnsi="新細明體" w:hint="eastAsia"/>
                <w:szCs w:val="24"/>
              </w:rPr>
              <w:t>行政主任(地區管理)1</w:t>
            </w:r>
          </w:p>
        </w:tc>
      </w:tr>
      <w:tr w:rsidR="004C6293" w:rsidRPr="00F35D77" w:rsidTr="000429C5">
        <w:trPr>
          <w:trHeight w:val="80"/>
        </w:trPr>
        <w:tc>
          <w:tcPr>
            <w:tcW w:w="2155" w:type="dxa"/>
            <w:shd w:val="clear" w:color="auto" w:fill="auto"/>
            <w:noWrap/>
          </w:tcPr>
          <w:p w:rsidR="004C6293" w:rsidRPr="00470AF0" w:rsidRDefault="004C6293" w:rsidP="004C6293">
            <w:pPr>
              <w:rPr>
                <w:rFonts w:ascii="新細明體" w:eastAsia="新細明體" w:hAnsi="新細明體"/>
              </w:rPr>
            </w:pPr>
            <w:r w:rsidRPr="00470AF0">
              <w:rPr>
                <w:rFonts w:ascii="新細明體" w:eastAsia="新細明體" w:hAnsi="新細明體" w:hint="eastAsia"/>
              </w:rPr>
              <w:t>李子華先生</w:t>
            </w:r>
          </w:p>
        </w:tc>
        <w:tc>
          <w:tcPr>
            <w:tcW w:w="3232" w:type="dxa"/>
            <w:shd w:val="clear" w:color="auto" w:fill="auto"/>
          </w:tcPr>
          <w:p w:rsidR="004C6293" w:rsidRPr="00470AF0" w:rsidRDefault="004C6293" w:rsidP="004C6293">
            <w:pPr>
              <w:rPr>
                <w:rFonts w:ascii="新細明體" w:eastAsia="新細明體" w:hAnsi="新細明體"/>
              </w:rPr>
            </w:pPr>
            <w:r w:rsidRPr="00470AF0">
              <w:rPr>
                <w:rFonts w:ascii="新細明體" w:eastAsia="新細明體" w:hAnsi="新細明體" w:hint="eastAsia"/>
              </w:rPr>
              <w:t>食物環境衞生署</w:t>
            </w:r>
          </w:p>
        </w:tc>
        <w:tc>
          <w:tcPr>
            <w:tcW w:w="4280" w:type="dxa"/>
            <w:shd w:val="clear" w:color="auto" w:fill="auto"/>
          </w:tcPr>
          <w:p w:rsidR="004C6293" w:rsidRPr="00470AF0" w:rsidRDefault="004C6293" w:rsidP="004C6293">
            <w:pPr>
              <w:rPr>
                <w:rFonts w:ascii="新細明體" w:eastAsia="新細明體" w:hAnsi="新細明體"/>
              </w:rPr>
            </w:pPr>
            <w:r w:rsidRPr="00470AF0">
              <w:rPr>
                <w:rFonts w:ascii="新細明體" w:eastAsia="新細明體" w:hAnsi="新細明體" w:hint="eastAsia"/>
              </w:rPr>
              <w:t>中西區環境衞生總監</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3</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86AD5" w:rsidRPr="00F35D77" w:rsidTr="000429C5">
        <w:trPr>
          <w:trHeight w:val="330"/>
        </w:trPr>
        <w:tc>
          <w:tcPr>
            <w:tcW w:w="2155" w:type="dxa"/>
            <w:shd w:val="clear" w:color="auto" w:fill="auto"/>
            <w:noWrap/>
            <w:vAlign w:val="bottom"/>
          </w:tcPr>
          <w:p w:rsidR="00686AD5" w:rsidRPr="0007607A" w:rsidRDefault="00686AD5" w:rsidP="00686AD5">
            <w:pPr>
              <w:jc w:val="both"/>
              <w:rPr>
                <w:rFonts w:ascii="新細明體" w:eastAsia="新細明體" w:hAnsi="新細明體"/>
                <w:szCs w:val="24"/>
              </w:rPr>
            </w:pPr>
            <w:r w:rsidRPr="0007607A">
              <w:rPr>
                <w:rFonts w:ascii="新細明體" w:eastAsia="新細明體" w:hAnsi="新細明體" w:hint="eastAsia"/>
                <w:szCs w:val="24"/>
              </w:rPr>
              <w:t>王樂生先生</w:t>
            </w:r>
          </w:p>
        </w:tc>
        <w:tc>
          <w:tcPr>
            <w:tcW w:w="3232" w:type="dxa"/>
            <w:shd w:val="clear" w:color="auto" w:fill="auto"/>
            <w:vAlign w:val="bottom"/>
          </w:tcPr>
          <w:p w:rsidR="00686AD5" w:rsidRPr="0007607A" w:rsidRDefault="00686AD5" w:rsidP="00686AD5">
            <w:pPr>
              <w:jc w:val="both"/>
              <w:rPr>
                <w:rFonts w:ascii="新細明體" w:eastAsia="新細明體" w:hAnsi="新細明體"/>
                <w:szCs w:val="24"/>
              </w:rPr>
            </w:pPr>
            <w:r w:rsidRPr="0007607A">
              <w:rPr>
                <w:rFonts w:ascii="新細明體" w:eastAsia="新細明體" w:hAnsi="新細明體" w:hint="eastAsia"/>
                <w:szCs w:val="24"/>
              </w:rPr>
              <w:t>路政署</w:t>
            </w:r>
          </w:p>
        </w:tc>
        <w:tc>
          <w:tcPr>
            <w:tcW w:w="4280" w:type="dxa"/>
            <w:shd w:val="clear" w:color="auto" w:fill="auto"/>
            <w:vAlign w:val="bottom"/>
          </w:tcPr>
          <w:p w:rsidR="00686AD5" w:rsidRPr="0007607A" w:rsidRDefault="00686AD5" w:rsidP="00686AD5">
            <w:pPr>
              <w:jc w:val="both"/>
              <w:rPr>
                <w:rFonts w:ascii="新細明體" w:eastAsia="新細明體" w:hAnsi="新細明體"/>
                <w:szCs w:val="24"/>
              </w:rPr>
            </w:pPr>
            <w:r w:rsidRPr="0007607A">
              <w:rPr>
                <w:rFonts w:ascii="新細明體" w:eastAsia="新細明體" w:hAnsi="新細明體" w:hint="eastAsia"/>
                <w:szCs w:val="24"/>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445221" w:rsidRPr="00F35D77" w:rsidRDefault="00445221" w:rsidP="00445221">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00272A34" w:rsidRPr="00F35D77">
        <w:rPr>
          <w:rFonts w:ascii="新細明體" w:eastAsia="新細明體" w:hAnsi="新細明體"/>
          <w:szCs w:val="24"/>
          <w:u w:val="single"/>
        </w:rPr>
        <w:t>1</w:t>
      </w:r>
      <w:r w:rsidR="00476601">
        <w:rPr>
          <w:rFonts w:ascii="新細明體" w:eastAsia="新細明體" w:hAnsi="新細明體"/>
          <w:szCs w:val="24"/>
          <w:u w:val="single"/>
        </w:rPr>
        <w:t>4</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259A" w:rsidRPr="00F35D77" w:rsidTr="000429C5">
        <w:trPr>
          <w:trHeight w:val="330"/>
        </w:trPr>
        <w:tc>
          <w:tcPr>
            <w:tcW w:w="2155" w:type="dxa"/>
            <w:shd w:val="clear" w:color="auto" w:fill="auto"/>
            <w:noWrap/>
            <w:vAlign w:val="center"/>
          </w:tcPr>
          <w:p w:rsidR="0060259A" w:rsidRPr="003078B7" w:rsidRDefault="00686AD5" w:rsidP="00686AD5">
            <w:pPr>
              <w:widowControl/>
              <w:spacing w:line="240" w:lineRule="auto"/>
              <w:textAlignment w:val="auto"/>
              <w:rPr>
                <w:rFonts w:ascii="新細明體" w:eastAsia="新細明體" w:hAnsi="新細明體"/>
              </w:rPr>
            </w:pPr>
            <w:r w:rsidRPr="00686AD5">
              <w:rPr>
                <w:rFonts w:ascii="新細明體" w:eastAsia="新細明體" w:hAnsi="新細明體" w:hint="eastAsia"/>
              </w:rPr>
              <w:t>劉偉良先生</w:t>
            </w:r>
          </w:p>
        </w:tc>
        <w:tc>
          <w:tcPr>
            <w:tcW w:w="3232" w:type="dxa"/>
            <w:shd w:val="clear" w:color="auto" w:fill="auto"/>
            <w:vAlign w:val="center"/>
          </w:tcPr>
          <w:p w:rsidR="0060259A" w:rsidRPr="003078B7" w:rsidRDefault="00686AD5" w:rsidP="0060259A">
            <w:pPr>
              <w:jc w:val="both"/>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sidR="0060259A" w:rsidRPr="003078B7">
              <w:rPr>
                <w:rFonts w:ascii="新細明體" w:eastAsia="新細明體" w:hAnsi="新細明體" w:hint="eastAsia"/>
              </w:rPr>
              <w:t>署</w:t>
            </w:r>
          </w:p>
        </w:tc>
        <w:tc>
          <w:tcPr>
            <w:tcW w:w="4280" w:type="dxa"/>
            <w:shd w:val="clear" w:color="auto" w:fill="auto"/>
            <w:vAlign w:val="center"/>
          </w:tcPr>
          <w:p w:rsidR="0060259A" w:rsidRPr="003078B7" w:rsidRDefault="00686AD5" w:rsidP="00542618">
            <w:pPr>
              <w:rPr>
                <w:rFonts w:ascii="新細明體" w:eastAsia="新細明體" w:hAnsi="新細明體"/>
                <w:color w:val="000000"/>
              </w:rPr>
            </w:pPr>
            <w:r w:rsidRPr="00686AD5">
              <w:rPr>
                <w:rFonts w:ascii="新細明體" w:eastAsia="新細明體" w:hAnsi="新細明體" w:hint="eastAsia"/>
                <w:color w:val="000000"/>
              </w:rPr>
              <w:t>高級工程師/香港及離島區2</w:t>
            </w:r>
          </w:p>
        </w:tc>
      </w:tr>
      <w:tr w:rsidR="0060259A" w:rsidRPr="00F35D77" w:rsidTr="000429C5">
        <w:trPr>
          <w:trHeight w:val="330"/>
        </w:trPr>
        <w:tc>
          <w:tcPr>
            <w:tcW w:w="2155" w:type="dxa"/>
            <w:shd w:val="clear" w:color="auto" w:fill="auto"/>
            <w:noWrap/>
            <w:vAlign w:val="center"/>
          </w:tcPr>
          <w:p w:rsidR="0060259A" w:rsidRPr="003078B7" w:rsidRDefault="00686AD5" w:rsidP="0060259A">
            <w:pPr>
              <w:rPr>
                <w:rFonts w:ascii="新細明體" w:eastAsia="新細明體" w:hAnsi="新細明體"/>
              </w:rPr>
            </w:pPr>
            <w:r w:rsidRPr="00686AD5">
              <w:rPr>
                <w:rFonts w:ascii="新細明體" w:eastAsia="新細明體" w:hAnsi="新細明體" w:hint="eastAsia"/>
              </w:rPr>
              <w:t>蘇智謙先生</w:t>
            </w:r>
          </w:p>
        </w:tc>
        <w:tc>
          <w:tcPr>
            <w:tcW w:w="3232" w:type="dxa"/>
            <w:shd w:val="clear" w:color="auto" w:fill="auto"/>
            <w:vAlign w:val="center"/>
          </w:tcPr>
          <w:p w:rsidR="0060259A" w:rsidRPr="003078B7" w:rsidRDefault="00686AD5" w:rsidP="0060259A">
            <w:pPr>
              <w:jc w:val="both"/>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sidRPr="003078B7">
              <w:rPr>
                <w:rFonts w:ascii="新細明體" w:eastAsia="新細明體" w:hAnsi="新細明體" w:hint="eastAsia"/>
              </w:rPr>
              <w:t>署</w:t>
            </w:r>
          </w:p>
        </w:tc>
        <w:tc>
          <w:tcPr>
            <w:tcW w:w="4280" w:type="dxa"/>
            <w:shd w:val="clear" w:color="auto" w:fill="auto"/>
            <w:vAlign w:val="center"/>
          </w:tcPr>
          <w:p w:rsidR="0060259A" w:rsidRPr="003078B7" w:rsidRDefault="00686AD5" w:rsidP="0060259A">
            <w:pPr>
              <w:rPr>
                <w:rFonts w:ascii="新細明體" w:eastAsia="新細明體" w:hAnsi="新細明體"/>
                <w:color w:val="000000"/>
              </w:rPr>
            </w:pPr>
            <w:r w:rsidRPr="00686AD5">
              <w:rPr>
                <w:rFonts w:ascii="新細明體" w:eastAsia="新細明體" w:hAnsi="新細明體" w:hint="eastAsia"/>
                <w:color w:val="000000"/>
              </w:rPr>
              <w:t>工程師/香港及離島區(分配2)</w:t>
            </w:r>
          </w:p>
        </w:tc>
      </w:tr>
    </w:tbl>
    <w:p w:rsidR="00DA416E" w:rsidRDefault="00DA416E">
      <w:pPr>
        <w:widowControl/>
        <w:adjustRightInd/>
        <w:spacing w:line="240" w:lineRule="auto"/>
        <w:textAlignment w:val="auto"/>
        <w:rPr>
          <w:rFonts w:ascii="新細明體" w:eastAsia="新細明體" w:hAnsi="新細明體"/>
          <w:szCs w:val="24"/>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F7493">
        <w:rPr>
          <w:rFonts w:ascii="新細明體" w:eastAsia="新細明體" w:hAnsi="新細明體" w:hint="eastAsia"/>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56D5F" w:rsidRPr="00F35D77" w:rsidTr="00494B24">
        <w:trPr>
          <w:trHeight w:val="330"/>
        </w:trPr>
        <w:tc>
          <w:tcPr>
            <w:tcW w:w="2155" w:type="dxa"/>
            <w:shd w:val="clear" w:color="auto" w:fill="auto"/>
            <w:noWrap/>
          </w:tcPr>
          <w:p w:rsidR="00A56D5F" w:rsidRPr="00837F55" w:rsidRDefault="00EF7493" w:rsidP="00A56D5F">
            <w:pPr>
              <w:rPr>
                <w:rFonts w:ascii="新細明體" w:eastAsia="新細明體" w:hAnsi="新細明體"/>
                <w:highlight w:val="yellow"/>
              </w:rPr>
            </w:pPr>
            <w:r w:rsidRPr="00EF7493">
              <w:rPr>
                <w:rFonts w:ascii="新細明體" w:eastAsia="新細明體" w:hAnsi="新細明體" w:hint="eastAsia"/>
              </w:rPr>
              <w:t>陳建新先生</w:t>
            </w:r>
          </w:p>
        </w:tc>
        <w:tc>
          <w:tcPr>
            <w:tcW w:w="3232" w:type="dxa"/>
            <w:shd w:val="clear" w:color="auto" w:fill="auto"/>
          </w:tcPr>
          <w:p w:rsidR="00A56D5F" w:rsidRPr="00837F55" w:rsidRDefault="00EF7493" w:rsidP="00A56D5F">
            <w:pPr>
              <w:rPr>
                <w:rFonts w:ascii="新細明體" w:eastAsia="新細明體" w:hAnsi="新細明體"/>
                <w:highlight w:val="yellow"/>
              </w:rPr>
            </w:pPr>
            <w:r w:rsidRPr="00EF7493">
              <w:rPr>
                <w:rFonts w:ascii="新細明體" w:eastAsia="新細明體" w:hAnsi="新細明體" w:hint="eastAsia"/>
              </w:rPr>
              <w:t>明愛莫張瑞勤社區中心</w:t>
            </w:r>
          </w:p>
        </w:tc>
        <w:tc>
          <w:tcPr>
            <w:tcW w:w="4280" w:type="dxa"/>
            <w:shd w:val="clear" w:color="auto" w:fill="auto"/>
          </w:tcPr>
          <w:p w:rsidR="00A56D5F" w:rsidRPr="00837F55" w:rsidRDefault="00EF7493" w:rsidP="00A56D5F">
            <w:pPr>
              <w:rPr>
                <w:rFonts w:ascii="新細明體" w:eastAsia="新細明體" w:hAnsi="新細明體"/>
                <w:highlight w:val="yellow"/>
              </w:rPr>
            </w:pPr>
            <w:r w:rsidRPr="00EF7493">
              <w:rPr>
                <w:rFonts w:ascii="新細明體" w:eastAsia="新細明體" w:hAnsi="新細明體" w:hint="eastAsia"/>
              </w:rPr>
              <w:t>社會工作助理</w:t>
            </w:r>
          </w:p>
        </w:tc>
      </w:tr>
    </w:tbl>
    <w:p w:rsidR="00EF7493" w:rsidRDefault="00EF7493" w:rsidP="00EF7493">
      <w:pPr>
        <w:widowControl/>
        <w:adjustRightInd/>
        <w:spacing w:line="240" w:lineRule="auto"/>
        <w:textAlignment w:val="auto"/>
        <w:rPr>
          <w:rFonts w:ascii="新細明體" w:eastAsia="新細明體" w:hAnsi="新細明體"/>
          <w:szCs w:val="24"/>
        </w:rPr>
      </w:pPr>
    </w:p>
    <w:p w:rsidR="00EF7493" w:rsidRPr="00F35D77" w:rsidRDefault="00EF7493" w:rsidP="00EF7493">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hint="eastAsia"/>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F7493" w:rsidRPr="00F35D77" w:rsidTr="000429C5">
        <w:trPr>
          <w:trHeight w:val="330"/>
        </w:trPr>
        <w:tc>
          <w:tcPr>
            <w:tcW w:w="2155" w:type="dxa"/>
            <w:shd w:val="clear" w:color="auto" w:fill="auto"/>
            <w:noWrap/>
          </w:tcPr>
          <w:p w:rsidR="00EF7493" w:rsidRPr="00837F55" w:rsidRDefault="00EF7493" w:rsidP="000429C5">
            <w:pPr>
              <w:rPr>
                <w:rFonts w:ascii="新細明體" w:eastAsia="新細明體" w:hAnsi="新細明體"/>
                <w:highlight w:val="yellow"/>
              </w:rPr>
            </w:pPr>
            <w:r w:rsidRPr="00EF7493">
              <w:rPr>
                <w:rFonts w:ascii="新細明體" w:eastAsia="新細明體" w:hAnsi="新細明體" w:hint="eastAsia"/>
              </w:rPr>
              <w:t>高保麟先生</w:t>
            </w:r>
          </w:p>
        </w:tc>
        <w:tc>
          <w:tcPr>
            <w:tcW w:w="3232" w:type="dxa"/>
            <w:shd w:val="clear" w:color="auto" w:fill="auto"/>
          </w:tcPr>
          <w:p w:rsidR="00EF7493" w:rsidRPr="00837F55" w:rsidRDefault="00EF7493" w:rsidP="000429C5">
            <w:pPr>
              <w:rPr>
                <w:rFonts w:ascii="新細明體" w:eastAsia="新細明體" w:hAnsi="新細明體"/>
                <w:highlight w:val="yellow"/>
              </w:rPr>
            </w:pPr>
            <w:r w:rsidRPr="00EF7493">
              <w:rPr>
                <w:rFonts w:ascii="新細明體" w:eastAsia="新細明體" w:hAnsi="新細明體" w:hint="eastAsia"/>
              </w:rPr>
              <w:t>香港基督教女青年會(中西區及離島青年外展社會工作隊)</w:t>
            </w:r>
          </w:p>
        </w:tc>
        <w:tc>
          <w:tcPr>
            <w:tcW w:w="4280" w:type="dxa"/>
            <w:shd w:val="clear" w:color="auto" w:fill="auto"/>
          </w:tcPr>
          <w:p w:rsidR="00EF7493" w:rsidRPr="00837F55" w:rsidRDefault="00EF7493" w:rsidP="000429C5">
            <w:pPr>
              <w:rPr>
                <w:rFonts w:ascii="新細明體" w:eastAsia="新細明體" w:hAnsi="新細明體"/>
                <w:highlight w:val="yellow"/>
              </w:rPr>
            </w:pPr>
            <w:r w:rsidRPr="00EF7493">
              <w:rPr>
                <w:rFonts w:ascii="新細明體" w:eastAsia="新細明體" w:hAnsi="新細明體" w:hint="eastAsia"/>
              </w:rPr>
              <w:t>隊長</w:t>
            </w:r>
          </w:p>
        </w:tc>
      </w:tr>
    </w:tbl>
    <w:p w:rsidR="00EF7493" w:rsidRDefault="00EF7493" w:rsidP="00EF7493">
      <w:pPr>
        <w:widowControl/>
        <w:adjustRightInd/>
        <w:spacing w:line="240" w:lineRule="auto"/>
        <w:textAlignment w:val="auto"/>
        <w:rPr>
          <w:rFonts w:ascii="新細明體" w:eastAsia="新細明體" w:hAnsi="新細明體"/>
          <w:szCs w:val="24"/>
        </w:rPr>
      </w:pPr>
    </w:p>
    <w:p w:rsidR="00EF7493" w:rsidRPr="00F35D77" w:rsidRDefault="00EF7493" w:rsidP="00EF7493">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hint="eastAsia"/>
          <w:szCs w:val="24"/>
          <w:u w:val="single"/>
        </w:rPr>
        <w:t>8</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F7493" w:rsidRPr="00F35D77" w:rsidTr="000429C5">
        <w:trPr>
          <w:trHeight w:val="330"/>
        </w:trPr>
        <w:tc>
          <w:tcPr>
            <w:tcW w:w="2155" w:type="dxa"/>
            <w:shd w:val="clear" w:color="auto" w:fill="auto"/>
            <w:noWrap/>
          </w:tcPr>
          <w:p w:rsidR="00EF7493" w:rsidRPr="00837F55" w:rsidRDefault="00EF7493" w:rsidP="000429C5">
            <w:pPr>
              <w:rPr>
                <w:rFonts w:ascii="新細明體" w:eastAsia="新細明體" w:hAnsi="新細明體"/>
                <w:highlight w:val="yellow"/>
              </w:rPr>
            </w:pPr>
            <w:r w:rsidRPr="00EF7493">
              <w:rPr>
                <w:rFonts w:ascii="新細明體" w:eastAsia="新細明體" w:hAnsi="新細明體" w:hint="eastAsia"/>
              </w:rPr>
              <w:t>關志興先生</w:t>
            </w:r>
          </w:p>
        </w:tc>
        <w:tc>
          <w:tcPr>
            <w:tcW w:w="3232" w:type="dxa"/>
            <w:shd w:val="clear" w:color="auto" w:fill="auto"/>
          </w:tcPr>
          <w:p w:rsidR="00EF7493" w:rsidRPr="00837F55" w:rsidRDefault="00EF7493" w:rsidP="000429C5">
            <w:pPr>
              <w:rPr>
                <w:rFonts w:ascii="新細明體" w:eastAsia="新細明體" w:hAnsi="新細明體"/>
                <w:highlight w:val="yellow"/>
              </w:rPr>
            </w:pPr>
            <w:r w:rsidRPr="00EF7493">
              <w:rPr>
                <w:rFonts w:ascii="新細明體" w:eastAsia="新細明體" w:hAnsi="新細明體" w:hint="eastAsia"/>
              </w:rPr>
              <w:t>明愛莫張瑞勤社區中心</w:t>
            </w:r>
          </w:p>
        </w:tc>
        <w:tc>
          <w:tcPr>
            <w:tcW w:w="4280" w:type="dxa"/>
            <w:shd w:val="clear" w:color="auto" w:fill="auto"/>
          </w:tcPr>
          <w:p w:rsidR="00EF7493" w:rsidRPr="00837F55" w:rsidRDefault="00EF7493" w:rsidP="00EF7493">
            <w:pPr>
              <w:rPr>
                <w:rFonts w:ascii="新細明體" w:eastAsia="新細明體" w:hAnsi="新細明體"/>
                <w:highlight w:val="yellow"/>
              </w:rPr>
            </w:pPr>
            <w:r w:rsidRPr="00EF7493">
              <w:rPr>
                <w:rFonts w:ascii="新細明體" w:eastAsia="新細明體" w:hAnsi="新細明體" w:hint="eastAsia"/>
              </w:rPr>
              <w:t>中西區半山業主聯會副主席</w:t>
            </w:r>
          </w:p>
        </w:tc>
      </w:tr>
    </w:tbl>
    <w:p w:rsidR="006E1A60" w:rsidRDefault="006E1A60" w:rsidP="006E1A60">
      <w:pPr>
        <w:spacing w:line="240" w:lineRule="auto"/>
        <w:jc w:val="both"/>
        <w:rPr>
          <w:rFonts w:ascii="新細明體" w:eastAsia="新細明體" w:hAnsi="新細明體"/>
          <w:szCs w:val="24"/>
          <w:u w:val="single"/>
        </w:rPr>
      </w:pPr>
    </w:p>
    <w:p w:rsidR="005238A7" w:rsidRPr="00F35D77" w:rsidRDefault="005238A7" w:rsidP="0079335E">
      <w:pPr>
        <w:tabs>
          <w:tab w:val="left" w:pos="1080"/>
          <w:tab w:val="left" w:pos="3780"/>
        </w:tabs>
        <w:snapToGrid w:val="0"/>
        <w:ind w:right="-1414"/>
        <w:jc w:val="both"/>
        <w:rPr>
          <w:rFonts w:ascii="新細明體" w:eastAsia="新細明體" w:hAnsi="新細明體"/>
          <w:szCs w:val="24"/>
        </w:rPr>
      </w:pPr>
      <w:r w:rsidRPr="00F35D77">
        <w:rPr>
          <w:rFonts w:ascii="新細明體" w:eastAsia="新細明體" w:hAnsi="新細明體"/>
          <w:szCs w:val="24"/>
          <w:u w:val="single"/>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D9329F" w:rsidP="00D9329F">
            <w:pPr>
              <w:rPr>
                <w:rFonts w:ascii="新細明體" w:eastAsia="新細明體" w:hAnsi="新細明體"/>
              </w:rPr>
            </w:pPr>
            <w:proofErr w:type="gramStart"/>
            <w:r w:rsidRPr="00AC3FE5">
              <w:rPr>
                <w:rFonts w:ascii="新細明體" w:eastAsia="新細明體" w:hAnsi="新細明體" w:hint="eastAsia"/>
              </w:rPr>
              <w:t>黃何詠詩</w:t>
            </w:r>
            <w:proofErr w:type="gramEnd"/>
            <w:r w:rsidRPr="00AC3FE5">
              <w:rPr>
                <w:rFonts w:ascii="新細明體" w:eastAsia="新細明體" w:hAnsi="新細明體" w:hint="eastAsia"/>
              </w:rPr>
              <w:t>女士, JP</w:t>
            </w:r>
          </w:p>
        </w:tc>
        <w:tc>
          <w:tcPr>
            <w:tcW w:w="2835" w:type="dxa"/>
            <w:vAlign w:val="center"/>
          </w:tcPr>
          <w:p w:rsidR="00D9329F" w:rsidRPr="006F531B" w:rsidRDefault="00D9329F" w:rsidP="00D9329F">
            <w:pPr>
              <w:jc w:val="both"/>
              <w:rPr>
                <w:rFonts w:ascii="新細明體" w:eastAsia="新細明體" w:hAnsi="新細明體"/>
              </w:rPr>
            </w:pPr>
            <w:r w:rsidRPr="006F531B">
              <w:rPr>
                <w:rFonts w:ascii="新細明體" w:eastAsia="新細明體" w:hAnsi="新細明體" w:hint="eastAsia"/>
              </w:rPr>
              <w:t>中西區民政事務處</w:t>
            </w:r>
          </w:p>
        </w:tc>
        <w:tc>
          <w:tcPr>
            <w:tcW w:w="4536" w:type="dxa"/>
            <w:vAlign w:val="center"/>
          </w:tcPr>
          <w:p w:rsidR="00D9329F" w:rsidRPr="007D3D0C" w:rsidRDefault="00D9329F" w:rsidP="00D9329F">
            <w:pPr>
              <w:rPr>
                <w:rFonts w:ascii="新細明體" w:eastAsia="新細明體" w:hAnsi="新細明體"/>
              </w:rPr>
            </w:pPr>
            <w:r w:rsidRPr="00AC3FE5">
              <w:rPr>
                <w:rFonts w:ascii="新細明體" w:eastAsia="新細明體" w:hAnsi="新細明體" w:hint="eastAsia"/>
              </w:rPr>
              <w:t>中西區民政事務專員</w:t>
            </w:r>
          </w:p>
        </w:tc>
      </w:tr>
      <w:tr w:rsidR="00C254EA" w:rsidRPr="00F35D77" w:rsidTr="00494B24">
        <w:trPr>
          <w:trHeight w:val="360"/>
        </w:trPr>
        <w:tc>
          <w:tcPr>
            <w:tcW w:w="2268" w:type="dxa"/>
            <w:vAlign w:val="center"/>
          </w:tcPr>
          <w:p w:rsidR="00C254EA" w:rsidRPr="00AC3FE5" w:rsidRDefault="00C254EA" w:rsidP="00D9329F">
            <w:pPr>
              <w:rPr>
                <w:rFonts w:ascii="新細明體" w:eastAsia="新細明體" w:hAnsi="新細明體"/>
              </w:rPr>
            </w:pPr>
            <w:r w:rsidRPr="00C254EA">
              <w:rPr>
                <w:rFonts w:ascii="新細明體" w:eastAsia="新細明體" w:hAnsi="新細明體" w:hint="eastAsia"/>
              </w:rPr>
              <w:t>楊頴珊女士</w:t>
            </w:r>
          </w:p>
        </w:tc>
        <w:tc>
          <w:tcPr>
            <w:tcW w:w="2835" w:type="dxa"/>
            <w:vAlign w:val="center"/>
          </w:tcPr>
          <w:p w:rsidR="00C254EA" w:rsidRPr="006F531B" w:rsidRDefault="00C254EA" w:rsidP="00D9329F">
            <w:pPr>
              <w:jc w:val="both"/>
              <w:rPr>
                <w:rFonts w:ascii="新細明體" w:eastAsia="新細明體" w:hAnsi="新細明體"/>
              </w:rPr>
            </w:pPr>
            <w:r w:rsidRPr="006F531B">
              <w:rPr>
                <w:rFonts w:ascii="新細明體" w:eastAsia="新細明體" w:hAnsi="新細明體" w:hint="eastAsia"/>
              </w:rPr>
              <w:t>中西區民政事務處</w:t>
            </w:r>
          </w:p>
        </w:tc>
        <w:tc>
          <w:tcPr>
            <w:tcW w:w="4536" w:type="dxa"/>
            <w:vAlign w:val="center"/>
          </w:tcPr>
          <w:p w:rsidR="00C254EA" w:rsidRPr="00AC3FE5" w:rsidRDefault="00C254EA" w:rsidP="00D9329F">
            <w:pPr>
              <w:rPr>
                <w:rFonts w:ascii="新細明體" w:eastAsia="新細明體" w:hAnsi="新細明體"/>
              </w:rPr>
            </w:pPr>
            <w:r w:rsidRPr="00C254EA">
              <w:rPr>
                <w:rFonts w:ascii="新細明體" w:eastAsia="新細明體" w:hAnsi="新細明體" w:hint="eastAsia"/>
              </w:rPr>
              <w:t>高級行政主任 (區議會)</w:t>
            </w:r>
          </w:p>
        </w:tc>
      </w:tr>
      <w:tr w:rsidR="00D9329F" w:rsidRPr="00F35D77" w:rsidTr="00494B24">
        <w:trPr>
          <w:trHeight w:val="360"/>
        </w:trPr>
        <w:tc>
          <w:tcPr>
            <w:tcW w:w="2268" w:type="dxa"/>
          </w:tcPr>
          <w:p w:rsidR="00D9329F" w:rsidRPr="006F531B" w:rsidRDefault="001B39E3" w:rsidP="00300BD6">
            <w:pPr>
              <w:rPr>
                <w:rFonts w:ascii="新細明體" w:eastAsia="新細明體" w:hAnsi="新細明體"/>
              </w:rPr>
            </w:pPr>
            <w:r w:rsidRPr="001B39E3">
              <w:rPr>
                <w:rFonts w:ascii="新細明體" w:eastAsia="新細明體" w:hAnsi="新細明體" w:hint="eastAsia"/>
              </w:rPr>
              <w:t>張曉偉</w:t>
            </w:r>
            <w:r w:rsidR="00300BD6">
              <w:rPr>
                <w:rFonts w:ascii="新細明體" w:eastAsia="新細明體" w:hAnsi="新細明體" w:hint="eastAsia"/>
              </w:rPr>
              <w:t>先生</w:t>
            </w:r>
          </w:p>
        </w:tc>
        <w:tc>
          <w:tcPr>
            <w:tcW w:w="2835" w:type="dxa"/>
          </w:tcPr>
          <w:p w:rsidR="00D9329F" w:rsidRPr="006F531B" w:rsidRDefault="00D9329F" w:rsidP="00D9329F">
            <w:pPr>
              <w:rPr>
                <w:rFonts w:ascii="新細明體" w:eastAsia="新細明體" w:hAnsi="新細明體"/>
              </w:rPr>
            </w:pPr>
            <w:r w:rsidRPr="008D5CBC">
              <w:rPr>
                <w:rFonts w:ascii="新細明體" w:eastAsia="新細明體" w:hAnsi="新細明體" w:hint="eastAsia"/>
              </w:rPr>
              <w:t>屋宇署</w:t>
            </w:r>
          </w:p>
        </w:tc>
        <w:tc>
          <w:tcPr>
            <w:tcW w:w="4536" w:type="dxa"/>
          </w:tcPr>
          <w:p w:rsidR="00D9329F" w:rsidRPr="007D3D0C" w:rsidRDefault="001B39E3" w:rsidP="00D9329F">
            <w:pPr>
              <w:rPr>
                <w:rFonts w:ascii="新細明體" w:eastAsia="新細明體" w:hAnsi="新細明體"/>
              </w:rPr>
            </w:pPr>
            <w:r w:rsidRPr="001B39E3">
              <w:rPr>
                <w:rFonts w:ascii="新細明體" w:eastAsia="新細明體" w:hAnsi="新細明體" w:hint="eastAsia"/>
              </w:rPr>
              <w:t>高級屋宇測量師/A3</w:t>
            </w:r>
          </w:p>
        </w:tc>
      </w:tr>
      <w:tr w:rsidR="00D9329F" w:rsidRPr="00F35D77" w:rsidTr="00390071">
        <w:trPr>
          <w:trHeight w:val="360"/>
        </w:trPr>
        <w:tc>
          <w:tcPr>
            <w:tcW w:w="2268" w:type="dxa"/>
            <w:vAlign w:val="bottom"/>
          </w:tcPr>
          <w:p w:rsidR="00D9329F" w:rsidRPr="00F35D77" w:rsidRDefault="0046334A" w:rsidP="00D9329F">
            <w:pPr>
              <w:jc w:val="both"/>
              <w:rPr>
                <w:rFonts w:ascii="新細明體" w:eastAsia="新細明體" w:hAnsi="新細明體"/>
                <w:szCs w:val="24"/>
              </w:rPr>
            </w:pPr>
            <w:r>
              <w:rPr>
                <w:rFonts w:ascii="新細明體" w:eastAsia="新細明體" w:hAnsi="新細明體" w:hint="eastAsia"/>
                <w:szCs w:val="24"/>
              </w:rPr>
              <w:t>王樂生</w:t>
            </w:r>
            <w:r w:rsidR="00D9329F" w:rsidRPr="00F35D77">
              <w:rPr>
                <w:rFonts w:ascii="新細明體" w:eastAsia="新細明體" w:hAnsi="新細明體" w:hint="eastAsia"/>
                <w:szCs w:val="24"/>
              </w:rPr>
              <w:t>先生</w:t>
            </w:r>
          </w:p>
        </w:tc>
        <w:tc>
          <w:tcPr>
            <w:tcW w:w="2835"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路政署</w:t>
            </w:r>
          </w:p>
        </w:tc>
        <w:tc>
          <w:tcPr>
            <w:tcW w:w="4536"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區域工程師/西區</w:t>
            </w:r>
          </w:p>
        </w:tc>
      </w:tr>
      <w:tr w:rsidR="00D9329F" w:rsidRPr="00F35D77" w:rsidTr="00390071">
        <w:trPr>
          <w:trHeight w:val="360"/>
        </w:trPr>
        <w:tc>
          <w:tcPr>
            <w:tcW w:w="2268" w:type="dxa"/>
            <w:vAlign w:val="bottom"/>
          </w:tcPr>
          <w:p w:rsidR="00D9329F" w:rsidRPr="00F35D77" w:rsidRDefault="0046334A" w:rsidP="00D9329F">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朱家康</w:t>
            </w:r>
            <w:r w:rsidR="00EF0C0E" w:rsidRPr="00EF0C0E">
              <w:rPr>
                <w:rFonts w:ascii="新細明體" w:eastAsia="新細明體" w:hAnsi="新細明體" w:hint="eastAsia"/>
                <w:szCs w:val="24"/>
              </w:rPr>
              <w:t>先生</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1B39E3" w:rsidP="00D9329F">
            <w:pPr>
              <w:autoSpaceDE w:val="0"/>
              <w:autoSpaceDN w:val="0"/>
              <w:spacing w:line="240" w:lineRule="auto"/>
              <w:jc w:val="both"/>
              <w:textAlignment w:val="auto"/>
              <w:rPr>
                <w:rFonts w:ascii="新細明體" w:eastAsia="新細明體" w:hAnsi="新細明體"/>
                <w:szCs w:val="24"/>
              </w:rPr>
            </w:pPr>
            <w:r w:rsidRPr="001B39E3">
              <w:rPr>
                <w:rFonts w:ascii="新細明體" w:eastAsia="新細明體" w:hAnsi="新細明體" w:hint="eastAsia"/>
                <w:szCs w:val="24"/>
              </w:rPr>
              <w:t>署理中區警區助理警民關係主任</w:t>
            </w:r>
          </w:p>
        </w:tc>
      </w:tr>
      <w:tr w:rsidR="00D9329F" w:rsidRPr="00F35D77" w:rsidTr="00390071">
        <w:trPr>
          <w:trHeight w:val="360"/>
        </w:trPr>
        <w:tc>
          <w:tcPr>
            <w:tcW w:w="2268" w:type="dxa"/>
            <w:vAlign w:val="bottom"/>
          </w:tcPr>
          <w:p w:rsidR="00D9329F" w:rsidRPr="00F35D77" w:rsidRDefault="00C3725E" w:rsidP="00D9329F">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杜麗珊女士</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中區警區社區聯絡主任</w:t>
            </w:r>
          </w:p>
        </w:tc>
      </w:tr>
      <w:tr w:rsidR="00D9329F" w:rsidRPr="00F35D77" w:rsidTr="00390071">
        <w:trPr>
          <w:trHeight w:val="360"/>
        </w:trPr>
        <w:tc>
          <w:tcPr>
            <w:tcW w:w="2268"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D334F9">
              <w:rPr>
                <w:rFonts w:ascii="新細明體" w:eastAsia="新細明體" w:hAnsi="新細明體" w:hint="eastAsia"/>
                <w:szCs w:val="24"/>
              </w:rPr>
              <w:t>陳偉文先生</w:t>
            </w:r>
          </w:p>
        </w:tc>
        <w:tc>
          <w:tcPr>
            <w:tcW w:w="2835"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西區警民關係組</w:t>
            </w:r>
            <w:r w:rsidRPr="00D334F9">
              <w:rPr>
                <w:rFonts w:ascii="新細明體" w:eastAsia="新細明體" w:hAnsi="新細明體" w:hint="eastAsia"/>
                <w:szCs w:val="24"/>
              </w:rPr>
              <w:t>助理警民關係主任</w:t>
            </w:r>
          </w:p>
        </w:tc>
      </w:tr>
      <w:tr w:rsidR="00D05AE3" w:rsidRPr="00F35D77" w:rsidTr="00390071">
        <w:trPr>
          <w:trHeight w:val="360"/>
        </w:trPr>
        <w:tc>
          <w:tcPr>
            <w:tcW w:w="2268" w:type="dxa"/>
            <w:vAlign w:val="bottom"/>
          </w:tcPr>
          <w:p w:rsidR="00D05AE3" w:rsidRPr="00D334F9" w:rsidRDefault="00D05AE3" w:rsidP="00D9329F">
            <w:pPr>
              <w:autoSpaceDE w:val="0"/>
              <w:autoSpaceDN w:val="0"/>
              <w:spacing w:line="240" w:lineRule="auto"/>
              <w:jc w:val="both"/>
              <w:textAlignment w:val="auto"/>
              <w:rPr>
                <w:rFonts w:ascii="新細明體" w:eastAsia="新細明體" w:hAnsi="新細明體"/>
                <w:szCs w:val="24"/>
              </w:rPr>
            </w:pPr>
            <w:r w:rsidRPr="00D05AE3">
              <w:rPr>
                <w:rFonts w:ascii="新細明體" w:eastAsia="新細明體" w:hAnsi="新細明體" w:hint="eastAsia"/>
                <w:szCs w:val="24"/>
              </w:rPr>
              <w:t>馮智偉先生</w:t>
            </w:r>
          </w:p>
        </w:tc>
        <w:tc>
          <w:tcPr>
            <w:tcW w:w="2835" w:type="dxa"/>
            <w:shd w:val="clear" w:color="auto" w:fill="auto"/>
            <w:vAlign w:val="bottom"/>
          </w:tcPr>
          <w:p w:rsidR="00D05AE3" w:rsidRPr="00F35D77" w:rsidRDefault="00D05AE3"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05AE3" w:rsidRPr="00F35D77" w:rsidRDefault="00D05AE3" w:rsidP="00D9329F">
            <w:pPr>
              <w:autoSpaceDE w:val="0"/>
              <w:autoSpaceDN w:val="0"/>
              <w:spacing w:line="240" w:lineRule="auto"/>
              <w:jc w:val="both"/>
              <w:textAlignment w:val="auto"/>
              <w:rPr>
                <w:rFonts w:ascii="新細明體" w:eastAsia="新細明體" w:hAnsi="新細明體"/>
                <w:szCs w:val="24"/>
              </w:rPr>
            </w:pPr>
            <w:r w:rsidRPr="00D05AE3">
              <w:rPr>
                <w:rFonts w:ascii="新細明體" w:eastAsia="新細明體" w:hAnsi="新細明體" w:hint="eastAsia"/>
                <w:szCs w:val="24"/>
              </w:rPr>
              <w:t>西區警民關係組</w:t>
            </w:r>
            <w:r w:rsidRPr="00F35D77">
              <w:rPr>
                <w:rFonts w:ascii="新細明體" w:eastAsia="新細明體" w:hAnsi="新細明體" w:hint="eastAsia"/>
                <w:szCs w:val="24"/>
              </w:rPr>
              <w:t>社區聯絡主任</w:t>
            </w:r>
          </w:p>
        </w:tc>
      </w:tr>
      <w:tr w:rsidR="00D9329F" w:rsidRPr="00F35D77" w:rsidTr="00390071">
        <w:trPr>
          <w:trHeight w:val="360"/>
        </w:trPr>
        <w:tc>
          <w:tcPr>
            <w:tcW w:w="2268"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李子華先生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食物環境衞生署</w:t>
            </w:r>
          </w:p>
        </w:tc>
        <w:tc>
          <w:tcPr>
            <w:tcW w:w="4536"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中西區環境衞生總監</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陳妙玲女士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康樂及文化事務署</w:t>
            </w:r>
            <w:r w:rsidRPr="00F35D77">
              <w:rPr>
                <w:rFonts w:ascii="新細明體" w:eastAsia="新細明體" w:hAnsi="新細明體" w:hint="eastAsia"/>
                <w:szCs w:val="24"/>
              </w:rPr>
              <w:t xml:space="preserve">　</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中西區副康樂事務經理2</w:t>
            </w:r>
          </w:p>
        </w:tc>
      </w:tr>
      <w:tr w:rsidR="00D9329F" w:rsidRPr="00F35D77" w:rsidTr="00390071">
        <w:trPr>
          <w:trHeight w:val="360"/>
        </w:trPr>
        <w:tc>
          <w:tcPr>
            <w:tcW w:w="2268" w:type="dxa"/>
            <w:vAlign w:val="bottom"/>
          </w:tcPr>
          <w:p w:rsidR="00D9329F" w:rsidRPr="00F35D77" w:rsidRDefault="00925F6D" w:rsidP="00D9329F">
            <w:pPr>
              <w:jc w:val="both"/>
              <w:rPr>
                <w:rFonts w:ascii="新細明體" w:eastAsia="新細明體" w:hAnsi="新細明體"/>
                <w:szCs w:val="24"/>
              </w:rPr>
            </w:pPr>
            <w:r w:rsidRPr="00925F6D">
              <w:rPr>
                <w:rFonts w:ascii="新細明體" w:eastAsia="新細明體" w:hAnsi="新細明體" w:hint="eastAsia"/>
                <w:szCs w:val="24"/>
              </w:rPr>
              <w:t>黃志良先生</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土木工程拓展署</w:t>
            </w:r>
            <w:r w:rsidRPr="00F35D77">
              <w:rPr>
                <w:rFonts w:ascii="新細明體" w:eastAsia="新細明體" w:hAnsi="新細明體" w:hint="eastAsia"/>
                <w:szCs w:val="24"/>
              </w:rPr>
              <w:t xml:space="preserve">　  </w:t>
            </w:r>
          </w:p>
        </w:tc>
        <w:tc>
          <w:tcPr>
            <w:tcW w:w="4536" w:type="dxa"/>
            <w:vAlign w:val="bottom"/>
          </w:tcPr>
          <w:p w:rsidR="00D9329F" w:rsidRPr="00F35D77" w:rsidRDefault="00925F6D" w:rsidP="00D9329F">
            <w:pPr>
              <w:tabs>
                <w:tab w:val="left" w:pos="2132"/>
              </w:tabs>
              <w:suppressAutoHyphens/>
              <w:spacing w:line="240" w:lineRule="auto"/>
              <w:jc w:val="both"/>
              <w:rPr>
                <w:rFonts w:ascii="新細明體" w:eastAsia="新細明體" w:hAnsi="新細明體"/>
                <w:szCs w:val="24"/>
              </w:rPr>
            </w:pPr>
            <w:r w:rsidRPr="00925F6D">
              <w:rPr>
                <w:rFonts w:ascii="新細明體" w:eastAsia="新細明體" w:hAnsi="新細明體" w:hint="eastAsia"/>
                <w:szCs w:val="24"/>
              </w:rPr>
              <w:t>高級工程師/7(南)</w:t>
            </w:r>
          </w:p>
        </w:tc>
      </w:tr>
      <w:tr w:rsidR="00D9329F" w:rsidRPr="00F35D77" w:rsidTr="00390071">
        <w:trPr>
          <w:trHeight w:val="360"/>
        </w:trPr>
        <w:tc>
          <w:tcPr>
            <w:tcW w:w="2268" w:type="dxa"/>
            <w:vAlign w:val="bottom"/>
          </w:tcPr>
          <w:p w:rsidR="00D9329F" w:rsidRPr="00F35D77" w:rsidRDefault="00FE710A" w:rsidP="00D9329F">
            <w:pPr>
              <w:ind w:left="8"/>
              <w:jc w:val="both"/>
              <w:rPr>
                <w:rFonts w:ascii="新細明體" w:eastAsia="新細明體" w:hAnsi="新細明體"/>
                <w:szCs w:val="24"/>
              </w:rPr>
            </w:pPr>
            <w:r w:rsidRPr="00FE710A">
              <w:rPr>
                <w:rFonts w:ascii="新細明體" w:eastAsia="新細明體" w:hAnsi="新細明體" w:hint="eastAsia"/>
                <w:color w:val="000000"/>
                <w:szCs w:val="24"/>
              </w:rPr>
              <w:t>趙志聰</w:t>
            </w:r>
            <w:r>
              <w:rPr>
                <w:rFonts w:ascii="新細明體" w:eastAsia="新細明體" w:hAnsi="新細明體" w:hint="eastAsia"/>
                <w:color w:val="000000"/>
                <w:szCs w:val="24"/>
              </w:rPr>
              <w:t>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環境保護署</w:t>
            </w:r>
          </w:p>
        </w:tc>
        <w:tc>
          <w:tcPr>
            <w:tcW w:w="4536" w:type="dxa"/>
            <w:vAlign w:val="bottom"/>
          </w:tcPr>
          <w:p w:rsidR="00D9329F" w:rsidRPr="00F35D77" w:rsidRDefault="00FE710A" w:rsidP="00D9329F">
            <w:pPr>
              <w:ind w:left="8"/>
              <w:jc w:val="both"/>
              <w:rPr>
                <w:rFonts w:ascii="新細明體" w:eastAsia="新細明體" w:hAnsi="新細明體"/>
                <w:szCs w:val="24"/>
              </w:rPr>
            </w:pPr>
            <w:r w:rsidRPr="00FE710A">
              <w:rPr>
                <w:rFonts w:ascii="新細明體" w:eastAsia="新細明體" w:hAnsi="新細明體" w:hint="eastAsia"/>
                <w:szCs w:val="24"/>
              </w:rPr>
              <w:t>高級環境保護主任(區域南)1</w:t>
            </w:r>
          </w:p>
        </w:tc>
      </w:tr>
      <w:tr w:rsidR="00D9329F" w:rsidRPr="00F35D77" w:rsidTr="00390071">
        <w:trPr>
          <w:trHeight w:val="340"/>
        </w:trPr>
        <w:tc>
          <w:tcPr>
            <w:tcW w:w="2268" w:type="dxa"/>
            <w:vAlign w:val="center"/>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張鎮基先生</w:t>
            </w:r>
          </w:p>
        </w:tc>
        <w:tc>
          <w:tcPr>
            <w:tcW w:w="2835"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szCs w:val="24"/>
              </w:rPr>
              <w:t>地政總署</w:t>
            </w:r>
          </w:p>
        </w:tc>
        <w:tc>
          <w:tcPr>
            <w:tcW w:w="4536"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高級產業測量師/西區</w:t>
            </w:r>
          </w:p>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(港島西及南區地政處)</w:t>
            </w:r>
          </w:p>
        </w:tc>
      </w:tr>
      <w:tr w:rsidR="00AB7DD8" w:rsidRPr="00F35D77" w:rsidTr="00390071">
        <w:trPr>
          <w:trHeight w:val="340"/>
        </w:trPr>
        <w:tc>
          <w:tcPr>
            <w:tcW w:w="2268" w:type="dxa"/>
            <w:vAlign w:val="center"/>
          </w:tcPr>
          <w:p w:rsidR="00AB7DD8" w:rsidRPr="003078B7" w:rsidRDefault="00AB7DD8" w:rsidP="00AB7DD8">
            <w:pPr>
              <w:rPr>
                <w:rFonts w:ascii="新細明體" w:eastAsia="新細明體" w:hAnsi="新細明體"/>
              </w:rPr>
            </w:pPr>
            <w:r w:rsidRPr="00686AD5">
              <w:rPr>
                <w:rFonts w:ascii="新細明體" w:eastAsia="新細明體" w:hAnsi="新細明體" w:hint="eastAsia"/>
              </w:rPr>
              <w:t>蘇智謙先生</w:t>
            </w:r>
          </w:p>
        </w:tc>
        <w:tc>
          <w:tcPr>
            <w:tcW w:w="2835" w:type="dxa"/>
            <w:vAlign w:val="center"/>
          </w:tcPr>
          <w:p w:rsidR="00AB7DD8" w:rsidRPr="003078B7" w:rsidRDefault="00AB7DD8" w:rsidP="00AB7DD8">
            <w:pPr>
              <w:jc w:val="both"/>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sidRPr="003078B7">
              <w:rPr>
                <w:rFonts w:ascii="新細明體" w:eastAsia="新細明體" w:hAnsi="新細明體" w:hint="eastAsia"/>
              </w:rPr>
              <w:t>署</w:t>
            </w:r>
          </w:p>
        </w:tc>
        <w:tc>
          <w:tcPr>
            <w:tcW w:w="4536" w:type="dxa"/>
            <w:vAlign w:val="center"/>
          </w:tcPr>
          <w:p w:rsidR="00AB7DD8" w:rsidRPr="003078B7" w:rsidRDefault="00AB7DD8" w:rsidP="00AB7DD8">
            <w:pPr>
              <w:rPr>
                <w:rFonts w:ascii="新細明體" w:eastAsia="新細明體" w:hAnsi="新細明體"/>
                <w:color w:val="000000"/>
              </w:rPr>
            </w:pPr>
            <w:r w:rsidRPr="00686AD5">
              <w:rPr>
                <w:rFonts w:ascii="新細明體" w:eastAsia="新細明體" w:hAnsi="新細明體" w:hint="eastAsia"/>
                <w:color w:val="000000"/>
              </w:rPr>
              <w:t>工程師/香港及離島區(分配2)</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szCs w:val="24"/>
          <w:u w:val="single"/>
        </w:rPr>
      </w:pPr>
    </w:p>
    <w:p w:rsidR="005238A7" w:rsidRPr="00F35D77" w:rsidRDefault="005238A7" w:rsidP="0079335E">
      <w:pPr>
        <w:tabs>
          <w:tab w:val="left" w:pos="2880"/>
          <w:tab w:val="left" w:pos="3780"/>
          <w:tab w:val="left" w:pos="4680"/>
        </w:tabs>
        <w:snapToGrid w:val="0"/>
        <w:ind w:right="-1054"/>
        <w:jc w:val="both"/>
        <w:rPr>
          <w:rFonts w:ascii="新細明體" w:eastAsia="新細明體" w:hAnsi="新細明體"/>
          <w:szCs w:val="24"/>
          <w:u w:val="single"/>
        </w:rPr>
      </w:pPr>
      <w:r w:rsidRPr="00F35D77">
        <w:rPr>
          <w:rFonts w:ascii="新細明體" w:eastAsia="新細明體" w:hAnsi="新細明體"/>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D401F9" w:rsidP="0079335E">
            <w:pPr>
              <w:tabs>
                <w:tab w:val="left" w:pos="2132"/>
              </w:tabs>
              <w:jc w:val="both"/>
              <w:rPr>
                <w:rFonts w:ascii="新細明體" w:eastAsia="新細明體" w:hAnsi="新細明體"/>
                <w:szCs w:val="24"/>
              </w:rPr>
            </w:pPr>
            <w:r w:rsidRPr="00F35D77">
              <w:rPr>
                <w:rFonts w:ascii="新細明體" w:eastAsia="新細明體" w:hAnsi="新細明體" w:hint="eastAsia"/>
                <w:szCs w:val="24"/>
              </w:rPr>
              <w:t>鄭卓昕</w:t>
            </w:r>
            <w:r w:rsidR="0053216A" w:rsidRPr="00F35D77">
              <w:rPr>
                <w:rFonts w:ascii="新細明體" w:eastAsia="新細明體" w:hAnsi="新細明體" w:hint="eastAsia"/>
                <w:szCs w:val="24"/>
              </w:rPr>
              <w:t>女士</w:t>
            </w:r>
            <w:r w:rsidR="00A91108" w:rsidRPr="00F35D77">
              <w:rPr>
                <w:rFonts w:ascii="新細明體" w:eastAsia="新細明體" w:hAnsi="新細明體" w:hint="eastAsia"/>
                <w:szCs w:val="24"/>
              </w:rPr>
              <w:t xml:space="preserve">   </w:t>
            </w:r>
          </w:p>
        </w:tc>
        <w:tc>
          <w:tcPr>
            <w:tcW w:w="2976"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 xml:space="preserve">處 </w:t>
            </w:r>
          </w:p>
        </w:tc>
        <w:tc>
          <w:tcPr>
            <w:tcW w:w="3897"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行政主任(區議會)</w:t>
            </w:r>
            <w:r w:rsidRPr="00F35D77">
              <w:rPr>
                <w:rFonts w:ascii="新細明體" w:eastAsia="新細明體" w:hAnsi="新細明體" w:hint="eastAsia"/>
                <w:szCs w:val="24"/>
              </w:rPr>
              <w:t xml:space="preserve"> 3</w:t>
            </w:r>
          </w:p>
        </w:tc>
      </w:tr>
    </w:tbl>
    <w:p w:rsidR="005238A7" w:rsidRPr="00F35D77" w:rsidRDefault="005238A7" w:rsidP="0079335E">
      <w:pPr>
        <w:tabs>
          <w:tab w:val="left" w:pos="2880"/>
        </w:tabs>
        <w:snapToGrid w:val="0"/>
        <w:ind w:right="-1414"/>
        <w:jc w:val="both"/>
        <w:rPr>
          <w:rFonts w:ascii="新細明體" w:eastAsia="新細明體" w:hAnsi="新細明體"/>
          <w:szCs w:val="24"/>
          <w:u w:val="single"/>
        </w:rPr>
      </w:pPr>
    </w:p>
    <w:p w:rsidR="001E671B" w:rsidRPr="00F35D77" w:rsidRDefault="00261808" w:rsidP="0079335E">
      <w:pPr>
        <w:tabs>
          <w:tab w:val="left" w:pos="2880"/>
        </w:tabs>
        <w:snapToGrid w:val="0"/>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t>因事</w:t>
      </w:r>
      <w:r w:rsidR="001E671B" w:rsidRPr="00F35D77">
        <w:rPr>
          <w:rFonts w:ascii="新細明體" w:eastAsia="新細明體" w:hAnsi="新細明體" w:hint="eastAsia"/>
          <w:szCs w:val="24"/>
          <w:u w:val="single"/>
        </w:rPr>
        <w:t>缺席者</w:t>
      </w:r>
    </w:p>
    <w:tbl>
      <w:tblPr>
        <w:tblW w:w="9557" w:type="dxa"/>
        <w:tblInd w:w="-26" w:type="dxa"/>
        <w:tblLook w:val="01E0" w:firstRow="1" w:lastRow="1" w:firstColumn="1" w:lastColumn="1" w:noHBand="0" w:noVBand="0"/>
      </w:tblPr>
      <w:tblGrid>
        <w:gridCol w:w="26"/>
        <w:gridCol w:w="22"/>
        <w:gridCol w:w="50"/>
        <w:gridCol w:w="103"/>
        <w:gridCol w:w="1253"/>
        <w:gridCol w:w="27"/>
        <w:gridCol w:w="164"/>
        <w:gridCol w:w="3938"/>
        <w:gridCol w:w="3906"/>
        <w:gridCol w:w="96"/>
        <w:gridCol w:w="12"/>
        <w:gridCol w:w="16"/>
        <w:gridCol w:w="107"/>
        <w:gridCol w:w="80"/>
      </w:tblGrid>
      <w:tr w:rsidR="0038071E" w:rsidRPr="00F35D77" w:rsidTr="00210EED">
        <w:trPr>
          <w:gridBefore w:val="4"/>
          <w:gridAfter w:val="5"/>
          <w:wBefore w:w="196" w:type="dxa"/>
          <w:wAfter w:w="303" w:type="dxa"/>
          <w:trHeight w:val="375"/>
        </w:trPr>
        <w:tc>
          <w:tcPr>
            <w:tcW w:w="5247" w:type="dxa"/>
            <w:gridSpan w:val="4"/>
          </w:tcPr>
          <w:p w:rsidR="0038071E" w:rsidRPr="00F35D77" w:rsidRDefault="00F223A4" w:rsidP="005E2D87">
            <w:pPr>
              <w:spacing w:before="20" w:after="20"/>
              <w:jc w:val="both"/>
              <w:rPr>
                <w:rFonts w:ascii="新細明體" w:eastAsia="新細明體" w:hAnsi="新細明體"/>
                <w:szCs w:val="24"/>
              </w:rPr>
            </w:pPr>
            <w:r w:rsidRPr="00F35D77">
              <w:rPr>
                <w:rFonts w:ascii="新細明體" w:eastAsia="新細明體" w:hAnsi="新細明體" w:hint="eastAsia"/>
                <w:szCs w:val="24"/>
              </w:rPr>
              <w:t>吳永恩先生,</w:t>
            </w:r>
            <w:r w:rsidRPr="00F35D77">
              <w:rPr>
                <w:rFonts w:ascii="新細明體" w:eastAsia="新細明體" w:hAnsi="新細明體"/>
                <w:szCs w:val="24"/>
              </w:rPr>
              <w:t xml:space="preserve"> </w:t>
            </w:r>
            <w:r w:rsidRPr="00F35D77">
              <w:rPr>
                <w:rFonts w:ascii="新細明體" w:eastAsia="新細明體" w:hAnsi="新細明體" w:hint="eastAsia"/>
                <w:szCs w:val="24"/>
              </w:rPr>
              <w:t>MH</w:t>
            </w:r>
          </w:p>
        </w:tc>
        <w:tc>
          <w:tcPr>
            <w:tcW w:w="3811" w:type="dxa"/>
          </w:tcPr>
          <w:p w:rsidR="0038071E" w:rsidRPr="00F35D77" w:rsidRDefault="0038071E" w:rsidP="0079335E">
            <w:pPr>
              <w:spacing w:before="20" w:after="20"/>
              <w:jc w:val="both"/>
              <w:rPr>
                <w:rFonts w:ascii="新細明體" w:eastAsia="新細明體" w:hAnsi="新細明體"/>
                <w:szCs w:val="24"/>
              </w:rPr>
            </w:pPr>
          </w:p>
        </w:tc>
      </w:tr>
      <w:tr w:rsidR="00BF5F7D" w:rsidRPr="00F35D77" w:rsidTr="00210EED">
        <w:trPr>
          <w:gridBefore w:val="4"/>
          <w:gridAfter w:val="5"/>
          <w:wBefore w:w="196" w:type="dxa"/>
          <w:wAfter w:w="303" w:type="dxa"/>
          <w:trHeight w:val="375"/>
        </w:trPr>
        <w:tc>
          <w:tcPr>
            <w:tcW w:w="5247" w:type="dxa"/>
            <w:gridSpan w:val="4"/>
          </w:tcPr>
          <w:p w:rsidR="00BF5F7D" w:rsidRPr="00F35D77" w:rsidRDefault="00BF5F7D" w:rsidP="005E2D87">
            <w:pPr>
              <w:spacing w:before="20" w:after="20"/>
              <w:jc w:val="both"/>
              <w:rPr>
                <w:rFonts w:ascii="新細明體" w:eastAsia="新細明體" w:hAnsi="新細明體"/>
                <w:szCs w:val="24"/>
              </w:rPr>
            </w:pPr>
          </w:p>
        </w:tc>
        <w:tc>
          <w:tcPr>
            <w:tcW w:w="3811" w:type="dxa"/>
          </w:tcPr>
          <w:p w:rsidR="00BF5F7D" w:rsidRPr="00F35D77" w:rsidRDefault="00BF5F7D" w:rsidP="0079335E">
            <w:pPr>
              <w:spacing w:before="20" w:after="20"/>
              <w:jc w:val="both"/>
              <w:rPr>
                <w:rFonts w:ascii="新細明體" w:eastAsia="新細明體" w:hAnsi="新細明體"/>
                <w:szCs w:val="24"/>
              </w:rPr>
            </w:pP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213158" w:rsidRDefault="00494B24" w:rsidP="00DD5F8F">
            <w:pPr>
              <w:jc w:val="both"/>
              <w:rPr>
                <w:rFonts w:ascii="新細明體" w:eastAsia="新細明體" w:hAnsi="新細明體"/>
                <w:bCs/>
                <w:szCs w:val="24"/>
              </w:rPr>
            </w:pPr>
            <w:r>
              <w:br w:type="page"/>
            </w:r>
            <w:r w:rsidR="00144D02" w:rsidRPr="00213158">
              <w:rPr>
                <w:rFonts w:ascii="新細明體" w:eastAsia="新細明體" w:hAnsi="新細明體" w:hint="eastAsia"/>
                <w:b/>
                <w:szCs w:val="24"/>
                <w:u w:val="single"/>
              </w:rPr>
              <w:t>歡迎</w:t>
            </w: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Default="00144D02" w:rsidP="00A22ACC">
            <w:pPr>
              <w:ind w:leftChars="151" w:left="441" w:right="32" w:firstLine="1"/>
              <w:jc w:val="both"/>
              <w:rPr>
                <w:rFonts w:ascii="新細明體" w:eastAsia="新細明體" w:hAnsi="新細明體"/>
                <w:szCs w:val="24"/>
              </w:rPr>
            </w:pPr>
            <w:r w:rsidRPr="00213158">
              <w:rPr>
                <w:rFonts w:asciiTheme="minorEastAsia" w:eastAsiaTheme="minorEastAsia" w:hAnsiTheme="minorEastAsia" w:hint="eastAsia"/>
                <w:u w:val="single"/>
              </w:rPr>
              <w:t>主席</w:t>
            </w:r>
            <w:r w:rsidRPr="00213158">
              <w:rPr>
                <w:rFonts w:asciiTheme="minorEastAsia" w:eastAsiaTheme="minorEastAsia" w:hAnsiTheme="minorEastAsia"/>
              </w:rPr>
              <w:t>歡迎各委員及政府部門代表出席二零一</w:t>
            </w:r>
            <w:r w:rsidRPr="00213158">
              <w:rPr>
                <w:rFonts w:asciiTheme="minorEastAsia" w:eastAsiaTheme="minorEastAsia" w:hAnsiTheme="minorEastAsia" w:hint="eastAsia"/>
              </w:rPr>
              <w:t>八</w:t>
            </w:r>
            <w:r w:rsidRPr="00213158">
              <w:rPr>
                <w:rFonts w:asciiTheme="minorEastAsia" w:eastAsiaTheme="minorEastAsia" w:hAnsiTheme="minorEastAsia"/>
              </w:rPr>
              <w:t>至一</w:t>
            </w:r>
            <w:r w:rsidRPr="00213158">
              <w:rPr>
                <w:rFonts w:asciiTheme="minorEastAsia" w:eastAsiaTheme="minorEastAsia" w:hAnsiTheme="minorEastAsia" w:hint="eastAsia"/>
              </w:rPr>
              <w:t>九</w:t>
            </w:r>
            <w:r w:rsidRPr="00213158">
              <w:rPr>
                <w:rFonts w:asciiTheme="minorEastAsia" w:eastAsiaTheme="minorEastAsia" w:hAnsiTheme="minorEastAsia"/>
              </w:rPr>
              <w:t>年度食物環境衞生及工務委員會(環工會)第</w:t>
            </w:r>
            <w:r w:rsidR="006465D9">
              <w:rPr>
                <w:rFonts w:asciiTheme="minorEastAsia" w:eastAsiaTheme="minorEastAsia" w:hAnsiTheme="minorEastAsia" w:hint="eastAsia"/>
              </w:rPr>
              <w:t>八</w:t>
            </w:r>
            <w:r w:rsidRPr="00213158">
              <w:rPr>
                <w:rFonts w:asciiTheme="minorEastAsia" w:eastAsiaTheme="minorEastAsia" w:hAnsiTheme="minorEastAsia"/>
              </w:rPr>
              <w:t>次會議</w:t>
            </w:r>
            <w:r w:rsidRPr="00213158">
              <w:rPr>
                <w:rFonts w:ascii="新細明體" w:eastAsia="新細明體" w:hAnsi="新細明體"/>
                <w:szCs w:val="24"/>
              </w:rPr>
              <w:t>。</w:t>
            </w:r>
          </w:p>
          <w:p w:rsidR="00213158" w:rsidRDefault="00213158" w:rsidP="00DD5F8F">
            <w:pPr>
              <w:ind w:leftChars="-11" w:left="506" w:right="32" w:hangingChars="192" w:hanging="538"/>
              <w:jc w:val="both"/>
              <w:rPr>
                <w:rFonts w:ascii="新細明體" w:eastAsia="新細明體" w:hAnsi="新細明體"/>
                <w:szCs w:val="24"/>
                <w:u w:val="single"/>
              </w:rPr>
            </w:pPr>
          </w:p>
          <w:p w:rsidR="006465D9" w:rsidRDefault="006465D9" w:rsidP="00F94077">
            <w:pPr>
              <w:pStyle w:val="aa"/>
              <w:numPr>
                <w:ilvl w:val="0"/>
                <w:numId w:val="1"/>
              </w:numPr>
              <w:ind w:leftChars="0" w:left="424" w:right="32" w:hanging="426"/>
              <w:jc w:val="both"/>
            </w:pPr>
            <w:r w:rsidRPr="009C0CD4">
              <w:rPr>
                <w:rFonts w:hint="eastAsia"/>
                <w:u w:val="single"/>
              </w:rPr>
              <w:t>主席</w:t>
            </w:r>
            <w:r w:rsidRPr="009C0CD4">
              <w:rPr>
                <w:rFonts w:hint="eastAsia"/>
              </w:rPr>
              <w:t>表示</w:t>
            </w:r>
            <w:r w:rsidR="004321EB" w:rsidRPr="009C0CD4">
              <w:rPr>
                <w:rFonts w:hint="eastAsia"/>
              </w:rPr>
              <w:t>秘書在會前收到</w:t>
            </w:r>
            <w:r w:rsidR="004321EB" w:rsidRPr="009C0CD4">
              <w:rPr>
                <w:rFonts w:hint="eastAsia"/>
                <w:u w:val="single"/>
              </w:rPr>
              <w:t>鄭麗琼議員</w:t>
            </w:r>
            <w:r w:rsidR="004321EB" w:rsidRPr="009C0CD4">
              <w:rPr>
                <w:rFonts w:hint="eastAsia"/>
              </w:rPr>
              <w:t>通知</w:t>
            </w:r>
            <w:r w:rsidR="00C43398">
              <w:rPr>
                <w:rFonts w:hint="eastAsia"/>
              </w:rPr>
              <w:t>，</w:t>
            </w:r>
            <w:r w:rsidR="00DE7AB1">
              <w:rPr>
                <w:rFonts w:hint="eastAsia"/>
              </w:rPr>
              <w:t>指會</w:t>
            </w:r>
            <w:r w:rsidR="00C43398">
              <w:rPr>
                <w:rFonts w:hint="eastAsia"/>
              </w:rPr>
              <w:t>在會議上作口頭聲明。</w:t>
            </w:r>
            <w:r w:rsidR="00DE7AB1">
              <w:rPr>
                <w:rFonts w:hint="eastAsia"/>
              </w:rPr>
              <w:t>主席指按照會議常規第26條，任何在區議會會議上作出的聲明與提問，不得與區議會的職務有所抵觸。另外，</w:t>
            </w:r>
            <w:r w:rsidR="00DE7AB1" w:rsidRPr="000925A4">
              <w:rPr>
                <w:rFonts w:hint="eastAsia"/>
                <w:u w:val="single"/>
              </w:rPr>
              <w:t>主席</w:t>
            </w:r>
            <w:r w:rsidR="00DE7AB1">
              <w:rPr>
                <w:rFonts w:hint="eastAsia"/>
              </w:rPr>
              <w:t>指按照會議常規第30條，</w:t>
            </w:r>
            <w:r w:rsidR="007A3607">
              <w:rPr>
                <w:rFonts w:hint="eastAsia"/>
              </w:rPr>
              <w:t>議員如欲在會議上作書面聲明，</w:t>
            </w:r>
            <w:r w:rsidR="003B5428">
              <w:rPr>
                <w:rFonts w:hint="eastAsia"/>
              </w:rPr>
              <w:t>必須於會議的十個淨工作日前，把聲明送交秘書。議員如欲在會議上作口頭聲明，須於會議舉行前通知秘書。作口頭聲明的時間不得超過五分鐘。</w:t>
            </w:r>
            <w:r w:rsidR="00AF69C8" w:rsidRPr="00AF69C8">
              <w:rPr>
                <w:rFonts w:hint="eastAsia"/>
                <w:u w:val="single"/>
              </w:rPr>
              <w:t>主席</w:t>
            </w:r>
            <w:proofErr w:type="gramStart"/>
            <w:r w:rsidR="00AF69C8">
              <w:rPr>
                <w:rFonts w:hint="eastAsia"/>
              </w:rPr>
              <w:t>表示如</w:t>
            </w:r>
            <w:r w:rsidR="00AF69C8" w:rsidRPr="009C0CD4">
              <w:rPr>
                <w:rFonts w:hint="eastAsia"/>
                <w:u w:val="single"/>
              </w:rPr>
              <w:t>鄭麗</w:t>
            </w:r>
            <w:proofErr w:type="gramEnd"/>
            <w:r w:rsidR="00AF69C8" w:rsidRPr="009C0CD4">
              <w:rPr>
                <w:rFonts w:hint="eastAsia"/>
                <w:u w:val="single"/>
              </w:rPr>
              <w:t>琼議員</w:t>
            </w:r>
            <w:r w:rsidR="00AF69C8">
              <w:rPr>
                <w:rFonts w:hint="eastAsia"/>
              </w:rPr>
              <w:t>確認符合上述要求，則請她作出聲明。</w:t>
            </w:r>
          </w:p>
          <w:p w:rsidR="00454395" w:rsidRDefault="00454395" w:rsidP="00454395">
            <w:pPr>
              <w:pStyle w:val="aa"/>
              <w:ind w:leftChars="0" w:left="424" w:right="32"/>
              <w:jc w:val="both"/>
            </w:pPr>
          </w:p>
          <w:p w:rsidR="00454395" w:rsidRDefault="00454395" w:rsidP="00F94077">
            <w:pPr>
              <w:pStyle w:val="aa"/>
              <w:numPr>
                <w:ilvl w:val="0"/>
                <w:numId w:val="1"/>
              </w:numPr>
              <w:ind w:leftChars="0" w:right="32"/>
              <w:jc w:val="both"/>
            </w:pPr>
            <w:r w:rsidRPr="009C0CD4">
              <w:rPr>
                <w:rFonts w:hint="eastAsia"/>
                <w:u w:val="single"/>
              </w:rPr>
              <w:t>鄭麗琼議員</w:t>
            </w:r>
            <w:r>
              <w:rPr>
                <w:rFonts w:hint="eastAsia"/>
              </w:rPr>
              <w:t>表示</w:t>
            </w:r>
            <w:r w:rsidR="00194F91">
              <w:rPr>
                <w:rFonts w:hint="eastAsia"/>
              </w:rPr>
              <w:t>她希望作出的聲明符合</w:t>
            </w:r>
            <w:r w:rsidR="002525F1">
              <w:rPr>
                <w:rFonts w:hint="eastAsia"/>
              </w:rPr>
              <w:t>區議會的職務</w:t>
            </w:r>
            <w:r w:rsidR="009112CD">
              <w:rPr>
                <w:rFonts w:hint="eastAsia"/>
              </w:rPr>
              <w:t>，指</w:t>
            </w:r>
            <w:r w:rsidR="009112CD" w:rsidRPr="009112CD">
              <w:rPr>
                <w:rFonts w:hint="eastAsia"/>
                <w:u w:val="single"/>
              </w:rPr>
              <w:t>葉永成</w:t>
            </w:r>
            <w:r w:rsidR="009112CD">
              <w:rPr>
                <w:rFonts w:hint="eastAsia"/>
                <w:u w:val="single"/>
              </w:rPr>
              <w:t>議員</w:t>
            </w:r>
            <w:r w:rsidR="009112CD">
              <w:rPr>
                <w:rFonts w:hint="eastAsia"/>
              </w:rPr>
              <w:t>於五月二十日以中西區區議會主席身份，贊成盡早把《逃犯條例》修訂草案直接提交</w:t>
            </w:r>
            <w:r w:rsidR="00DD2AEC">
              <w:rPr>
                <w:rFonts w:hint="eastAsia"/>
              </w:rPr>
              <w:t>立法會大會</w:t>
            </w:r>
            <w:r w:rsidR="00DB1E42">
              <w:rPr>
                <w:rFonts w:hint="eastAsia"/>
              </w:rPr>
              <w:t>。</w:t>
            </w:r>
            <w:proofErr w:type="gramStart"/>
            <w:r w:rsidR="007368C2">
              <w:rPr>
                <w:rFonts w:hint="eastAsia"/>
              </w:rPr>
              <w:t>她指</w:t>
            </w:r>
            <w:r w:rsidR="00DD2AEC">
              <w:rPr>
                <w:rFonts w:hint="eastAsia"/>
              </w:rPr>
              <w:t>區議會</w:t>
            </w:r>
            <w:proofErr w:type="gramEnd"/>
            <w:r w:rsidR="00DD2AEC">
              <w:rPr>
                <w:rFonts w:hint="eastAsia"/>
              </w:rPr>
              <w:t>主席未經區議會任何討論，譴責主席獨自濫用其主席身份就政治議題表態絕不恰當。她代表</w:t>
            </w:r>
            <w:r w:rsidR="00DD2AEC" w:rsidRPr="00DD2AEC">
              <w:rPr>
                <w:rFonts w:hint="eastAsia"/>
                <w:u w:val="single"/>
              </w:rPr>
              <w:t>甘乃威議員</w:t>
            </w:r>
            <w:r w:rsidR="00DD2AEC">
              <w:rPr>
                <w:rFonts w:hint="eastAsia"/>
              </w:rPr>
              <w:t>、</w:t>
            </w:r>
            <w:r w:rsidR="00DD2AEC" w:rsidRPr="00DD2AEC">
              <w:rPr>
                <w:rFonts w:hint="eastAsia"/>
                <w:u w:val="single"/>
              </w:rPr>
              <w:t>伍凱欣議員</w:t>
            </w:r>
            <w:r w:rsidR="00DD2AEC">
              <w:rPr>
                <w:rFonts w:hint="eastAsia"/>
              </w:rPr>
              <w:t>、</w:t>
            </w:r>
            <w:r w:rsidR="00DD2AEC" w:rsidRPr="00DD2AEC">
              <w:rPr>
                <w:rFonts w:hint="eastAsia"/>
                <w:u w:val="single"/>
              </w:rPr>
              <w:t>許智峯議員</w:t>
            </w:r>
            <w:r w:rsidR="00DD2AEC">
              <w:rPr>
                <w:rFonts w:hint="eastAsia"/>
              </w:rPr>
              <w:t>、</w:t>
            </w:r>
            <w:r w:rsidR="00DD2AEC" w:rsidRPr="00DD2AEC">
              <w:rPr>
                <w:rFonts w:hint="eastAsia"/>
                <w:u w:val="single"/>
              </w:rPr>
              <w:t>吳兆康議員</w:t>
            </w:r>
            <w:r w:rsidR="00DD2AEC">
              <w:rPr>
                <w:rFonts w:hint="eastAsia"/>
              </w:rPr>
              <w:t>及她本人，對</w:t>
            </w:r>
            <w:r w:rsidR="00DD2AEC" w:rsidRPr="00DD2AEC">
              <w:rPr>
                <w:rFonts w:hint="eastAsia"/>
                <w:u w:val="single"/>
              </w:rPr>
              <w:t>葉永成議員</w:t>
            </w:r>
            <w:r w:rsidR="00DD2AEC" w:rsidRPr="00DD2AEC">
              <w:rPr>
                <w:rFonts w:hint="eastAsia"/>
              </w:rPr>
              <w:t>在五月二十日</w:t>
            </w:r>
            <w:r w:rsidR="00DD2AEC">
              <w:rPr>
                <w:rFonts w:hint="eastAsia"/>
              </w:rPr>
              <w:t>所作出的聲明感到非常憤怒，認為</w:t>
            </w:r>
            <w:r w:rsidR="00DD2AEC" w:rsidRPr="00DD2AEC">
              <w:rPr>
                <w:rFonts w:hint="eastAsia"/>
              </w:rPr>
              <w:t>《逃犯條例》修訂草案</w:t>
            </w:r>
            <w:r w:rsidR="00DD2AEC">
              <w:rPr>
                <w:rFonts w:hint="eastAsia"/>
              </w:rPr>
              <w:t>對香港人現時</w:t>
            </w:r>
            <w:r w:rsidR="00340364">
              <w:rPr>
                <w:rFonts w:hint="eastAsia"/>
              </w:rPr>
              <w:t>的景況十分嚴重</w:t>
            </w:r>
            <w:r w:rsidR="001914DC">
              <w:rPr>
                <w:rFonts w:hint="eastAsia"/>
              </w:rPr>
              <w:t>，並覺得區議會主席在未經區議會討論的情況下，以區議會主席的名義作出聲明是極不恰當</w:t>
            </w:r>
            <w:r w:rsidR="00DD2AEC">
              <w:rPr>
                <w:rFonts w:hint="eastAsia"/>
              </w:rPr>
              <w:t>。</w:t>
            </w:r>
            <w:r w:rsidR="0041514E">
              <w:rPr>
                <w:rFonts w:hint="eastAsia"/>
              </w:rPr>
              <w:t>他</w:t>
            </w:r>
            <w:r w:rsidR="00C2716C">
              <w:rPr>
                <w:rFonts w:hint="eastAsia"/>
              </w:rPr>
              <w:t>們</w:t>
            </w:r>
            <w:r w:rsidR="001914DC">
              <w:rPr>
                <w:rFonts w:hint="eastAsia"/>
              </w:rPr>
              <w:t>反對修訂</w:t>
            </w:r>
            <w:r w:rsidR="001914DC" w:rsidRPr="00DD2AEC">
              <w:rPr>
                <w:rFonts w:hint="eastAsia"/>
              </w:rPr>
              <w:t>《逃犯條例》</w:t>
            </w:r>
            <w:r w:rsidR="009B34D2">
              <w:rPr>
                <w:rFonts w:hint="eastAsia"/>
              </w:rPr>
              <w:t>，</w:t>
            </w:r>
            <w:r w:rsidR="009B34D2">
              <w:t>並要求</w:t>
            </w:r>
            <w:r w:rsidR="009B34D2">
              <w:rPr>
                <w:rFonts w:hint="eastAsia"/>
              </w:rPr>
              <w:t>主席召開特別會議，</w:t>
            </w:r>
            <w:r w:rsidR="00B06898">
              <w:rPr>
                <w:rFonts w:hint="eastAsia"/>
              </w:rPr>
              <w:t>並</w:t>
            </w:r>
            <w:r w:rsidR="009B34D2">
              <w:rPr>
                <w:rFonts w:hint="eastAsia"/>
              </w:rPr>
              <w:t>待特別會議通過後，方以區議會主席身份作出聯合聲明</w:t>
            </w:r>
            <w:r w:rsidR="001914DC">
              <w:rPr>
                <w:rFonts w:hint="eastAsia"/>
              </w:rPr>
              <w:t>。</w:t>
            </w:r>
          </w:p>
          <w:p w:rsidR="006465D9" w:rsidRPr="006465D9" w:rsidRDefault="006465D9" w:rsidP="006465D9">
            <w:pPr>
              <w:pStyle w:val="aa"/>
              <w:ind w:leftChars="0" w:left="424" w:right="32"/>
              <w:jc w:val="both"/>
            </w:pPr>
          </w:p>
          <w:p w:rsidR="00213158" w:rsidRDefault="004917FF" w:rsidP="00F94077">
            <w:pPr>
              <w:pStyle w:val="aa"/>
              <w:numPr>
                <w:ilvl w:val="0"/>
                <w:numId w:val="1"/>
              </w:numPr>
              <w:ind w:leftChars="0" w:left="424" w:right="32" w:hanging="426"/>
              <w:jc w:val="both"/>
            </w:pPr>
            <w:r>
              <w:rPr>
                <w:rFonts w:asciiTheme="minorEastAsia" w:eastAsiaTheme="minorEastAsia" w:hAnsiTheme="minorEastAsia" w:hint="eastAsia"/>
                <w:u w:val="single"/>
              </w:rPr>
              <w:t>葉永成議員</w:t>
            </w:r>
            <w:r>
              <w:rPr>
                <w:rFonts w:asciiTheme="minorEastAsia" w:eastAsiaTheme="minorEastAsia" w:hAnsiTheme="minorEastAsia" w:hint="eastAsia"/>
              </w:rPr>
              <w:t>表示該聯署是以區議會主席的個人身份作出</w:t>
            </w:r>
            <w:r w:rsidR="0086367D">
              <w:rPr>
                <w:rFonts w:asciiTheme="minorEastAsia" w:eastAsiaTheme="minorEastAsia" w:hAnsiTheme="minorEastAsia" w:hint="eastAsia"/>
              </w:rPr>
              <w:t>，而聯署上並無</w:t>
            </w:r>
            <w:r w:rsidR="00614372">
              <w:rPr>
                <w:rFonts w:asciiTheme="minorEastAsia" w:eastAsiaTheme="minorEastAsia" w:hAnsiTheme="minorEastAsia" w:hint="eastAsia"/>
              </w:rPr>
              <w:t>出現「區議會主席暨仝人」等字句</w:t>
            </w:r>
            <w:r w:rsidR="00A13304" w:rsidRPr="0096213D">
              <w:rPr>
                <w:rFonts w:hint="eastAsia"/>
              </w:rPr>
              <w:t>。</w:t>
            </w:r>
            <w:r w:rsidR="00614372">
              <w:rPr>
                <w:rFonts w:hint="eastAsia"/>
              </w:rPr>
              <w:t>他補充指，</w:t>
            </w:r>
            <w:proofErr w:type="gramStart"/>
            <w:r w:rsidR="00614372">
              <w:rPr>
                <w:rFonts w:hint="eastAsia"/>
              </w:rPr>
              <w:t>如聯署</w:t>
            </w:r>
            <w:proofErr w:type="gramEnd"/>
            <w:r w:rsidR="00614372">
              <w:rPr>
                <w:rFonts w:hint="eastAsia"/>
              </w:rPr>
              <w:t>上包含有關字眼，則需</w:t>
            </w:r>
            <w:r w:rsidR="004D6C71">
              <w:rPr>
                <w:rFonts w:hint="eastAsia"/>
              </w:rPr>
              <w:t>在</w:t>
            </w:r>
            <w:r w:rsidR="00614372">
              <w:rPr>
                <w:rFonts w:hint="eastAsia"/>
              </w:rPr>
              <w:t>區議會通過。</w:t>
            </w:r>
          </w:p>
          <w:p w:rsidR="00E649D2" w:rsidRDefault="00E649D2" w:rsidP="00E649D2">
            <w:pPr>
              <w:pStyle w:val="aa"/>
              <w:ind w:left="584"/>
            </w:pPr>
          </w:p>
          <w:p w:rsidR="00E649D2" w:rsidRPr="00DD4922" w:rsidRDefault="00E649D2" w:rsidP="00F94077">
            <w:pPr>
              <w:pStyle w:val="aa"/>
              <w:numPr>
                <w:ilvl w:val="0"/>
                <w:numId w:val="1"/>
              </w:numPr>
              <w:ind w:leftChars="0" w:left="424" w:right="32" w:hanging="426"/>
              <w:jc w:val="both"/>
            </w:pPr>
            <w:r w:rsidRPr="00DD2AEC">
              <w:rPr>
                <w:rFonts w:hint="eastAsia"/>
                <w:u w:val="single"/>
              </w:rPr>
              <w:t>甘乃威議員</w:t>
            </w:r>
            <w:r>
              <w:rPr>
                <w:rFonts w:hint="eastAsia"/>
              </w:rPr>
              <w:t>詢問</w:t>
            </w:r>
            <w:r>
              <w:rPr>
                <w:rFonts w:asciiTheme="minorEastAsia" w:eastAsiaTheme="minorEastAsia" w:hAnsiTheme="minorEastAsia" w:hint="eastAsia"/>
                <w:u w:val="single"/>
              </w:rPr>
              <w:t>葉永成議員</w:t>
            </w:r>
            <w:r>
              <w:rPr>
                <w:rFonts w:asciiTheme="minorEastAsia" w:eastAsiaTheme="minorEastAsia" w:hAnsiTheme="minorEastAsia" w:hint="eastAsia"/>
              </w:rPr>
              <w:t>是否正在作出聲明，並指</w:t>
            </w:r>
            <w:r w:rsidR="003D5124">
              <w:rPr>
                <w:rFonts w:asciiTheme="minorEastAsia" w:eastAsiaTheme="minorEastAsia" w:hAnsiTheme="minorEastAsia" w:hint="eastAsia"/>
              </w:rPr>
              <w:t>根據會議常規，議員如欲在會議上作口頭聲明，須於會議舉行前通知秘書</w:t>
            </w:r>
            <w:r>
              <w:rPr>
                <w:rFonts w:asciiTheme="minorEastAsia" w:eastAsiaTheme="minorEastAsia" w:hAnsiTheme="minorEastAsia" w:hint="eastAsia"/>
              </w:rPr>
              <w:t>。</w:t>
            </w:r>
            <w:r w:rsidR="00106BF9">
              <w:rPr>
                <w:rFonts w:asciiTheme="minorEastAsia" w:eastAsiaTheme="minorEastAsia" w:hAnsiTheme="minorEastAsia" w:hint="eastAsia"/>
              </w:rPr>
              <w:t>他詢問</w:t>
            </w:r>
            <w:r w:rsidR="00106BF9" w:rsidRPr="00106BF9">
              <w:rPr>
                <w:rFonts w:asciiTheme="minorEastAsia" w:eastAsiaTheme="minorEastAsia" w:hAnsiTheme="minorEastAsia" w:hint="eastAsia"/>
                <w:u w:val="single"/>
              </w:rPr>
              <w:t>秘書</w:t>
            </w:r>
            <w:r w:rsidR="00106BF9">
              <w:rPr>
                <w:rFonts w:asciiTheme="minorEastAsia" w:eastAsiaTheme="minorEastAsia" w:hAnsiTheme="minorEastAsia" w:hint="eastAsia"/>
              </w:rPr>
              <w:t>有否收到</w:t>
            </w:r>
            <w:r w:rsidR="00106BF9">
              <w:rPr>
                <w:rFonts w:asciiTheme="minorEastAsia" w:eastAsiaTheme="minorEastAsia" w:hAnsiTheme="minorEastAsia" w:hint="eastAsia"/>
                <w:u w:val="single"/>
              </w:rPr>
              <w:t>葉永成議員</w:t>
            </w:r>
            <w:r w:rsidR="00106BF9" w:rsidRPr="00106BF9">
              <w:rPr>
                <w:rFonts w:asciiTheme="minorEastAsia" w:eastAsiaTheme="minorEastAsia" w:hAnsiTheme="minorEastAsia" w:hint="eastAsia"/>
              </w:rPr>
              <w:t>欲</w:t>
            </w:r>
            <w:r w:rsidR="00106BF9">
              <w:rPr>
                <w:rFonts w:asciiTheme="minorEastAsia" w:eastAsiaTheme="minorEastAsia" w:hAnsiTheme="minorEastAsia" w:hint="eastAsia"/>
              </w:rPr>
              <w:t>作口頭聲明的通知，並表示如</w:t>
            </w:r>
            <w:r w:rsidR="00106BF9">
              <w:rPr>
                <w:rFonts w:asciiTheme="minorEastAsia" w:eastAsiaTheme="minorEastAsia" w:hAnsiTheme="minorEastAsia" w:hint="eastAsia"/>
                <w:u w:val="single"/>
              </w:rPr>
              <w:t>秘書</w:t>
            </w:r>
            <w:r w:rsidR="00106BF9">
              <w:rPr>
                <w:rFonts w:asciiTheme="minorEastAsia" w:eastAsiaTheme="minorEastAsia" w:hAnsiTheme="minorEastAsia" w:hint="eastAsia"/>
              </w:rPr>
              <w:t>並無收到相關通知</w:t>
            </w:r>
            <w:r w:rsidR="00D81657">
              <w:rPr>
                <w:rFonts w:asciiTheme="minorEastAsia" w:eastAsiaTheme="minorEastAsia" w:hAnsiTheme="minorEastAsia" w:hint="eastAsia"/>
              </w:rPr>
              <w:t>，而</w:t>
            </w:r>
            <w:r w:rsidR="00D81657" w:rsidRPr="00D81657">
              <w:rPr>
                <w:rFonts w:asciiTheme="minorEastAsia" w:eastAsiaTheme="minorEastAsia" w:hAnsiTheme="minorEastAsia" w:hint="eastAsia"/>
                <w:u w:val="single"/>
              </w:rPr>
              <w:t>主席</w:t>
            </w:r>
            <w:r w:rsidR="00D81657">
              <w:rPr>
                <w:rFonts w:asciiTheme="minorEastAsia" w:eastAsiaTheme="minorEastAsia" w:hAnsiTheme="minorEastAsia" w:hint="eastAsia"/>
              </w:rPr>
              <w:t>容許</w:t>
            </w:r>
            <w:r w:rsidR="00D81657">
              <w:rPr>
                <w:rFonts w:asciiTheme="minorEastAsia" w:eastAsiaTheme="minorEastAsia" w:hAnsiTheme="minorEastAsia" w:hint="eastAsia"/>
                <w:u w:val="single"/>
              </w:rPr>
              <w:t>葉永成議員</w:t>
            </w:r>
            <w:r w:rsidR="00D81657" w:rsidRPr="00D81657">
              <w:rPr>
                <w:rFonts w:asciiTheme="minorEastAsia" w:eastAsiaTheme="minorEastAsia" w:hAnsiTheme="minorEastAsia" w:hint="eastAsia"/>
              </w:rPr>
              <w:t>作出回應</w:t>
            </w:r>
            <w:r w:rsidR="00106BF9">
              <w:rPr>
                <w:rFonts w:asciiTheme="minorEastAsia" w:eastAsiaTheme="minorEastAsia" w:hAnsiTheme="minorEastAsia" w:hint="eastAsia"/>
              </w:rPr>
              <w:t>，</w:t>
            </w:r>
            <w:r w:rsidR="00106BF9" w:rsidRPr="00106BF9">
              <w:rPr>
                <w:rFonts w:asciiTheme="minorEastAsia" w:eastAsiaTheme="minorEastAsia" w:hAnsiTheme="minorEastAsia" w:hint="eastAsia"/>
                <w:u w:val="single"/>
              </w:rPr>
              <w:t>主席</w:t>
            </w:r>
            <w:r w:rsidR="00D81657" w:rsidRPr="00D81657">
              <w:rPr>
                <w:rFonts w:asciiTheme="minorEastAsia" w:eastAsiaTheme="minorEastAsia" w:hAnsiTheme="minorEastAsia" w:hint="eastAsia"/>
              </w:rPr>
              <w:t>亦</w:t>
            </w:r>
            <w:r w:rsidR="00106BF9">
              <w:rPr>
                <w:rFonts w:asciiTheme="minorEastAsia" w:eastAsiaTheme="minorEastAsia" w:hAnsiTheme="minorEastAsia" w:hint="eastAsia"/>
              </w:rPr>
              <w:t>應開放予各委員討論</w:t>
            </w:r>
            <w:r w:rsidR="00D81657">
              <w:rPr>
                <w:rFonts w:asciiTheme="minorEastAsia" w:eastAsiaTheme="minorEastAsia" w:hAnsiTheme="minorEastAsia" w:hint="eastAsia"/>
              </w:rPr>
              <w:t>此事</w:t>
            </w:r>
            <w:r w:rsidR="00106BF9">
              <w:rPr>
                <w:rFonts w:asciiTheme="minorEastAsia" w:eastAsiaTheme="minorEastAsia" w:hAnsiTheme="minorEastAsia" w:hint="eastAsia"/>
              </w:rPr>
              <w:t>。</w:t>
            </w:r>
          </w:p>
          <w:p w:rsidR="00DD4922" w:rsidRDefault="00DD4922" w:rsidP="00DD4922">
            <w:pPr>
              <w:pStyle w:val="aa"/>
              <w:ind w:left="584"/>
            </w:pPr>
          </w:p>
          <w:p w:rsidR="00DD4922" w:rsidRDefault="00DD4922" w:rsidP="00F94077">
            <w:pPr>
              <w:pStyle w:val="aa"/>
              <w:numPr>
                <w:ilvl w:val="0"/>
                <w:numId w:val="1"/>
              </w:numPr>
              <w:ind w:leftChars="0" w:left="424" w:right="32" w:hanging="426"/>
              <w:jc w:val="both"/>
            </w:pPr>
            <w:r w:rsidRPr="00DD4922">
              <w:rPr>
                <w:rFonts w:hint="eastAsia"/>
                <w:u w:val="single"/>
              </w:rPr>
              <w:t>秘書</w:t>
            </w:r>
            <w:r>
              <w:rPr>
                <w:rFonts w:hint="eastAsia"/>
              </w:rPr>
              <w:t>表示在會議舉行前，並無收到</w:t>
            </w:r>
            <w:r>
              <w:rPr>
                <w:rFonts w:asciiTheme="minorEastAsia" w:eastAsiaTheme="minorEastAsia" w:hAnsiTheme="minorEastAsia" w:hint="eastAsia"/>
                <w:u w:val="single"/>
              </w:rPr>
              <w:t>葉永成議員</w:t>
            </w:r>
            <w:r>
              <w:rPr>
                <w:rFonts w:asciiTheme="minorEastAsia" w:eastAsiaTheme="minorEastAsia" w:hAnsiTheme="minorEastAsia" w:hint="eastAsia"/>
              </w:rPr>
              <w:t>作口頭聲明的通知</w:t>
            </w:r>
            <w:r>
              <w:rPr>
                <w:rFonts w:hint="eastAsia"/>
              </w:rPr>
              <w:t>。</w:t>
            </w:r>
          </w:p>
          <w:p w:rsidR="00C97691" w:rsidRDefault="00C97691" w:rsidP="00C97691">
            <w:pPr>
              <w:pStyle w:val="aa"/>
              <w:ind w:left="584"/>
            </w:pPr>
          </w:p>
          <w:p w:rsidR="00C97691" w:rsidRDefault="00C97691" w:rsidP="00F94077">
            <w:pPr>
              <w:pStyle w:val="aa"/>
              <w:numPr>
                <w:ilvl w:val="0"/>
                <w:numId w:val="1"/>
              </w:numPr>
              <w:ind w:leftChars="0" w:left="424" w:right="32" w:hanging="426"/>
              <w:jc w:val="both"/>
            </w:pPr>
            <w:r w:rsidRPr="00C97691">
              <w:rPr>
                <w:rFonts w:hint="eastAsia"/>
                <w:u w:val="single"/>
              </w:rPr>
              <w:t>主席</w:t>
            </w:r>
            <w:r>
              <w:rPr>
                <w:rFonts w:hint="eastAsia"/>
              </w:rPr>
              <w:t>表示</w:t>
            </w:r>
            <w:r w:rsidR="00983947">
              <w:rPr>
                <w:rFonts w:hint="eastAsia"/>
              </w:rPr>
              <w:t>接納</w:t>
            </w:r>
            <w:r w:rsidR="00983947" w:rsidRPr="00DD2AEC">
              <w:rPr>
                <w:rFonts w:hint="eastAsia"/>
                <w:u w:val="single"/>
              </w:rPr>
              <w:t>甘乃威議員</w:t>
            </w:r>
            <w:r w:rsidR="00983947" w:rsidRPr="00983947">
              <w:rPr>
                <w:rFonts w:hint="eastAsia"/>
              </w:rPr>
              <w:t>就</w:t>
            </w:r>
            <w:r w:rsidR="00983947">
              <w:rPr>
                <w:rFonts w:hint="eastAsia"/>
              </w:rPr>
              <w:t>會議常規提出的意見</w:t>
            </w:r>
            <w:r w:rsidR="00F63939">
              <w:rPr>
                <w:rFonts w:hint="eastAsia"/>
              </w:rPr>
              <w:t>。</w:t>
            </w:r>
          </w:p>
          <w:p w:rsidR="00F33A7D" w:rsidRDefault="00F33A7D" w:rsidP="00F33A7D">
            <w:pPr>
              <w:pStyle w:val="aa"/>
              <w:ind w:left="584"/>
            </w:pPr>
          </w:p>
          <w:p w:rsidR="00F33A7D" w:rsidRPr="00254BFF" w:rsidRDefault="00C97691" w:rsidP="00F94077">
            <w:pPr>
              <w:pStyle w:val="aa"/>
              <w:numPr>
                <w:ilvl w:val="0"/>
                <w:numId w:val="1"/>
              </w:numPr>
              <w:ind w:leftChars="0" w:left="424" w:right="32" w:hanging="426"/>
              <w:jc w:val="both"/>
            </w:pPr>
            <w:r>
              <w:rPr>
                <w:rFonts w:hint="eastAsia"/>
                <w:u w:val="single"/>
              </w:rPr>
              <w:t>張國鈞議員</w:t>
            </w:r>
            <w:r w:rsidR="009E6DB9">
              <w:rPr>
                <w:rFonts w:hint="eastAsia"/>
              </w:rPr>
              <w:t>表示</w:t>
            </w:r>
            <w:r w:rsidR="00587386">
              <w:rPr>
                <w:rFonts w:hint="eastAsia"/>
              </w:rPr>
              <w:t>留意到</w:t>
            </w:r>
            <w:r w:rsidR="00587386" w:rsidRPr="009C0CD4">
              <w:rPr>
                <w:rFonts w:hint="eastAsia"/>
                <w:u w:val="single"/>
              </w:rPr>
              <w:t>鄭麗琼議員</w:t>
            </w:r>
            <w:r w:rsidR="00587386">
              <w:rPr>
                <w:rFonts w:hint="eastAsia"/>
              </w:rPr>
              <w:t>所作的聲明並非關於區議會事務，而是針對</w:t>
            </w:r>
            <w:r w:rsidR="00587386">
              <w:rPr>
                <w:rFonts w:asciiTheme="minorEastAsia" w:eastAsiaTheme="minorEastAsia" w:hAnsiTheme="minorEastAsia" w:hint="eastAsia"/>
                <w:u w:val="single"/>
              </w:rPr>
              <w:t>葉永成議員</w:t>
            </w:r>
            <w:r w:rsidR="00FF1A6A">
              <w:rPr>
                <w:rFonts w:asciiTheme="minorEastAsia" w:eastAsiaTheme="minorEastAsia" w:hAnsiTheme="minorEastAsia" w:hint="eastAsia"/>
              </w:rPr>
              <w:t>的個人批評</w:t>
            </w:r>
            <w:r w:rsidR="00587386">
              <w:rPr>
                <w:rFonts w:hint="eastAsia"/>
              </w:rPr>
              <w:t>。</w:t>
            </w:r>
            <w:r w:rsidR="00FF1A6A">
              <w:rPr>
                <w:rFonts w:hint="eastAsia"/>
              </w:rPr>
              <w:t>他認為即使</w:t>
            </w:r>
            <w:r w:rsidR="00FF1A6A">
              <w:rPr>
                <w:rFonts w:hint="eastAsia"/>
                <w:u w:val="single"/>
              </w:rPr>
              <w:t>主席</w:t>
            </w:r>
            <w:r w:rsidR="00FF1A6A">
              <w:rPr>
                <w:rFonts w:hint="eastAsia"/>
              </w:rPr>
              <w:t>容許</w:t>
            </w:r>
            <w:r w:rsidR="00FF1A6A">
              <w:rPr>
                <w:rFonts w:asciiTheme="minorEastAsia" w:eastAsiaTheme="minorEastAsia" w:hAnsiTheme="minorEastAsia" w:hint="eastAsia"/>
                <w:u w:val="single"/>
              </w:rPr>
              <w:t>葉永成議員</w:t>
            </w:r>
            <w:r w:rsidR="00FF1A6A">
              <w:rPr>
                <w:rFonts w:asciiTheme="minorEastAsia" w:eastAsiaTheme="minorEastAsia" w:hAnsiTheme="minorEastAsia" w:hint="eastAsia"/>
              </w:rPr>
              <w:t>回應</w:t>
            </w:r>
            <w:r w:rsidR="00FF1A6A">
              <w:rPr>
                <w:rFonts w:hint="eastAsia"/>
              </w:rPr>
              <w:t>，並不代表</w:t>
            </w:r>
            <w:r w:rsidR="00FF1A6A">
              <w:rPr>
                <w:rFonts w:hint="eastAsia"/>
                <w:u w:val="single"/>
              </w:rPr>
              <w:t>主席</w:t>
            </w:r>
            <w:r w:rsidR="00FF1A6A">
              <w:rPr>
                <w:rFonts w:hint="eastAsia"/>
              </w:rPr>
              <w:t>必須容許其他委員討論。他認為容許</w:t>
            </w:r>
            <w:r w:rsidR="00FF1A6A">
              <w:rPr>
                <w:rFonts w:asciiTheme="minorEastAsia" w:eastAsiaTheme="minorEastAsia" w:hAnsiTheme="minorEastAsia" w:hint="eastAsia"/>
                <w:u w:val="single"/>
              </w:rPr>
              <w:t>葉永成議員</w:t>
            </w:r>
            <w:r w:rsidR="00FF1A6A">
              <w:rPr>
                <w:rFonts w:asciiTheme="minorEastAsia" w:eastAsiaTheme="minorEastAsia" w:hAnsiTheme="minorEastAsia" w:hint="eastAsia"/>
              </w:rPr>
              <w:t>回應是一個公道的做法。</w:t>
            </w:r>
          </w:p>
          <w:p w:rsidR="00254BFF" w:rsidRDefault="00254BFF" w:rsidP="00254BFF">
            <w:pPr>
              <w:pStyle w:val="aa"/>
              <w:ind w:left="584"/>
            </w:pPr>
          </w:p>
          <w:p w:rsidR="00254BFF" w:rsidRDefault="00254BFF" w:rsidP="00F94077">
            <w:pPr>
              <w:pStyle w:val="aa"/>
              <w:numPr>
                <w:ilvl w:val="0"/>
                <w:numId w:val="1"/>
              </w:numPr>
              <w:ind w:leftChars="0" w:left="424" w:right="32" w:hanging="426"/>
              <w:jc w:val="both"/>
            </w:pPr>
            <w:r w:rsidRPr="00254BFF">
              <w:rPr>
                <w:rFonts w:hint="eastAsia"/>
                <w:u w:val="single"/>
              </w:rPr>
              <w:t>許智峯議員</w:t>
            </w:r>
            <w:r>
              <w:rPr>
                <w:rFonts w:hint="eastAsia"/>
              </w:rPr>
              <w:t>表示</w:t>
            </w:r>
            <w:r w:rsidR="002135B1">
              <w:rPr>
                <w:rFonts w:hint="eastAsia"/>
              </w:rPr>
              <w:t>會議</w:t>
            </w:r>
            <w:r w:rsidR="00B96C79">
              <w:rPr>
                <w:rFonts w:hint="eastAsia"/>
              </w:rPr>
              <w:t>常規第30條所載列的書面或口頭聲明，不一定</w:t>
            </w:r>
            <w:r w:rsidR="00C6724F">
              <w:rPr>
                <w:rFonts w:hint="eastAsia"/>
              </w:rPr>
              <w:t>是為了批評別人</w:t>
            </w:r>
            <w:r w:rsidR="00337F17">
              <w:rPr>
                <w:rFonts w:hint="eastAsia"/>
              </w:rPr>
              <w:t>，認為</w:t>
            </w:r>
            <w:r w:rsidR="00C51C3B">
              <w:rPr>
                <w:rFonts w:hint="eastAsia"/>
              </w:rPr>
              <w:t>作出聲明</w:t>
            </w:r>
            <w:r w:rsidR="00337F17">
              <w:rPr>
                <w:rFonts w:hint="eastAsia"/>
              </w:rPr>
              <w:t>不</w:t>
            </w:r>
            <w:r w:rsidR="00773247">
              <w:rPr>
                <w:rFonts w:hint="eastAsia"/>
              </w:rPr>
              <w:t>是</w:t>
            </w:r>
            <w:r w:rsidR="00337F17">
              <w:rPr>
                <w:rFonts w:hint="eastAsia"/>
              </w:rPr>
              <w:t>辯論環節</w:t>
            </w:r>
            <w:r w:rsidR="00B96C79">
              <w:rPr>
                <w:rFonts w:hint="eastAsia"/>
              </w:rPr>
              <w:t>。</w:t>
            </w:r>
            <w:r w:rsidR="002135B1">
              <w:rPr>
                <w:rFonts w:hint="eastAsia"/>
              </w:rPr>
              <w:t>他指出假如</w:t>
            </w:r>
            <w:r w:rsidR="002135B1">
              <w:rPr>
                <w:rFonts w:asciiTheme="minorEastAsia" w:eastAsiaTheme="minorEastAsia" w:hAnsiTheme="minorEastAsia" w:hint="eastAsia"/>
                <w:u w:val="single"/>
              </w:rPr>
              <w:t>葉永成議員</w:t>
            </w:r>
            <w:r w:rsidR="002135B1">
              <w:rPr>
                <w:rFonts w:asciiTheme="minorEastAsia" w:eastAsiaTheme="minorEastAsia" w:hAnsiTheme="minorEastAsia" w:hint="eastAsia"/>
              </w:rPr>
              <w:t>希望作出回應，亦可</w:t>
            </w:r>
            <w:r w:rsidR="001343B6">
              <w:rPr>
                <w:rFonts w:asciiTheme="minorEastAsia" w:eastAsiaTheme="minorEastAsia" w:hAnsiTheme="minorEastAsia" w:hint="eastAsia"/>
              </w:rPr>
              <w:t>按</w:t>
            </w:r>
            <w:r w:rsidR="002135B1">
              <w:rPr>
                <w:rFonts w:hint="eastAsia"/>
              </w:rPr>
              <w:t>會議常規第30條</w:t>
            </w:r>
            <w:r w:rsidR="001343B6">
              <w:rPr>
                <w:rFonts w:hint="eastAsia"/>
              </w:rPr>
              <w:t>的規定</w:t>
            </w:r>
            <w:r w:rsidR="00A93BC3">
              <w:rPr>
                <w:rFonts w:hint="eastAsia"/>
              </w:rPr>
              <w:t>作出</w:t>
            </w:r>
            <w:r w:rsidR="002135B1">
              <w:rPr>
                <w:rFonts w:hint="eastAsia"/>
              </w:rPr>
              <w:t>聲明</w:t>
            </w:r>
            <w:r w:rsidR="002135B1">
              <w:rPr>
                <w:rFonts w:asciiTheme="minorEastAsia" w:eastAsiaTheme="minorEastAsia" w:hAnsiTheme="minorEastAsia" w:hint="eastAsia"/>
              </w:rPr>
              <w:t>。</w:t>
            </w:r>
            <w:r w:rsidR="00000CE7">
              <w:rPr>
                <w:rFonts w:asciiTheme="minorEastAsia" w:eastAsiaTheme="minorEastAsia" w:hAnsiTheme="minorEastAsia" w:hint="eastAsia"/>
              </w:rPr>
              <w:t>他重申現在並不是</w:t>
            </w:r>
            <w:r w:rsidR="00000CE7">
              <w:rPr>
                <w:rFonts w:hint="eastAsia"/>
              </w:rPr>
              <w:t>辯論環節，</w:t>
            </w:r>
            <w:r w:rsidR="00F11088">
              <w:rPr>
                <w:rFonts w:hint="eastAsia"/>
              </w:rPr>
              <w:t>由於</w:t>
            </w:r>
            <w:r w:rsidR="00145022" w:rsidRPr="009C0CD4">
              <w:rPr>
                <w:rFonts w:hint="eastAsia"/>
                <w:u w:val="single"/>
              </w:rPr>
              <w:t>鄭麗琼議員</w:t>
            </w:r>
            <w:r w:rsidR="00F11088">
              <w:rPr>
                <w:rFonts w:hint="eastAsia"/>
              </w:rPr>
              <w:t>的聲明提及他本人，假如</w:t>
            </w:r>
            <w:r w:rsidR="00F11088">
              <w:rPr>
                <w:rFonts w:hint="eastAsia"/>
                <w:u w:val="single"/>
              </w:rPr>
              <w:t>主席</w:t>
            </w:r>
            <w:r w:rsidR="00F11088">
              <w:rPr>
                <w:rFonts w:hint="eastAsia"/>
              </w:rPr>
              <w:t>希望開放討論，他會作出回應。</w:t>
            </w:r>
          </w:p>
          <w:p w:rsidR="00320AC6" w:rsidRDefault="00320AC6" w:rsidP="00320AC6">
            <w:pPr>
              <w:pStyle w:val="aa"/>
              <w:ind w:left="584"/>
            </w:pPr>
          </w:p>
          <w:p w:rsidR="00320AC6" w:rsidRDefault="00320AC6" w:rsidP="00F94077">
            <w:pPr>
              <w:pStyle w:val="aa"/>
              <w:numPr>
                <w:ilvl w:val="0"/>
                <w:numId w:val="1"/>
              </w:numPr>
              <w:ind w:leftChars="0" w:right="32"/>
              <w:jc w:val="both"/>
            </w:pPr>
            <w:r w:rsidRPr="00DD2AEC">
              <w:rPr>
                <w:rFonts w:hint="eastAsia"/>
                <w:u w:val="single"/>
              </w:rPr>
              <w:t>甘乃威議員</w:t>
            </w:r>
            <w:r>
              <w:rPr>
                <w:rFonts w:hint="eastAsia"/>
              </w:rPr>
              <w:t>指有委員曾表示有人</w:t>
            </w:r>
            <w:r w:rsidR="00856A13">
              <w:rPr>
                <w:rFonts w:hint="eastAsia"/>
              </w:rPr>
              <w:t>「</w:t>
            </w:r>
            <w:r w:rsidRPr="00320AC6">
              <w:rPr>
                <w:rFonts w:hint="eastAsia"/>
              </w:rPr>
              <w:t>誣</w:t>
            </w:r>
            <w:proofErr w:type="gramStart"/>
            <w:r w:rsidRPr="00320AC6">
              <w:rPr>
                <w:rFonts w:hint="eastAsia"/>
              </w:rPr>
              <w:t>衊</w:t>
            </w:r>
            <w:proofErr w:type="gramEnd"/>
            <w:r w:rsidR="00856A13">
              <w:rPr>
                <w:rFonts w:hint="eastAsia"/>
              </w:rPr>
              <w:t>」</w:t>
            </w:r>
            <w:r>
              <w:rPr>
                <w:rFonts w:hint="eastAsia"/>
              </w:rPr>
              <w:t>。</w:t>
            </w:r>
          </w:p>
          <w:p w:rsidR="00072826" w:rsidRDefault="00072826" w:rsidP="00072826">
            <w:pPr>
              <w:pStyle w:val="aa"/>
              <w:ind w:left="584"/>
            </w:pPr>
          </w:p>
          <w:p w:rsidR="00072826" w:rsidRDefault="00072826" w:rsidP="00F94077">
            <w:pPr>
              <w:pStyle w:val="aa"/>
              <w:numPr>
                <w:ilvl w:val="0"/>
                <w:numId w:val="1"/>
              </w:numPr>
              <w:ind w:leftChars="0" w:right="32"/>
              <w:jc w:val="both"/>
            </w:pPr>
            <w:r>
              <w:rPr>
                <w:rFonts w:hint="eastAsia"/>
                <w:u w:val="single"/>
              </w:rPr>
              <w:t>主席</w:t>
            </w:r>
            <w:r>
              <w:rPr>
                <w:rFonts w:hint="eastAsia"/>
              </w:rPr>
              <w:t>表示沒有人</w:t>
            </w:r>
            <w:r w:rsidR="00856A13">
              <w:rPr>
                <w:rFonts w:hint="eastAsia"/>
              </w:rPr>
              <w:t>說「</w:t>
            </w:r>
            <w:r w:rsidR="00856A13" w:rsidRPr="00320AC6">
              <w:rPr>
                <w:rFonts w:hint="eastAsia"/>
              </w:rPr>
              <w:t>誣</w:t>
            </w:r>
            <w:proofErr w:type="gramStart"/>
            <w:r w:rsidR="00856A13" w:rsidRPr="00320AC6">
              <w:rPr>
                <w:rFonts w:hint="eastAsia"/>
              </w:rPr>
              <w:t>衊</w:t>
            </w:r>
            <w:proofErr w:type="gramEnd"/>
            <w:r w:rsidR="00856A13">
              <w:rPr>
                <w:rFonts w:hint="eastAsia"/>
              </w:rPr>
              <w:t>」</w:t>
            </w:r>
            <w:r>
              <w:rPr>
                <w:rFonts w:hint="eastAsia"/>
              </w:rPr>
              <w:t>，而是</w:t>
            </w:r>
            <w:r w:rsidR="00856A13">
              <w:rPr>
                <w:rFonts w:hint="eastAsia"/>
              </w:rPr>
              <w:t>「</w:t>
            </w:r>
            <w:r>
              <w:rPr>
                <w:rFonts w:hint="eastAsia"/>
              </w:rPr>
              <w:t>針對</w:t>
            </w:r>
            <w:r w:rsidR="00856A13">
              <w:rPr>
                <w:rFonts w:hint="eastAsia"/>
              </w:rPr>
              <w:t>」</w:t>
            </w:r>
            <w:r>
              <w:rPr>
                <w:rFonts w:hint="eastAsia"/>
              </w:rPr>
              <w:t>。</w:t>
            </w:r>
          </w:p>
          <w:p w:rsidR="00FD28DF" w:rsidRDefault="00FD28DF" w:rsidP="00FD28DF">
            <w:pPr>
              <w:pStyle w:val="aa"/>
              <w:ind w:left="584"/>
            </w:pPr>
          </w:p>
          <w:p w:rsidR="00FD28DF" w:rsidRDefault="00FD28DF" w:rsidP="00F94077">
            <w:pPr>
              <w:pStyle w:val="aa"/>
              <w:numPr>
                <w:ilvl w:val="0"/>
                <w:numId w:val="1"/>
              </w:numPr>
              <w:ind w:leftChars="0" w:right="32"/>
              <w:jc w:val="both"/>
            </w:pPr>
            <w:r w:rsidRPr="00DD2AEC">
              <w:rPr>
                <w:rFonts w:hint="eastAsia"/>
                <w:u w:val="single"/>
              </w:rPr>
              <w:t>甘乃威議員</w:t>
            </w:r>
            <w:r>
              <w:rPr>
                <w:rFonts w:hint="eastAsia"/>
              </w:rPr>
              <w:t>指聲明內已清楚表達召開特別會議的要求，表示假如</w:t>
            </w:r>
            <w:r>
              <w:rPr>
                <w:rFonts w:asciiTheme="minorEastAsia" w:eastAsiaTheme="minorEastAsia" w:hAnsiTheme="minorEastAsia" w:hint="eastAsia"/>
                <w:u w:val="single"/>
              </w:rPr>
              <w:t>葉永成議員</w:t>
            </w:r>
            <w:r>
              <w:rPr>
                <w:rFonts w:asciiTheme="minorEastAsia" w:eastAsiaTheme="minorEastAsia" w:hAnsiTheme="minorEastAsia" w:hint="eastAsia"/>
              </w:rPr>
              <w:t>希望作出回應，可召開特別會議</w:t>
            </w:r>
            <w:r>
              <w:rPr>
                <w:rFonts w:hint="eastAsia"/>
              </w:rPr>
              <w:t>。</w:t>
            </w:r>
          </w:p>
          <w:p w:rsidR="007717A9" w:rsidRPr="000A26B2" w:rsidRDefault="007717A9" w:rsidP="007717A9">
            <w:pPr>
              <w:pStyle w:val="aa"/>
              <w:ind w:left="584"/>
            </w:pPr>
          </w:p>
          <w:p w:rsidR="007717A9" w:rsidRPr="00213158" w:rsidRDefault="007717A9" w:rsidP="00F94077">
            <w:pPr>
              <w:pStyle w:val="aa"/>
              <w:numPr>
                <w:ilvl w:val="0"/>
                <w:numId w:val="1"/>
              </w:numPr>
              <w:ind w:leftChars="0" w:left="424" w:right="32" w:hanging="426"/>
              <w:jc w:val="both"/>
            </w:pPr>
            <w:r>
              <w:rPr>
                <w:rFonts w:hint="eastAsia"/>
                <w:u w:val="single"/>
              </w:rPr>
              <w:t>主席</w:t>
            </w:r>
            <w:r>
              <w:rPr>
                <w:rFonts w:hint="eastAsia"/>
              </w:rPr>
              <w:t>裁決，</w:t>
            </w:r>
            <w:r w:rsidR="000A26B2">
              <w:rPr>
                <w:rFonts w:hint="eastAsia"/>
              </w:rPr>
              <w:t>指聲明已完畢，</w:t>
            </w:r>
            <w:r>
              <w:rPr>
                <w:rFonts w:hint="eastAsia"/>
              </w:rPr>
              <w:t>不會就此展開討論。</w:t>
            </w:r>
          </w:p>
          <w:p w:rsidR="00144D02" w:rsidRPr="00213158" w:rsidRDefault="00144D02" w:rsidP="00144D02">
            <w:pPr>
              <w:pStyle w:val="aa"/>
              <w:tabs>
                <w:tab w:val="left" w:pos="540"/>
              </w:tabs>
              <w:ind w:leftChars="0" w:right="32"/>
              <w:jc w:val="both"/>
            </w:pP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B811F4">
              <w:rPr>
                <w:rFonts w:ascii="新細明體" w:eastAsia="新細明體" w:hAnsi="新細明體"/>
                <w:b/>
                <w:szCs w:val="24"/>
                <w:u w:val="single"/>
              </w:rPr>
              <w:lastRenderedPageBreak/>
              <w:t>第1項：通過會議議程</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w:t>
            </w:r>
            <w:r w:rsidR="00390315">
              <w:rPr>
                <w:rFonts w:ascii="新細明體" w:eastAsia="新細明體" w:hAnsi="新細明體" w:hint="eastAsia"/>
                <w:szCs w:val="24"/>
              </w:rPr>
              <w:t>3</w:t>
            </w:r>
            <w:r w:rsidR="008D38A4">
              <w:rPr>
                <w:rFonts w:ascii="新細明體" w:eastAsia="新細明體" w:hAnsi="新細明體" w:hint="eastAsia"/>
                <w:szCs w:val="24"/>
              </w:rPr>
              <w:t>7</w:t>
            </w:r>
            <w:r w:rsidRPr="00B811F4">
              <w:rPr>
                <w:rFonts w:ascii="新細明體" w:eastAsia="新細明體" w:hAnsi="新細明體" w:hint="eastAsia"/>
                <w:szCs w:val="24"/>
              </w:rPr>
              <w:t>分)</w:t>
            </w:r>
            <w:r w:rsidRPr="00B811F4">
              <w:rPr>
                <w:rFonts w:ascii="新細明體" w:eastAsia="新細明體" w:hAnsi="新細明體"/>
                <w:szCs w:val="24"/>
              </w:rPr>
              <w:br/>
            </w:r>
          </w:p>
          <w:p w:rsidR="00144D02" w:rsidRPr="00B811F4" w:rsidRDefault="00144D02" w:rsidP="00F94077">
            <w:pPr>
              <w:numPr>
                <w:ilvl w:val="0"/>
                <w:numId w:val="1"/>
              </w:num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委</w:t>
            </w:r>
            <w:r w:rsidRPr="00B811F4">
              <w:rPr>
                <w:rFonts w:ascii="新細明體" w:eastAsia="新細明體" w:hAnsi="新細明體"/>
                <w:szCs w:val="24"/>
              </w:rPr>
              <w:t>員</w:t>
            </w:r>
            <w:r w:rsidRPr="00B811F4">
              <w:rPr>
                <w:rFonts w:ascii="新細明體" w:eastAsia="新細明體" w:hAnsi="新細明體" w:hint="eastAsia"/>
                <w:szCs w:val="24"/>
              </w:rPr>
              <w:t>對</w:t>
            </w:r>
            <w:r w:rsidRPr="00B811F4">
              <w:rPr>
                <w:rFonts w:ascii="新細明體" w:eastAsia="新細明體" w:hAnsi="新細明體"/>
                <w:szCs w:val="24"/>
              </w:rPr>
              <w:t>會議議程</w:t>
            </w:r>
            <w:r w:rsidRPr="00B811F4">
              <w:rPr>
                <w:rFonts w:ascii="新細明體" w:eastAsia="新細明體" w:hAnsi="新細明體" w:hint="eastAsia"/>
                <w:szCs w:val="24"/>
              </w:rPr>
              <w:t>並無意見，會議</w:t>
            </w:r>
            <w:r w:rsidRPr="00B811F4">
              <w:rPr>
                <w:rFonts w:ascii="新細明體" w:eastAsia="新細明體" w:hAnsi="新細明體"/>
                <w:szCs w:val="24"/>
              </w:rPr>
              <w:t>議程</w:t>
            </w:r>
            <w:r w:rsidRPr="00B811F4">
              <w:rPr>
                <w:rFonts w:ascii="新細明體" w:eastAsia="新細明體" w:hAnsi="新細明體" w:hint="eastAsia"/>
                <w:szCs w:val="24"/>
              </w:rPr>
              <w:t>獲得通過</w:t>
            </w:r>
            <w:r w:rsidRPr="00B811F4">
              <w:rPr>
                <w:rFonts w:ascii="新細明體" w:eastAsia="新細明體" w:hAnsi="新細明體"/>
                <w:szCs w:val="24"/>
              </w:rPr>
              <w:t>。</w:t>
            </w:r>
            <w:r w:rsidRPr="00B811F4">
              <w:rPr>
                <w:rFonts w:ascii="新細明體" w:eastAsia="新細明體" w:hAnsi="新細明體" w:hint="eastAsia"/>
                <w:szCs w:val="24"/>
              </w:rPr>
              <w:br/>
            </w: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rPr>
            </w:pPr>
            <w:r w:rsidRPr="00B811F4">
              <w:rPr>
                <w:rFonts w:ascii="新細明體" w:eastAsia="新細明體" w:hAnsi="新細明體"/>
                <w:b/>
                <w:szCs w:val="24"/>
                <w:u w:val="single"/>
              </w:rPr>
              <w:t>第2項：</w:t>
            </w:r>
            <w:r w:rsidRPr="00B811F4">
              <w:rPr>
                <w:rFonts w:ascii="新細明體" w:eastAsia="新細明體" w:hAnsi="新細明體" w:hint="eastAsia"/>
                <w:b/>
                <w:szCs w:val="24"/>
                <w:u w:val="single"/>
              </w:rPr>
              <w:t>通過二零一</w:t>
            </w:r>
            <w:r w:rsidR="00F3325C">
              <w:rPr>
                <w:rFonts w:ascii="新細明體" w:eastAsia="新細明體" w:hAnsi="新細明體" w:hint="eastAsia"/>
                <w:b/>
                <w:szCs w:val="24"/>
                <w:u w:val="single"/>
              </w:rPr>
              <w:t>九</w:t>
            </w:r>
            <w:r w:rsidRPr="00B811F4">
              <w:rPr>
                <w:rFonts w:ascii="新細明體" w:eastAsia="新細明體" w:hAnsi="新細明體" w:hint="eastAsia"/>
                <w:b/>
                <w:szCs w:val="24"/>
                <w:u w:val="single"/>
              </w:rPr>
              <w:t>年</w:t>
            </w:r>
            <w:r w:rsidR="00720932">
              <w:rPr>
                <w:rFonts w:ascii="新細明體" w:eastAsia="新細明體" w:hAnsi="新細明體" w:hint="eastAsia"/>
                <w:b/>
                <w:szCs w:val="24"/>
                <w:u w:val="single"/>
              </w:rPr>
              <w:t>三</w:t>
            </w:r>
            <w:r w:rsidRPr="00B811F4">
              <w:rPr>
                <w:rFonts w:ascii="新細明體" w:eastAsia="新細明體" w:hAnsi="新細明體" w:hint="eastAsia"/>
                <w:b/>
                <w:szCs w:val="24"/>
                <w:u w:val="single"/>
              </w:rPr>
              <w:t>月十</w:t>
            </w:r>
            <w:r w:rsidR="00720932">
              <w:rPr>
                <w:rFonts w:ascii="新細明體" w:eastAsia="新細明體" w:hAnsi="新細明體" w:hint="eastAsia"/>
                <w:b/>
                <w:szCs w:val="24"/>
                <w:u w:val="single"/>
              </w:rPr>
              <w:t>四</w:t>
            </w:r>
            <w:r w:rsidRPr="00B811F4">
              <w:rPr>
                <w:rFonts w:ascii="新細明體" w:eastAsia="新細明體" w:hAnsi="新細明體" w:hint="eastAsia"/>
                <w:b/>
                <w:szCs w:val="24"/>
                <w:u w:val="single"/>
              </w:rPr>
              <w:t>日環工會第</w:t>
            </w:r>
            <w:r w:rsidR="00720932">
              <w:rPr>
                <w:rFonts w:ascii="新細明體" w:eastAsia="新細明體" w:hAnsi="新細明體" w:hint="eastAsia"/>
                <w:b/>
                <w:szCs w:val="24"/>
                <w:u w:val="single"/>
              </w:rPr>
              <w:t>七</w:t>
            </w:r>
            <w:r w:rsidRPr="00B811F4">
              <w:rPr>
                <w:rFonts w:ascii="新細明體" w:eastAsia="新細明體" w:hAnsi="新細明體" w:hint="eastAsia"/>
                <w:b/>
                <w:szCs w:val="24"/>
                <w:u w:val="single"/>
              </w:rPr>
              <w:t xml:space="preserve">次會議記錄 </w:t>
            </w:r>
            <w:r w:rsidRPr="00B811F4">
              <w:rPr>
                <w:rFonts w:ascii="新細明體" w:eastAsia="新細明體" w:hAnsi="新細明體"/>
                <w:b/>
                <w:szCs w:val="24"/>
                <w:u w:val="single"/>
              </w:rPr>
              <w:t xml:space="preserve">                                 </w:t>
            </w:r>
            <w:r w:rsidRPr="00B811F4">
              <w:rPr>
                <w:rFonts w:ascii="新細明體" w:eastAsia="新細明體" w:hAnsi="新細明體" w:hint="eastAsia"/>
                <w:b/>
                <w:szCs w:val="24"/>
              </w:rPr>
              <w:t xml:space="preserve">                                            </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w:t>
            </w:r>
            <w:r w:rsidR="00F3325C">
              <w:rPr>
                <w:rFonts w:ascii="新細明體" w:eastAsia="新細明體" w:hAnsi="新細明體" w:hint="eastAsia"/>
                <w:szCs w:val="24"/>
              </w:rPr>
              <w:t>3</w:t>
            </w:r>
            <w:r w:rsidR="00720932">
              <w:rPr>
                <w:rFonts w:ascii="新細明體" w:eastAsia="新細明體" w:hAnsi="新細明體"/>
                <w:szCs w:val="24"/>
              </w:rPr>
              <w:t>7</w:t>
            </w:r>
            <w:r w:rsidRPr="00B811F4">
              <w:rPr>
                <w:rFonts w:ascii="新細明體" w:eastAsia="新細明體" w:hAnsi="新細明體" w:hint="eastAsia"/>
                <w:szCs w:val="24"/>
              </w:rPr>
              <w:t>分</w:t>
            </w:r>
            <w:r w:rsidR="003A36FF">
              <w:rPr>
                <w:rFonts w:ascii="新細明體" w:eastAsia="新細明體" w:hAnsi="新細明體" w:hint="eastAsia"/>
                <w:szCs w:val="24"/>
              </w:rPr>
              <w:t>至2時3</w:t>
            </w:r>
            <w:r w:rsidR="00720932">
              <w:rPr>
                <w:rFonts w:ascii="新細明體" w:eastAsia="新細明體" w:hAnsi="新細明體"/>
                <w:szCs w:val="24"/>
              </w:rPr>
              <w:t>8</w:t>
            </w:r>
            <w:r w:rsidR="003A36FF">
              <w:rPr>
                <w:rFonts w:ascii="新細明體" w:eastAsia="新細明體" w:hAnsi="新細明體" w:hint="eastAsia"/>
                <w:szCs w:val="24"/>
              </w:rPr>
              <w:t>分</w:t>
            </w:r>
            <w:r w:rsidRPr="00B811F4">
              <w:rPr>
                <w:rFonts w:ascii="新細明體" w:eastAsia="新細明體" w:hAnsi="新細明體" w:hint="eastAsia"/>
                <w:szCs w:val="24"/>
              </w:rPr>
              <w:t>)</w:t>
            </w:r>
          </w:p>
          <w:p w:rsidR="00144D02" w:rsidRPr="00B811F4" w:rsidRDefault="00144D02" w:rsidP="00DD5F8F">
            <w:pPr>
              <w:jc w:val="both"/>
              <w:rPr>
                <w:rFonts w:ascii="新細明體" w:eastAsia="新細明體" w:hAnsi="新細明體"/>
                <w:szCs w:val="24"/>
              </w:rPr>
            </w:pP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FE7C2E" w:rsidRDefault="00144D02" w:rsidP="00F94077">
            <w:pPr>
              <w:pStyle w:val="aa"/>
              <w:numPr>
                <w:ilvl w:val="0"/>
                <w:numId w:val="1"/>
              </w:numPr>
              <w:ind w:leftChars="0"/>
              <w:jc w:val="both"/>
              <w:rPr>
                <w:u w:val="single"/>
              </w:rPr>
            </w:pPr>
            <w:r w:rsidRPr="00FE7C2E">
              <w:rPr>
                <w:rFonts w:hint="eastAsia"/>
                <w:u w:val="single"/>
              </w:rPr>
              <w:t>主席</w:t>
            </w:r>
            <w:r w:rsidRPr="00FE7C2E">
              <w:rPr>
                <w:rFonts w:hint="eastAsia"/>
              </w:rPr>
              <w:t>表示在會前</w:t>
            </w:r>
            <w:r w:rsidR="001B00B9" w:rsidRPr="001B00B9">
              <w:rPr>
                <w:rFonts w:hint="eastAsia"/>
              </w:rPr>
              <w:t>未有收到委員提出修訂</w:t>
            </w:r>
            <w:r w:rsidR="0081172E" w:rsidRPr="0081172E">
              <w:rPr>
                <w:rFonts w:hint="eastAsia"/>
              </w:rPr>
              <w:t>第</w:t>
            </w:r>
            <w:r w:rsidR="004D037F">
              <w:rPr>
                <w:rFonts w:hint="eastAsia"/>
              </w:rPr>
              <w:t>七</w:t>
            </w:r>
            <w:r w:rsidR="0081172E" w:rsidRPr="0081172E">
              <w:rPr>
                <w:rFonts w:hint="eastAsia"/>
              </w:rPr>
              <w:t>次</w:t>
            </w:r>
            <w:r w:rsidR="001B00B9" w:rsidRPr="001B00B9">
              <w:rPr>
                <w:rFonts w:hint="eastAsia"/>
              </w:rPr>
              <w:t>會議記錄草稿的建議</w:t>
            </w:r>
            <w:r w:rsidR="00B811F4" w:rsidRPr="00FE7C2E">
              <w:rPr>
                <w:rFonts w:hint="eastAsia"/>
              </w:rPr>
              <w:t>。</w:t>
            </w:r>
            <w:r w:rsidR="00D152F1" w:rsidRPr="00FE7C2E">
              <w:rPr>
                <w:rFonts w:hint="eastAsia"/>
              </w:rPr>
              <w:t>各</w:t>
            </w:r>
            <w:r w:rsidRPr="00FE7C2E">
              <w:rPr>
                <w:rFonts w:hint="eastAsia"/>
              </w:rPr>
              <w:t>委員對</w:t>
            </w:r>
            <w:r w:rsidR="001B00B9">
              <w:rPr>
                <w:rFonts w:hint="eastAsia"/>
              </w:rPr>
              <w:t>會議記錄擬稿</w:t>
            </w:r>
            <w:r w:rsidR="00CC58D3" w:rsidRPr="00FE7C2E">
              <w:rPr>
                <w:rFonts w:hint="eastAsia"/>
              </w:rPr>
              <w:t>沒有</w:t>
            </w:r>
            <w:r w:rsidR="00B15D5E">
              <w:rPr>
                <w:rFonts w:hint="eastAsia"/>
              </w:rPr>
              <w:t>修訂建議</w:t>
            </w:r>
            <w:r w:rsidRPr="00FE7C2E">
              <w:rPr>
                <w:rFonts w:hint="eastAsia"/>
              </w:rPr>
              <w:t>，</w:t>
            </w:r>
            <w:r w:rsidR="001B00B9">
              <w:rPr>
                <w:rFonts w:hint="eastAsia"/>
                <w:u w:val="single"/>
              </w:rPr>
              <w:t>主席</w:t>
            </w:r>
            <w:r w:rsidRPr="00FE7C2E">
              <w:rPr>
                <w:rFonts w:hint="eastAsia"/>
              </w:rPr>
              <w:t>宣佈會議記錄獲得通過。</w:t>
            </w:r>
          </w:p>
          <w:p w:rsidR="00144D02" w:rsidRPr="00FE7C2E" w:rsidRDefault="00144D02" w:rsidP="00DD5F8F">
            <w:pPr>
              <w:pStyle w:val="aa"/>
              <w:ind w:leftChars="0"/>
              <w:jc w:val="both"/>
              <w:rPr>
                <w:u w:val="single"/>
              </w:rPr>
            </w:pPr>
          </w:p>
        </w:tc>
      </w:tr>
      <w:tr w:rsidR="00144D02" w:rsidRPr="00EE7866" w:rsidTr="001C66C7">
        <w:tblPrEx>
          <w:tblCellMar>
            <w:left w:w="28" w:type="dxa"/>
            <w:right w:w="28" w:type="dxa"/>
          </w:tblCellMar>
          <w:tblLook w:val="0000" w:firstRow="0" w:lastRow="0" w:firstColumn="0" w:lastColumn="0" w:noHBand="0" w:noVBand="0"/>
        </w:tblPrEx>
        <w:trPr>
          <w:trHeight w:val="370"/>
        </w:trPr>
        <w:tc>
          <w:tcPr>
            <w:tcW w:w="9557" w:type="dxa"/>
            <w:gridSpan w:val="14"/>
          </w:tcPr>
          <w:p w:rsidR="00144D02" w:rsidRPr="00FE7C2E" w:rsidRDefault="00144D02" w:rsidP="00DD5F8F">
            <w:pPr>
              <w:spacing w:line="240" w:lineRule="auto"/>
              <w:jc w:val="both"/>
              <w:rPr>
                <w:rFonts w:ascii="新細明體" w:eastAsia="新細明體" w:hAnsi="新細明體"/>
                <w:b/>
                <w:szCs w:val="24"/>
              </w:rPr>
            </w:pPr>
            <w:r w:rsidRPr="00FE7C2E">
              <w:rPr>
                <w:rFonts w:ascii="新細明體" w:eastAsia="新細明體" w:hAnsi="新細明體" w:hint="eastAsia"/>
                <w:b/>
                <w:szCs w:val="24"/>
              </w:rPr>
              <w:t>第3項：食物環境衞生及工務委員會第</w:t>
            </w:r>
            <w:r w:rsidR="0076154E">
              <w:rPr>
                <w:rFonts w:ascii="新細明體" w:eastAsia="新細明體" w:hAnsi="新細明體" w:hint="eastAsia"/>
                <w:b/>
                <w:szCs w:val="24"/>
              </w:rPr>
              <w:t>七</w:t>
            </w:r>
            <w:r w:rsidRPr="00FE7C2E">
              <w:rPr>
                <w:rFonts w:ascii="新細明體" w:eastAsia="新細明體" w:hAnsi="新細明體" w:hint="eastAsia"/>
                <w:b/>
                <w:szCs w:val="24"/>
              </w:rPr>
              <w:t>次會議續議事項查察表</w:t>
            </w:r>
          </w:p>
          <w:p w:rsidR="00144D02" w:rsidRPr="00FE7C2E" w:rsidRDefault="00144D02" w:rsidP="00DD5F8F">
            <w:pPr>
              <w:spacing w:line="240" w:lineRule="auto"/>
              <w:ind w:left="480" w:rightChars="2" w:right="6" w:hanging="480"/>
              <w:jc w:val="both"/>
              <w:rPr>
                <w:rFonts w:ascii="新細明體" w:eastAsia="新細明體" w:hAnsi="新細明體"/>
                <w:szCs w:val="24"/>
                <w:u w:val="single"/>
              </w:rPr>
            </w:pPr>
            <w:r w:rsidRPr="00FE7C2E">
              <w:rPr>
                <w:rFonts w:ascii="新細明體" w:eastAsia="新細明體" w:hAnsi="新細明體" w:hint="eastAsia"/>
                <w:b/>
                <w:szCs w:val="24"/>
                <w:u w:val="single"/>
              </w:rPr>
              <w:t xml:space="preserve">　　　　(中西區環工會文件第</w:t>
            </w:r>
            <w:r w:rsidR="0076154E">
              <w:rPr>
                <w:rFonts w:ascii="新細明體" w:eastAsia="新細明體" w:hAnsi="新細明體" w:hint="eastAsia"/>
                <w:b/>
                <w:szCs w:val="24"/>
                <w:u w:val="single"/>
              </w:rPr>
              <w:t>57</w:t>
            </w:r>
            <w:r w:rsidR="00E759D1">
              <w:rPr>
                <w:rFonts w:ascii="新細明體" w:eastAsia="新細明體" w:hAnsi="新細明體" w:hint="eastAsia"/>
                <w:b/>
                <w:szCs w:val="24"/>
                <w:u w:val="single"/>
              </w:rPr>
              <w:t>/2019</w:t>
            </w:r>
            <w:r w:rsidRPr="00FE7C2E">
              <w:rPr>
                <w:rFonts w:ascii="新細明體" w:eastAsia="新細明體" w:hAnsi="新細明體" w:hint="eastAsia"/>
                <w:b/>
                <w:szCs w:val="24"/>
                <w:u w:val="single"/>
              </w:rPr>
              <w:t>號)</w:t>
            </w:r>
            <w:r w:rsidRPr="00FE7C2E">
              <w:rPr>
                <w:rFonts w:ascii="新細明體" w:eastAsia="新細明體" w:hAnsi="新細明體" w:hint="eastAsia"/>
                <w:szCs w:val="24"/>
                <w:u w:val="single"/>
              </w:rPr>
              <w:t xml:space="preserve"> 　　　　　　　　　　　　　　　</w:t>
            </w:r>
          </w:p>
          <w:p w:rsidR="00144D02" w:rsidRPr="00FE7C2E" w:rsidRDefault="00144D02" w:rsidP="00DD5F8F">
            <w:pPr>
              <w:spacing w:line="240" w:lineRule="auto"/>
              <w:ind w:left="480" w:rightChars="2" w:right="6" w:hanging="480"/>
              <w:jc w:val="both"/>
              <w:rPr>
                <w:rFonts w:ascii="新細明體" w:eastAsia="新細明體" w:hAnsi="新細明體"/>
                <w:szCs w:val="24"/>
              </w:rPr>
            </w:pPr>
            <w:r w:rsidRPr="00FE7C2E">
              <w:rPr>
                <w:rFonts w:ascii="新細明體" w:eastAsia="新細明體" w:hAnsi="新細明體" w:hint="eastAsia"/>
                <w:szCs w:val="24"/>
              </w:rPr>
              <w:t>(下午2時</w:t>
            </w:r>
            <w:r w:rsidR="0076154E">
              <w:rPr>
                <w:rFonts w:ascii="新細明體" w:eastAsia="新細明體" w:hAnsi="新細明體" w:hint="eastAsia"/>
                <w:szCs w:val="24"/>
              </w:rPr>
              <w:t>38</w:t>
            </w:r>
            <w:r w:rsidRPr="00FE7C2E">
              <w:rPr>
                <w:rFonts w:ascii="新細明體" w:eastAsia="新細明體" w:hAnsi="新細明體" w:hint="eastAsia"/>
                <w:szCs w:val="24"/>
              </w:rPr>
              <w:t>分)</w:t>
            </w:r>
          </w:p>
          <w:p w:rsidR="00144D02" w:rsidRPr="00FE7C2E" w:rsidRDefault="00144D02" w:rsidP="00DD5F8F">
            <w:pPr>
              <w:tabs>
                <w:tab w:val="left" w:pos="2326"/>
              </w:tabs>
              <w:spacing w:line="240" w:lineRule="auto"/>
              <w:ind w:left="480" w:rightChars="2" w:right="6" w:hanging="480"/>
              <w:jc w:val="both"/>
              <w:rPr>
                <w:rFonts w:ascii="新細明體" w:eastAsia="新細明體" w:hAnsi="新細明體"/>
                <w:b/>
                <w:szCs w:val="24"/>
              </w:rPr>
            </w:pPr>
            <w:r w:rsidRPr="00FE7C2E">
              <w:rPr>
                <w:rFonts w:ascii="新細明體" w:eastAsia="新細明體" w:hAnsi="新細明體"/>
                <w:b/>
                <w:szCs w:val="24"/>
              </w:rPr>
              <w:tab/>
            </w:r>
          </w:p>
        </w:tc>
      </w:tr>
      <w:tr w:rsidR="00144D02" w:rsidRPr="00EE7866" w:rsidTr="001C66C7">
        <w:tblPrEx>
          <w:tblCellMar>
            <w:left w:w="28" w:type="dxa"/>
            <w:right w:w="28" w:type="dxa"/>
          </w:tblCellMar>
          <w:tblLook w:val="0000" w:firstRow="0" w:lastRow="0" w:firstColumn="0" w:lastColumn="0" w:noHBand="0" w:noVBand="0"/>
        </w:tblPrEx>
        <w:trPr>
          <w:trHeight w:val="370"/>
        </w:trPr>
        <w:tc>
          <w:tcPr>
            <w:tcW w:w="9557" w:type="dxa"/>
            <w:gridSpan w:val="14"/>
          </w:tcPr>
          <w:p w:rsidR="00144D02" w:rsidRPr="00814872" w:rsidRDefault="00144D02" w:rsidP="00F94077">
            <w:pPr>
              <w:pStyle w:val="aa"/>
              <w:numPr>
                <w:ilvl w:val="0"/>
                <w:numId w:val="1"/>
              </w:numPr>
              <w:ind w:leftChars="0"/>
              <w:rPr>
                <w:rFonts w:asciiTheme="minorEastAsia" w:eastAsiaTheme="minorEastAsia" w:hAnsiTheme="minorEastAsia"/>
                <w:u w:val="single"/>
              </w:rPr>
            </w:pPr>
            <w:r w:rsidRPr="00814872">
              <w:rPr>
                <w:rFonts w:asciiTheme="minorEastAsia" w:eastAsiaTheme="minorEastAsia" w:hAnsiTheme="minorEastAsia" w:hint="eastAsia"/>
                <w:u w:val="single"/>
              </w:rPr>
              <w:t>主席</w:t>
            </w:r>
            <w:r w:rsidRPr="00814872">
              <w:rPr>
                <w:rFonts w:asciiTheme="minorEastAsia" w:eastAsiaTheme="minorEastAsia" w:hAnsiTheme="minorEastAsia" w:hint="eastAsia"/>
              </w:rPr>
              <w:t>請</w:t>
            </w:r>
            <w:proofErr w:type="gramStart"/>
            <w:r w:rsidRPr="00814872">
              <w:rPr>
                <w:rFonts w:asciiTheme="minorEastAsia" w:eastAsiaTheme="minorEastAsia" w:hAnsiTheme="minorEastAsia" w:hint="eastAsia"/>
              </w:rPr>
              <w:t>委員閱悉文件</w:t>
            </w:r>
            <w:proofErr w:type="gramEnd"/>
            <w:r w:rsidRPr="00814872">
              <w:rPr>
                <w:rFonts w:asciiTheme="minorEastAsia" w:eastAsiaTheme="minorEastAsia" w:hAnsiTheme="minorEastAsia" w:hint="eastAsia"/>
              </w:rPr>
              <w:t>內容。</w:t>
            </w:r>
          </w:p>
          <w:p w:rsidR="00144D02" w:rsidRPr="00814872" w:rsidRDefault="00144D02" w:rsidP="00DD5F8F">
            <w:pPr>
              <w:pStyle w:val="aa"/>
              <w:tabs>
                <w:tab w:val="left" w:pos="2326"/>
              </w:tabs>
              <w:spacing w:line="240" w:lineRule="auto"/>
              <w:ind w:leftChars="0" w:rightChars="2" w:right="6"/>
              <w:jc w:val="both"/>
              <w:rPr>
                <w:u w:val="single"/>
              </w:rPr>
            </w:pPr>
          </w:p>
        </w:tc>
      </w:tr>
      <w:tr w:rsidR="00144D02" w:rsidRPr="00EE7866" w:rsidTr="001C66C7">
        <w:tblPrEx>
          <w:tblCellMar>
            <w:left w:w="28" w:type="dxa"/>
            <w:right w:w="28" w:type="dxa"/>
          </w:tblCellMar>
          <w:tblLook w:val="0000" w:firstRow="0" w:lastRow="0" w:firstColumn="0" w:lastColumn="0" w:noHBand="0" w:noVBand="0"/>
        </w:tblPrEx>
        <w:trPr>
          <w:trHeight w:val="567"/>
        </w:trPr>
        <w:tc>
          <w:tcPr>
            <w:tcW w:w="9557" w:type="dxa"/>
            <w:gridSpan w:val="14"/>
          </w:tcPr>
          <w:p w:rsidR="00144D02" w:rsidRPr="00814872"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814872">
              <w:rPr>
                <w:rFonts w:ascii="新細明體" w:eastAsia="新細明體" w:hAnsi="新細明體" w:hint="eastAsia"/>
                <w:b/>
                <w:szCs w:val="24"/>
                <w:u w:val="single"/>
              </w:rPr>
              <w:t>第4項：主席報告</w:t>
            </w:r>
            <w:r w:rsidR="00814872" w:rsidRPr="00814872">
              <w:rPr>
                <w:rFonts w:ascii="新細明體" w:eastAsia="新細明體" w:hAnsi="新細明體" w:hint="eastAsia"/>
                <w:b/>
                <w:szCs w:val="24"/>
                <w:u w:val="thick"/>
              </w:rPr>
              <w:t>及工作小組報告</w:t>
            </w:r>
            <w:r w:rsidRPr="00814872">
              <w:rPr>
                <w:rFonts w:ascii="新細明體" w:eastAsia="新細明體" w:hAnsi="新細明體" w:hint="eastAsia"/>
                <w:b/>
                <w:szCs w:val="24"/>
                <w:u w:val="single"/>
              </w:rPr>
              <w:t xml:space="preserve">                                            </w:t>
            </w:r>
          </w:p>
          <w:p w:rsidR="00144D02" w:rsidRPr="00814872" w:rsidRDefault="00144D02" w:rsidP="00DD5F8F">
            <w:p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rPr>
              <w:t>(下午2時</w:t>
            </w:r>
            <w:r w:rsidR="00D04DEB">
              <w:rPr>
                <w:rFonts w:ascii="新細明體" w:eastAsia="新細明體" w:hAnsi="新細明體" w:hint="eastAsia"/>
                <w:szCs w:val="24"/>
              </w:rPr>
              <w:t>38</w:t>
            </w:r>
            <w:r w:rsidRPr="00814872">
              <w:rPr>
                <w:rFonts w:ascii="新細明體" w:eastAsia="新細明體" w:hAnsi="新細明體" w:hint="eastAsia"/>
                <w:szCs w:val="24"/>
              </w:rPr>
              <w:t>分</w:t>
            </w:r>
            <w:r w:rsidR="00B55120" w:rsidRPr="00814872">
              <w:rPr>
                <w:rFonts w:ascii="新細明體" w:eastAsia="新細明體" w:hAnsi="新細明體" w:hint="eastAsia"/>
                <w:szCs w:val="24"/>
              </w:rPr>
              <w:t>至2時</w:t>
            </w:r>
            <w:r w:rsidR="00D04DEB">
              <w:rPr>
                <w:rFonts w:ascii="新細明體" w:eastAsia="新細明體" w:hAnsi="新細明體" w:hint="eastAsia"/>
                <w:szCs w:val="24"/>
              </w:rPr>
              <w:t>41</w:t>
            </w:r>
            <w:r w:rsidR="00B55120" w:rsidRPr="00814872">
              <w:rPr>
                <w:rFonts w:ascii="新細明體" w:eastAsia="新細明體" w:hAnsi="新細明體" w:hint="eastAsia"/>
                <w:szCs w:val="24"/>
              </w:rPr>
              <w:t>分</w:t>
            </w:r>
            <w:r w:rsidRPr="00814872">
              <w:rPr>
                <w:rFonts w:ascii="新細明體" w:eastAsia="新細明體" w:hAnsi="新細明體" w:hint="eastAsia"/>
                <w:szCs w:val="24"/>
              </w:rPr>
              <w:t>)</w:t>
            </w:r>
          </w:p>
          <w:p w:rsidR="00144D02" w:rsidRPr="00814872" w:rsidRDefault="00144D02" w:rsidP="00DD5F8F">
            <w:pPr>
              <w:spacing w:line="240" w:lineRule="auto"/>
              <w:ind w:rightChars="2" w:right="6"/>
              <w:jc w:val="both"/>
              <w:rPr>
                <w:rFonts w:ascii="新細明體" w:eastAsia="新細明體" w:hAnsi="新細明體"/>
                <w:szCs w:val="24"/>
              </w:rPr>
            </w:pPr>
          </w:p>
          <w:p w:rsidR="00A119EB" w:rsidRPr="00A119EB" w:rsidRDefault="00144D02" w:rsidP="00F94077">
            <w:pPr>
              <w:numPr>
                <w:ilvl w:val="0"/>
                <w:numId w:val="1"/>
              </w:num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u w:val="single"/>
              </w:rPr>
              <w:t>主席</w:t>
            </w:r>
            <w:r w:rsidR="00A119EB">
              <w:rPr>
                <w:rFonts w:ascii="新細明體" w:eastAsia="新細明體" w:hAnsi="新細明體" w:hint="eastAsia"/>
                <w:szCs w:val="24"/>
              </w:rPr>
              <w:t>表示食物環境衞生署</w:t>
            </w:r>
            <w:r w:rsidR="000C061D">
              <w:rPr>
                <w:rFonts w:ascii="新細明體" w:eastAsia="新細明體" w:hAnsi="新細明體" w:hint="eastAsia"/>
                <w:szCs w:val="24"/>
              </w:rPr>
              <w:t>(食環署)</w:t>
            </w:r>
            <w:r w:rsidR="00A119EB">
              <w:rPr>
                <w:rFonts w:ascii="新細明體" w:eastAsia="新細明體" w:hAnsi="新細明體" w:hint="eastAsia"/>
                <w:szCs w:val="24"/>
              </w:rPr>
              <w:t>中西區環境衞生總監</w:t>
            </w:r>
            <w:r w:rsidR="00A119EB" w:rsidRPr="00A119EB">
              <w:rPr>
                <w:rFonts w:ascii="新細明體" w:eastAsia="新細明體" w:hAnsi="新細明體" w:hint="eastAsia"/>
                <w:szCs w:val="24"/>
                <w:u w:val="single"/>
              </w:rPr>
              <w:t>李子華先生</w:t>
            </w:r>
            <w:r w:rsidR="00A119EB" w:rsidRPr="00A119EB">
              <w:rPr>
                <w:rFonts w:ascii="新細明體" w:eastAsia="新細明體" w:hAnsi="新細明體" w:hint="eastAsia"/>
                <w:szCs w:val="24"/>
              </w:rPr>
              <w:t>即將</w:t>
            </w:r>
            <w:r w:rsidR="00A119EB">
              <w:rPr>
                <w:rFonts w:ascii="新細明體" w:eastAsia="新細明體" w:hAnsi="新細明體" w:hint="eastAsia"/>
                <w:szCs w:val="24"/>
              </w:rPr>
              <w:t>離任</w:t>
            </w:r>
            <w:r w:rsidR="001A1378">
              <w:rPr>
                <w:rFonts w:ascii="新細明體" w:eastAsia="新細明體" w:hAnsi="新細明體" w:hint="eastAsia"/>
                <w:szCs w:val="24"/>
              </w:rPr>
              <w:t>，</w:t>
            </w:r>
            <w:r w:rsidR="00BA311A">
              <w:rPr>
                <w:rFonts w:ascii="新細明體" w:eastAsia="新細明體" w:hAnsi="新細明體" w:hint="eastAsia"/>
                <w:szCs w:val="24"/>
              </w:rPr>
              <w:t>他</w:t>
            </w:r>
            <w:r w:rsidR="00A119EB">
              <w:rPr>
                <w:rFonts w:ascii="新細明體" w:eastAsia="新細明體" w:hAnsi="新細明體" w:hint="eastAsia"/>
                <w:szCs w:val="24"/>
              </w:rPr>
              <w:t>感謝</w:t>
            </w:r>
            <w:r w:rsidR="00BA311A" w:rsidRPr="00A119EB">
              <w:rPr>
                <w:rFonts w:ascii="新細明體" w:eastAsia="新細明體" w:hAnsi="新細明體" w:hint="eastAsia"/>
                <w:szCs w:val="24"/>
                <w:u w:val="single"/>
              </w:rPr>
              <w:t>李先生</w:t>
            </w:r>
            <w:r w:rsidR="00C06AFF">
              <w:rPr>
                <w:rFonts w:ascii="新細明體" w:eastAsia="新細明體" w:hAnsi="新細明體" w:hint="eastAsia"/>
                <w:szCs w:val="24"/>
              </w:rPr>
              <w:t>過去在區內的工作</w:t>
            </w:r>
            <w:r w:rsidR="00676C1E">
              <w:rPr>
                <w:rFonts w:ascii="新細明體" w:eastAsia="新細明體" w:hAnsi="新細明體" w:hint="eastAsia"/>
                <w:szCs w:val="24"/>
              </w:rPr>
              <w:t>，希望</w:t>
            </w:r>
            <w:r w:rsidR="00676C1E" w:rsidRPr="00A119EB">
              <w:rPr>
                <w:rFonts w:ascii="新細明體" w:eastAsia="新細明體" w:hAnsi="新細明體" w:hint="eastAsia"/>
                <w:szCs w:val="24"/>
                <w:u w:val="single"/>
              </w:rPr>
              <w:t>李先生</w:t>
            </w:r>
            <w:r w:rsidR="00676C1E">
              <w:rPr>
                <w:rFonts w:ascii="新細明體" w:eastAsia="新細明體" w:hAnsi="新細明體" w:hint="eastAsia"/>
                <w:szCs w:val="24"/>
              </w:rPr>
              <w:t>將來在其他崗位繼續服務市民</w:t>
            </w:r>
            <w:r w:rsidR="00BA311A">
              <w:rPr>
                <w:rFonts w:ascii="新細明體" w:eastAsia="新細明體" w:hAnsi="新細明體" w:hint="eastAsia"/>
                <w:szCs w:val="24"/>
              </w:rPr>
              <w:t>。</w:t>
            </w:r>
            <w:r w:rsidR="000C061D">
              <w:rPr>
                <w:rFonts w:ascii="新細明體" w:eastAsia="新細明體" w:hAnsi="新細明體" w:hint="eastAsia"/>
                <w:szCs w:val="24"/>
              </w:rPr>
              <w:t>委員會通過去</w:t>
            </w:r>
            <w:proofErr w:type="gramStart"/>
            <w:r w:rsidR="000C061D">
              <w:rPr>
                <w:rFonts w:ascii="新細明體" w:eastAsia="新細明體" w:hAnsi="新細明體" w:hint="eastAsia"/>
                <w:szCs w:val="24"/>
              </w:rPr>
              <w:t>信食環</w:t>
            </w:r>
            <w:proofErr w:type="gramEnd"/>
            <w:r w:rsidR="000C061D">
              <w:rPr>
                <w:rFonts w:ascii="新細明體" w:eastAsia="新細明體" w:hAnsi="新細明體" w:hint="eastAsia"/>
                <w:szCs w:val="24"/>
              </w:rPr>
              <w:t>署署長，表揚</w:t>
            </w:r>
            <w:r w:rsidR="000C061D" w:rsidRPr="000C061D">
              <w:rPr>
                <w:rFonts w:ascii="新細明體" w:eastAsia="新細明體" w:hAnsi="新細明體" w:hint="eastAsia"/>
                <w:szCs w:val="24"/>
                <w:u w:val="single"/>
              </w:rPr>
              <w:t>李先生</w:t>
            </w:r>
            <w:r w:rsidR="00C63911">
              <w:rPr>
                <w:rFonts w:ascii="新細明體" w:eastAsia="新細明體" w:hAnsi="新細明體" w:hint="eastAsia"/>
                <w:szCs w:val="24"/>
              </w:rPr>
              <w:t>的工作盡責盡職</w:t>
            </w:r>
            <w:r w:rsidR="000C061D">
              <w:rPr>
                <w:rFonts w:ascii="新細明體" w:eastAsia="新細明體" w:hAnsi="新細明體" w:hint="eastAsia"/>
                <w:szCs w:val="24"/>
              </w:rPr>
              <w:t>。</w:t>
            </w:r>
          </w:p>
          <w:p w:rsidR="00A119EB" w:rsidRPr="00A119EB" w:rsidRDefault="00A119EB" w:rsidP="00A119EB">
            <w:pPr>
              <w:spacing w:line="240" w:lineRule="auto"/>
              <w:ind w:left="329" w:rightChars="2" w:right="6"/>
              <w:jc w:val="both"/>
              <w:rPr>
                <w:rFonts w:ascii="新細明體" w:eastAsia="新細明體" w:hAnsi="新細明體"/>
                <w:szCs w:val="24"/>
              </w:rPr>
            </w:pPr>
          </w:p>
          <w:p w:rsidR="00144D02" w:rsidRPr="00A119EB" w:rsidRDefault="00A119EB" w:rsidP="00F94077">
            <w:pPr>
              <w:numPr>
                <w:ilvl w:val="0"/>
                <w:numId w:val="1"/>
              </w:numPr>
              <w:spacing w:line="240" w:lineRule="auto"/>
              <w:ind w:rightChars="2" w:right="6"/>
              <w:jc w:val="both"/>
              <w:rPr>
                <w:rFonts w:ascii="新細明體" w:eastAsia="新細明體" w:hAnsi="新細明體"/>
                <w:szCs w:val="24"/>
              </w:rPr>
            </w:pPr>
            <w:r w:rsidRPr="00A119EB">
              <w:rPr>
                <w:rFonts w:ascii="新細明體" w:eastAsia="新細明體" w:hAnsi="新細明體" w:hint="eastAsia"/>
                <w:szCs w:val="24"/>
                <w:u w:val="single"/>
              </w:rPr>
              <w:t>主席</w:t>
            </w:r>
            <w:r w:rsidR="00144D02" w:rsidRPr="00A119EB">
              <w:rPr>
                <w:rFonts w:ascii="新細明體" w:eastAsia="新細明體" w:hAnsi="新細明體" w:hint="eastAsia"/>
                <w:szCs w:val="24"/>
              </w:rPr>
              <w:t>表示秘書處早前把下列資料文件透過傳閱方式交給各委員細</w:t>
            </w:r>
            <w:proofErr w:type="gramStart"/>
            <w:r w:rsidR="00144D02" w:rsidRPr="00A119EB">
              <w:rPr>
                <w:rFonts w:ascii="新細明體" w:eastAsia="新細明體" w:hAnsi="新細明體" w:hint="eastAsia"/>
                <w:szCs w:val="24"/>
              </w:rPr>
              <w:t>閱</w:t>
            </w:r>
            <w:proofErr w:type="gramEnd"/>
            <w:r w:rsidR="00144D02" w:rsidRPr="00A119EB">
              <w:rPr>
                <w:rFonts w:ascii="新細明體" w:eastAsia="新細明體" w:hAnsi="新細明體" w:hint="eastAsia"/>
                <w:szCs w:val="24"/>
              </w:rPr>
              <w:t>：</w:t>
            </w:r>
          </w:p>
          <w:p w:rsidR="00144D02" w:rsidRPr="00814872" w:rsidRDefault="00144D02" w:rsidP="00DD5F8F">
            <w:pPr>
              <w:spacing w:line="240" w:lineRule="auto"/>
              <w:ind w:left="480" w:rightChars="2" w:right="6"/>
              <w:jc w:val="both"/>
              <w:rPr>
                <w:rFonts w:ascii="新細明體" w:eastAsia="新細明體" w:hAnsi="新細明體"/>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編號</w:t>
                  </w:r>
                </w:p>
              </w:tc>
              <w:tc>
                <w:tcPr>
                  <w:tcW w:w="6405"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文件名稱</w:t>
                  </w:r>
                </w:p>
              </w:tc>
              <w:tc>
                <w:tcPr>
                  <w:tcW w:w="1985"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傳閱日期</w:t>
                  </w:r>
                </w:p>
              </w:tc>
            </w:tr>
            <w:tr w:rsidR="00D04DEB" w:rsidRPr="00814872" w:rsidTr="00523012">
              <w:trPr>
                <w:trHeight w:val="75"/>
              </w:trPr>
              <w:tc>
                <w:tcPr>
                  <w:tcW w:w="1101" w:type="dxa"/>
                  <w:shd w:val="clear" w:color="auto" w:fill="auto"/>
                </w:tcPr>
                <w:p w:rsidR="00D04DEB" w:rsidRPr="004B252A" w:rsidRDefault="00D04DEB" w:rsidP="00D04DEB">
                  <w:pPr>
                    <w:spacing w:line="240" w:lineRule="auto"/>
                    <w:ind w:rightChars="2" w:right="6"/>
                    <w:rPr>
                      <w:rFonts w:ascii="新細明體" w:eastAsia="新細明體" w:hAnsi="新細明體"/>
                      <w:szCs w:val="24"/>
                    </w:rPr>
                  </w:pPr>
                  <w:r w:rsidRPr="004B252A">
                    <w:rPr>
                      <w:rFonts w:ascii="新細明體" w:eastAsia="新細明體" w:hAnsi="新細明體" w:hint="eastAsia"/>
                      <w:szCs w:val="24"/>
                    </w:rPr>
                    <w:t>36</w:t>
                  </w:r>
                  <w:r w:rsidRPr="004B252A">
                    <w:rPr>
                      <w:rFonts w:ascii="新細明體" w:eastAsia="新細明體" w:hAnsi="新細明體"/>
                      <w:szCs w:val="24"/>
                    </w:rPr>
                    <w:t>/2019</w:t>
                  </w:r>
                </w:p>
              </w:tc>
              <w:tc>
                <w:tcPr>
                  <w:tcW w:w="640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中西區大廈管理統籌委員會 半年工作進度報告 (2018年9月至2019年2月)</w:t>
                  </w:r>
                </w:p>
              </w:tc>
              <w:tc>
                <w:tcPr>
                  <w:tcW w:w="198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二零一九年三月二十五日</w:t>
                  </w:r>
                </w:p>
              </w:tc>
            </w:tr>
            <w:tr w:rsidR="00D04DEB" w:rsidRPr="00814872" w:rsidTr="00523012">
              <w:trPr>
                <w:trHeight w:val="75"/>
              </w:trPr>
              <w:tc>
                <w:tcPr>
                  <w:tcW w:w="1101" w:type="dxa"/>
                  <w:shd w:val="clear" w:color="auto" w:fill="auto"/>
                </w:tcPr>
                <w:p w:rsidR="00D04DEB" w:rsidRPr="004B252A" w:rsidRDefault="00D04DEB" w:rsidP="00D04DEB">
                  <w:pPr>
                    <w:spacing w:line="240" w:lineRule="auto"/>
                    <w:ind w:rightChars="2" w:right="6"/>
                    <w:rPr>
                      <w:rFonts w:ascii="新細明體" w:eastAsia="新細明體" w:hAnsi="新細明體"/>
                      <w:szCs w:val="24"/>
                    </w:rPr>
                  </w:pPr>
                  <w:r w:rsidRPr="004B252A">
                    <w:rPr>
                      <w:rFonts w:ascii="新細明體" w:eastAsia="新細明體" w:hAnsi="新細明體" w:hint="eastAsia"/>
                      <w:szCs w:val="24"/>
                    </w:rPr>
                    <w:lastRenderedPageBreak/>
                    <w:t>37/2019</w:t>
                  </w:r>
                </w:p>
              </w:tc>
              <w:tc>
                <w:tcPr>
                  <w:tcW w:w="640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食物環境衞生署</w:t>
                  </w:r>
                  <w:r w:rsidRPr="004B252A">
                    <w:rPr>
                      <w:rFonts w:ascii="新細明體" w:eastAsia="新細明體" w:hAnsi="新細明體"/>
                      <w:szCs w:val="24"/>
                    </w:rPr>
                    <w:t xml:space="preserve"> </w:t>
                  </w:r>
                  <w:r w:rsidRPr="004B252A">
                    <w:rPr>
                      <w:rFonts w:ascii="新細明體" w:eastAsia="新細明體" w:hAnsi="新細明體" w:hint="eastAsia"/>
                      <w:szCs w:val="24"/>
                    </w:rPr>
                    <w:t>在梅芳街公廁拆卸後而設置臨時公廁的安排</w:t>
                  </w:r>
                </w:p>
              </w:tc>
              <w:tc>
                <w:tcPr>
                  <w:tcW w:w="1985" w:type="dxa"/>
                  <w:shd w:val="clear" w:color="auto" w:fill="auto"/>
                </w:tcPr>
                <w:p w:rsidR="00D04DEB" w:rsidRPr="004B252A" w:rsidRDefault="00D04DEB" w:rsidP="00D04DEB">
                  <w:pPr>
                    <w:tabs>
                      <w:tab w:val="left" w:pos="1440"/>
                    </w:tabs>
                    <w:rPr>
                      <w:rFonts w:ascii="新細明體" w:eastAsia="新細明體" w:hAnsi="新細明體"/>
                      <w:szCs w:val="24"/>
                      <w:highlight w:val="yellow"/>
                    </w:rPr>
                  </w:pPr>
                  <w:r w:rsidRPr="004B252A">
                    <w:rPr>
                      <w:rFonts w:ascii="新細明體" w:eastAsia="新細明體" w:hAnsi="新細明體" w:hint="eastAsia"/>
                      <w:szCs w:val="24"/>
                    </w:rPr>
                    <w:t>二零一九年三月二十八日</w:t>
                  </w:r>
                </w:p>
              </w:tc>
            </w:tr>
            <w:tr w:rsidR="00D04DEB" w:rsidRPr="00814872" w:rsidTr="00523012">
              <w:trPr>
                <w:trHeight w:val="75"/>
              </w:trPr>
              <w:tc>
                <w:tcPr>
                  <w:tcW w:w="1101" w:type="dxa"/>
                  <w:shd w:val="clear" w:color="auto" w:fill="auto"/>
                </w:tcPr>
                <w:p w:rsidR="00D04DEB" w:rsidRPr="004B252A" w:rsidRDefault="00D04DEB" w:rsidP="00D04DEB">
                  <w:pPr>
                    <w:spacing w:line="240" w:lineRule="auto"/>
                    <w:ind w:rightChars="2" w:right="6"/>
                    <w:rPr>
                      <w:rFonts w:ascii="新細明體" w:eastAsia="新細明體" w:hAnsi="新細明體"/>
                      <w:szCs w:val="24"/>
                    </w:rPr>
                  </w:pPr>
                  <w:r w:rsidRPr="004B252A">
                    <w:rPr>
                      <w:rFonts w:ascii="新細明體" w:eastAsia="新細明體" w:hAnsi="新細明體" w:hint="eastAsia"/>
                      <w:szCs w:val="24"/>
                    </w:rPr>
                    <w:t>38/2019</w:t>
                  </w:r>
                </w:p>
              </w:tc>
              <w:tc>
                <w:tcPr>
                  <w:tcW w:w="640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食物環境衞生署</w:t>
                  </w:r>
                  <w:r w:rsidRPr="004B252A">
                    <w:rPr>
                      <w:rFonts w:ascii="新細明體" w:eastAsia="新細明體" w:hAnsi="新細明體"/>
                      <w:szCs w:val="24"/>
                    </w:rPr>
                    <w:t xml:space="preserve"> </w:t>
                  </w:r>
                  <w:r w:rsidRPr="004B252A">
                    <w:rPr>
                      <w:rFonts w:ascii="新細明體" w:eastAsia="新細明體" w:hAnsi="新細明體" w:hint="eastAsia"/>
                      <w:szCs w:val="24"/>
                    </w:rPr>
                    <w:t>中西區小型工程進度報告</w:t>
                  </w:r>
                </w:p>
              </w:tc>
              <w:tc>
                <w:tcPr>
                  <w:tcW w:w="1985" w:type="dxa"/>
                  <w:shd w:val="clear" w:color="auto" w:fill="auto"/>
                </w:tcPr>
                <w:p w:rsidR="00D04DEB" w:rsidRPr="004B252A" w:rsidRDefault="00D04DEB" w:rsidP="00D04DEB">
                  <w:pPr>
                    <w:tabs>
                      <w:tab w:val="left" w:pos="1440"/>
                    </w:tabs>
                    <w:rPr>
                      <w:rFonts w:ascii="新細明體" w:eastAsia="新細明體" w:hAnsi="新細明體"/>
                      <w:szCs w:val="24"/>
                      <w:highlight w:val="yellow"/>
                    </w:rPr>
                  </w:pPr>
                  <w:r w:rsidRPr="004B252A">
                    <w:rPr>
                      <w:rFonts w:ascii="新細明體" w:eastAsia="新細明體" w:hAnsi="新細明體" w:hint="eastAsia"/>
                      <w:szCs w:val="24"/>
                    </w:rPr>
                    <w:t>二零一九年四月一日</w:t>
                  </w:r>
                </w:p>
              </w:tc>
            </w:tr>
            <w:tr w:rsidR="00D04DEB" w:rsidRPr="00814872" w:rsidTr="00523012">
              <w:trPr>
                <w:trHeight w:val="75"/>
              </w:trPr>
              <w:tc>
                <w:tcPr>
                  <w:tcW w:w="1101" w:type="dxa"/>
                  <w:shd w:val="clear" w:color="auto" w:fill="auto"/>
                </w:tcPr>
                <w:p w:rsidR="00D04DEB" w:rsidRPr="004B252A" w:rsidRDefault="00D04DEB" w:rsidP="00D04DEB">
                  <w:pPr>
                    <w:spacing w:line="240" w:lineRule="auto"/>
                    <w:ind w:rightChars="2" w:right="6"/>
                    <w:rPr>
                      <w:rFonts w:ascii="新細明體" w:eastAsia="新細明體" w:hAnsi="新細明體"/>
                      <w:szCs w:val="24"/>
                    </w:rPr>
                  </w:pPr>
                  <w:r w:rsidRPr="004B252A">
                    <w:rPr>
                      <w:rFonts w:ascii="新細明體" w:eastAsia="新細明體" w:hAnsi="新細明體" w:hint="eastAsia"/>
                      <w:szCs w:val="24"/>
                    </w:rPr>
                    <w:t>39/2019</w:t>
                  </w:r>
                </w:p>
              </w:tc>
              <w:tc>
                <w:tcPr>
                  <w:tcW w:w="640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食物環境生署 二零一九年中西區滅蚊運動(第二期)</w:t>
                  </w:r>
                </w:p>
              </w:tc>
              <w:tc>
                <w:tcPr>
                  <w:tcW w:w="198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二零一九年四月八日</w:t>
                  </w:r>
                </w:p>
              </w:tc>
            </w:tr>
            <w:tr w:rsidR="00D04DEB" w:rsidRPr="00814872" w:rsidTr="00523012">
              <w:trPr>
                <w:trHeight w:val="75"/>
              </w:trPr>
              <w:tc>
                <w:tcPr>
                  <w:tcW w:w="1101" w:type="dxa"/>
                  <w:shd w:val="clear" w:color="auto" w:fill="auto"/>
                </w:tcPr>
                <w:p w:rsidR="00D04DEB" w:rsidRPr="004B252A" w:rsidRDefault="00D04DEB" w:rsidP="00D04DEB">
                  <w:pPr>
                    <w:spacing w:line="240" w:lineRule="auto"/>
                    <w:ind w:rightChars="2" w:right="6"/>
                    <w:rPr>
                      <w:rFonts w:ascii="新細明體" w:eastAsia="新細明體" w:hAnsi="新細明體"/>
                      <w:szCs w:val="24"/>
                    </w:rPr>
                  </w:pPr>
                  <w:r w:rsidRPr="004B252A">
                    <w:rPr>
                      <w:rFonts w:ascii="新細明體" w:eastAsia="新細明體" w:hAnsi="新細明體" w:hint="eastAsia"/>
                      <w:szCs w:val="24"/>
                    </w:rPr>
                    <w:t>40/2019</w:t>
                  </w:r>
                </w:p>
              </w:tc>
              <w:tc>
                <w:tcPr>
                  <w:tcW w:w="640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中西區區議會撥款申請：防蚊工作齊心做2019</w:t>
                  </w:r>
                </w:p>
              </w:tc>
              <w:tc>
                <w:tcPr>
                  <w:tcW w:w="198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二零一九年四月十七日</w:t>
                  </w:r>
                </w:p>
              </w:tc>
            </w:tr>
            <w:tr w:rsidR="00D04DEB" w:rsidRPr="00814872" w:rsidTr="00523012">
              <w:trPr>
                <w:trHeight w:val="75"/>
              </w:trPr>
              <w:tc>
                <w:tcPr>
                  <w:tcW w:w="1101" w:type="dxa"/>
                  <w:shd w:val="clear" w:color="auto" w:fill="auto"/>
                </w:tcPr>
                <w:p w:rsidR="00D04DEB" w:rsidRPr="004B252A" w:rsidRDefault="00D04DEB" w:rsidP="00D04DEB">
                  <w:pPr>
                    <w:spacing w:line="240" w:lineRule="auto"/>
                    <w:ind w:rightChars="2" w:right="6"/>
                    <w:rPr>
                      <w:rFonts w:ascii="新細明體" w:eastAsia="新細明體" w:hAnsi="新細明體"/>
                      <w:szCs w:val="24"/>
                    </w:rPr>
                  </w:pPr>
                  <w:r w:rsidRPr="004B252A">
                    <w:rPr>
                      <w:rFonts w:ascii="新細明體" w:eastAsia="新細明體" w:hAnsi="新細明體" w:hint="eastAsia"/>
                      <w:szCs w:val="24"/>
                    </w:rPr>
                    <w:t>41/2019</w:t>
                  </w:r>
                </w:p>
              </w:tc>
              <w:tc>
                <w:tcPr>
                  <w:tcW w:w="640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中西區環境改善及綠化美化工作小組撥款申請: 中西區「2019年社區種植日」</w:t>
                  </w:r>
                </w:p>
              </w:tc>
              <w:tc>
                <w:tcPr>
                  <w:tcW w:w="1985" w:type="dxa"/>
                  <w:shd w:val="clear" w:color="auto" w:fill="auto"/>
                </w:tcPr>
                <w:p w:rsidR="00D04DEB" w:rsidRPr="004B252A" w:rsidRDefault="00D04DEB" w:rsidP="00D04DEB">
                  <w:pPr>
                    <w:tabs>
                      <w:tab w:val="left" w:pos="1440"/>
                    </w:tabs>
                    <w:rPr>
                      <w:rFonts w:ascii="新細明體" w:eastAsia="新細明體" w:hAnsi="新細明體"/>
                      <w:szCs w:val="24"/>
                    </w:rPr>
                  </w:pPr>
                  <w:r w:rsidRPr="004B252A">
                    <w:rPr>
                      <w:rFonts w:ascii="新細明體" w:eastAsia="新細明體" w:hAnsi="新細明體" w:hint="eastAsia"/>
                      <w:szCs w:val="24"/>
                    </w:rPr>
                    <w:t>二零一九年四月十七日</w:t>
                  </w:r>
                </w:p>
              </w:tc>
            </w:tr>
          </w:tbl>
          <w:p w:rsidR="00144D02" w:rsidRDefault="00144D02" w:rsidP="006C3558">
            <w:pPr>
              <w:jc w:val="both"/>
            </w:pPr>
          </w:p>
          <w:p w:rsidR="006C3558" w:rsidRPr="00814872" w:rsidRDefault="006C3558" w:rsidP="00F94077">
            <w:pPr>
              <w:pStyle w:val="aa"/>
              <w:numPr>
                <w:ilvl w:val="0"/>
                <w:numId w:val="1"/>
              </w:numPr>
              <w:ind w:leftChars="0"/>
              <w:jc w:val="both"/>
            </w:pPr>
            <w:r w:rsidRPr="00814872">
              <w:rPr>
                <w:rFonts w:hint="eastAsia"/>
                <w:u w:val="single"/>
              </w:rPr>
              <w:t>主席</w:t>
            </w:r>
            <w:r w:rsidRPr="00814872">
              <w:rPr>
                <w:rFonts w:hint="eastAsia"/>
              </w:rPr>
              <w:t>表示</w:t>
            </w:r>
            <w:r w:rsidRPr="00633645">
              <w:rPr>
                <w:rFonts w:hint="eastAsia"/>
              </w:rPr>
              <w:t>工作小組報告已</w:t>
            </w:r>
            <w:r w:rsidR="00B57CE7">
              <w:rPr>
                <w:rFonts w:hint="eastAsia"/>
              </w:rPr>
              <w:t>隨</w:t>
            </w:r>
            <w:r w:rsidR="00B57CE7" w:rsidRPr="000711A2">
              <w:rPr>
                <w:rFonts w:hint="eastAsia"/>
              </w:rPr>
              <w:t>第三批文件</w:t>
            </w:r>
            <w:r w:rsidR="00B57CE7">
              <w:rPr>
                <w:rFonts w:hint="eastAsia"/>
              </w:rPr>
              <w:t>呈交予</w:t>
            </w:r>
            <w:r w:rsidRPr="00633645">
              <w:rPr>
                <w:rFonts w:hint="eastAsia"/>
              </w:rPr>
              <w:t>各委員。</w:t>
            </w:r>
          </w:p>
          <w:p w:rsidR="00144D02" w:rsidRPr="00814872" w:rsidRDefault="00144D02" w:rsidP="00DD5F8F">
            <w:pPr>
              <w:jc w:val="both"/>
              <w:rPr>
                <w:rFonts w:ascii="新細明體" w:eastAsia="新細明體" w:hAnsi="新細明體"/>
              </w:rPr>
            </w:pPr>
          </w:p>
        </w:tc>
      </w:tr>
      <w:tr w:rsidR="001651B8" w:rsidRPr="00704484"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1651B8" w:rsidRPr="0084305D" w:rsidRDefault="001651B8" w:rsidP="000429C5">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84305D">
              <w:rPr>
                <w:rFonts w:asciiTheme="majorEastAsia" w:eastAsiaTheme="majorEastAsia" w:hAnsiTheme="majorEastAsia" w:cs="新細明體" w:hint="eastAsia"/>
                <w:b/>
                <w:bCs/>
                <w:color w:val="000000" w:themeColor="text1"/>
                <w:lang w:eastAsia="zh-HK"/>
              </w:rPr>
              <w:lastRenderedPageBreak/>
              <w:t>第</w:t>
            </w:r>
            <w:r w:rsidRPr="0084305D">
              <w:rPr>
                <w:rFonts w:asciiTheme="majorEastAsia" w:eastAsiaTheme="majorEastAsia" w:hAnsiTheme="majorEastAsia" w:cs="新細明體"/>
                <w:b/>
                <w:bCs/>
                <w:color w:val="000000" w:themeColor="text1"/>
              </w:rPr>
              <w:t>5(</w:t>
            </w:r>
            <w:proofErr w:type="spellStart"/>
            <w:r w:rsidRPr="0084305D">
              <w:rPr>
                <w:rFonts w:asciiTheme="majorEastAsia" w:eastAsiaTheme="majorEastAsia" w:hAnsiTheme="majorEastAsia" w:cs="新細明體"/>
                <w:b/>
                <w:bCs/>
                <w:color w:val="000000" w:themeColor="text1"/>
              </w:rPr>
              <w:t>i</w:t>
            </w:r>
            <w:proofErr w:type="spellEnd"/>
            <w:r w:rsidRPr="0084305D">
              <w:rPr>
                <w:rFonts w:asciiTheme="majorEastAsia" w:eastAsiaTheme="majorEastAsia" w:hAnsiTheme="majorEastAsia" w:cs="新細明體"/>
                <w:b/>
                <w:bCs/>
                <w:color w:val="000000" w:themeColor="text1"/>
              </w:rPr>
              <w:t>)</w:t>
            </w:r>
            <w:r w:rsidRPr="0084305D">
              <w:rPr>
                <w:rFonts w:asciiTheme="majorEastAsia" w:eastAsiaTheme="majorEastAsia" w:hAnsiTheme="majorEastAsia" w:cs="新細明體" w:hint="eastAsia"/>
                <w:b/>
                <w:bCs/>
                <w:color w:val="000000" w:themeColor="text1"/>
                <w:lang w:eastAsia="zh-HK"/>
              </w:rPr>
              <w:t>項:</w:t>
            </w:r>
            <w:r w:rsidRPr="0084305D">
              <w:rPr>
                <w:rFonts w:asciiTheme="majorEastAsia" w:eastAsiaTheme="majorEastAsia" w:hAnsiTheme="majorEastAsia" w:cs="新細明體"/>
                <w:b/>
                <w:bCs/>
                <w:color w:val="000000" w:themeColor="text1"/>
                <w:lang w:eastAsia="zh-HK"/>
              </w:rPr>
              <w:t xml:space="preserve"> </w:t>
            </w:r>
            <w:r w:rsidRPr="0084305D">
              <w:rPr>
                <w:rFonts w:asciiTheme="majorEastAsia" w:eastAsiaTheme="majorEastAsia" w:hAnsiTheme="majorEastAsia" w:cs="新細明體" w:hint="eastAsia"/>
                <w:b/>
                <w:bCs/>
                <w:color w:val="000000" w:themeColor="text1"/>
                <w:lang w:eastAsia="zh-HK"/>
              </w:rPr>
              <w:t>常設</w:t>
            </w:r>
            <w:proofErr w:type="gramStart"/>
            <w:r w:rsidRPr="0084305D">
              <w:rPr>
                <w:rFonts w:asciiTheme="majorEastAsia" w:eastAsiaTheme="majorEastAsia" w:hAnsiTheme="majorEastAsia" w:cs="新細明體" w:hint="eastAsia"/>
                <w:b/>
                <w:bCs/>
                <w:color w:val="000000" w:themeColor="text1"/>
                <w:lang w:eastAsia="zh-HK"/>
              </w:rPr>
              <w:t>事項－山市</w:t>
            </w:r>
            <w:proofErr w:type="gramEnd"/>
            <w:r w:rsidRPr="0084305D">
              <w:rPr>
                <w:rFonts w:asciiTheme="majorEastAsia" w:eastAsiaTheme="majorEastAsia" w:hAnsiTheme="majorEastAsia" w:cs="新細明體" w:hint="eastAsia"/>
                <w:b/>
                <w:bCs/>
                <w:color w:val="000000" w:themeColor="text1"/>
                <w:lang w:eastAsia="zh-HK"/>
              </w:rPr>
              <w:t>街</w:t>
            </w:r>
            <w:proofErr w:type="gramStart"/>
            <w:r w:rsidRPr="0084305D">
              <w:rPr>
                <w:rFonts w:asciiTheme="majorEastAsia" w:eastAsiaTheme="majorEastAsia" w:hAnsiTheme="majorEastAsia" w:cs="新細明體" w:hint="eastAsia"/>
                <w:b/>
                <w:bCs/>
                <w:color w:val="000000" w:themeColor="text1"/>
                <w:lang w:eastAsia="zh-HK"/>
              </w:rPr>
              <w:t>滲漏地渠事宜</w:t>
            </w:r>
            <w:proofErr w:type="gramEnd"/>
          </w:p>
          <w:p w:rsidR="001651B8" w:rsidRPr="0084305D" w:rsidRDefault="001651B8" w:rsidP="000429C5">
            <w:pPr>
              <w:jc w:val="both"/>
              <w:rPr>
                <w:rFonts w:asciiTheme="majorEastAsia" w:eastAsiaTheme="majorEastAsia" w:hAnsiTheme="majorEastAsia" w:cs="新細明體"/>
                <w:b/>
                <w:bCs/>
                <w:color w:val="000000" w:themeColor="text1"/>
                <w:u w:val="single"/>
                <w:lang w:eastAsia="zh-HK"/>
              </w:rPr>
            </w:pPr>
            <w:r w:rsidRPr="0084305D">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58</w:t>
            </w:r>
            <w:r w:rsidRPr="0084305D">
              <w:rPr>
                <w:rFonts w:asciiTheme="majorEastAsia" w:eastAsiaTheme="majorEastAsia" w:hAnsiTheme="majorEastAsia" w:cs="新細明體" w:hint="eastAsia"/>
                <w:b/>
                <w:bCs/>
                <w:color w:val="000000" w:themeColor="text1"/>
                <w:u w:val="single"/>
              </w:rPr>
              <w:t>/2019</w:t>
            </w:r>
            <w:r w:rsidRPr="0084305D">
              <w:rPr>
                <w:rFonts w:asciiTheme="majorEastAsia" w:eastAsiaTheme="majorEastAsia" w:hAnsiTheme="majorEastAsia" w:cs="新細明體" w:hint="eastAsia"/>
                <w:b/>
                <w:bCs/>
                <w:color w:val="000000" w:themeColor="text1"/>
                <w:u w:val="single"/>
                <w:lang w:eastAsia="zh-HK"/>
              </w:rPr>
              <w:t>號</w:t>
            </w:r>
            <w:r w:rsidRPr="0084305D">
              <w:rPr>
                <w:rFonts w:asciiTheme="majorEastAsia" w:eastAsiaTheme="majorEastAsia" w:hAnsiTheme="majorEastAsia" w:cs="新細明體"/>
                <w:b/>
                <w:bCs/>
                <w:color w:val="000000" w:themeColor="text1"/>
                <w:u w:val="single"/>
                <w:lang w:eastAsia="zh-HK"/>
              </w:rPr>
              <w:t>)</w:t>
            </w:r>
            <w:r w:rsidRPr="0084305D">
              <w:rPr>
                <w:rFonts w:asciiTheme="majorEastAsia" w:eastAsiaTheme="majorEastAsia" w:hAnsiTheme="majorEastAsia" w:cs="新細明體" w:hint="eastAsia"/>
                <w:b/>
                <w:bCs/>
                <w:color w:val="000000" w:themeColor="text1"/>
                <w:u w:val="single"/>
                <w:lang w:eastAsia="zh-HK"/>
              </w:rPr>
              <w:t xml:space="preserve">                             </w:t>
            </w:r>
          </w:p>
          <w:p w:rsidR="001651B8" w:rsidRPr="0084305D" w:rsidRDefault="001651B8" w:rsidP="000429C5">
            <w:pPr>
              <w:jc w:val="both"/>
              <w:rPr>
                <w:rFonts w:asciiTheme="majorEastAsia" w:eastAsiaTheme="majorEastAsia" w:hAnsiTheme="majorEastAsia" w:cs="新細明體"/>
                <w:color w:val="000000" w:themeColor="text1"/>
                <w:lang w:eastAsia="zh-HK"/>
              </w:rPr>
            </w:pPr>
            <w:r w:rsidRPr="0084305D">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3</w:t>
            </w:r>
            <w:r w:rsidRPr="0084305D">
              <w:rPr>
                <w:rFonts w:asciiTheme="majorEastAsia" w:eastAsiaTheme="majorEastAsia" w:hAnsiTheme="majorEastAsia" w:cs="新細明體" w:hint="eastAsia"/>
                <w:color w:val="000000" w:themeColor="text1"/>
              </w:rPr>
              <w:t>時</w:t>
            </w:r>
            <w:r>
              <w:rPr>
                <w:rFonts w:asciiTheme="majorEastAsia" w:eastAsiaTheme="majorEastAsia" w:hAnsiTheme="majorEastAsia" w:cs="新細明體" w:hint="eastAsia"/>
                <w:color w:val="000000" w:themeColor="text1"/>
              </w:rPr>
              <w:t>2</w:t>
            </w:r>
            <w:r w:rsidRPr="0084305D">
              <w:rPr>
                <w:rFonts w:asciiTheme="majorEastAsia" w:eastAsiaTheme="majorEastAsia" w:hAnsiTheme="majorEastAsia" w:cs="新細明體" w:hint="eastAsia"/>
                <w:color w:val="000000" w:themeColor="text1"/>
              </w:rPr>
              <w:t>7分</w:t>
            </w:r>
            <w:r w:rsidRPr="0084305D">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hint="eastAsia"/>
                <w:color w:val="000000" w:themeColor="text1"/>
              </w:rPr>
              <w:t>3</w:t>
            </w:r>
            <w:r w:rsidRPr="0084305D">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29</w:t>
            </w:r>
            <w:r w:rsidRPr="0084305D">
              <w:rPr>
                <w:rFonts w:asciiTheme="majorEastAsia" w:eastAsiaTheme="majorEastAsia" w:hAnsiTheme="majorEastAsia" w:cs="新細明體" w:hint="eastAsia"/>
                <w:color w:val="000000" w:themeColor="text1"/>
                <w:lang w:eastAsia="zh-HK"/>
              </w:rPr>
              <w:t>分)</w:t>
            </w:r>
          </w:p>
          <w:p w:rsidR="001651B8" w:rsidRPr="0084305D" w:rsidRDefault="001651B8" w:rsidP="000429C5">
            <w:pPr>
              <w:jc w:val="both"/>
              <w:rPr>
                <w:rFonts w:asciiTheme="majorEastAsia" w:eastAsiaTheme="majorEastAsia" w:hAnsiTheme="majorEastAsia" w:cstheme="minorBidi"/>
                <w:color w:val="000000" w:themeColor="text1"/>
                <w:u w:val="single"/>
                <w:lang w:eastAsia="zh-HK"/>
              </w:rPr>
            </w:pPr>
          </w:p>
        </w:tc>
      </w:tr>
      <w:tr w:rsidR="001651B8" w:rsidRPr="008430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1651B8" w:rsidRPr="007C660D" w:rsidRDefault="001651B8" w:rsidP="00F94077">
            <w:pPr>
              <w:pStyle w:val="aa"/>
              <w:numPr>
                <w:ilvl w:val="0"/>
                <w:numId w:val="1"/>
              </w:numPr>
              <w:spacing w:line="240" w:lineRule="auto"/>
              <w:ind w:leftChars="0" w:rightChars="2" w:right="6"/>
              <w:jc w:val="both"/>
              <w:rPr>
                <w:rFonts w:cs="新細明體"/>
                <w:u w:val="single"/>
                <w:lang w:eastAsia="zh-HK"/>
              </w:rPr>
            </w:pPr>
            <w:r w:rsidRPr="007C660D">
              <w:rPr>
                <w:rFonts w:cs="新細明體" w:hint="eastAsia"/>
                <w:u w:val="single"/>
                <w:lang w:eastAsia="zh-HK"/>
              </w:rPr>
              <w:t>主席</w:t>
            </w:r>
            <w:r>
              <w:rPr>
                <w:rFonts w:cs="新細明體" w:hint="eastAsia"/>
              </w:rPr>
              <w:t>表示</w:t>
            </w:r>
            <w:r w:rsidRPr="007C660D">
              <w:rPr>
                <w:rFonts w:hint="eastAsia"/>
              </w:rPr>
              <w:t>屋宇署</w:t>
            </w:r>
            <w:r w:rsidRPr="009A7E01">
              <w:rPr>
                <w:rFonts w:hint="eastAsia"/>
              </w:rPr>
              <w:t>屋宇測量師/斜坡安全2</w:t>
            </w:r>
            <w:r w:rsidRPr="009A7E01">
              <w:rPr>
                <w:rFonts w:hint="eastAsia"/>
                <w:u w:val="single"/>
              </w:rPr>
              <w:t>倪子才先生</w:t>
            </w:r>
            <w:r>
              <w:rPr>
                <w:rFonts w:hint="eastAsia"/>
              </w:rPr>
              <w:t>未能出席會議，並改由</w:t>
            </w:r>
            <w:r w:rsidRPr="007C660D">
              <w:rPr>
                <w:rFonts w:hint="eastAsia"/>
              </w:rPr>
              <w:t>屋宇署</w:t>
            </w:r>
            <w:r w:rsidRPr="001B39E3">
              <w:rPr>
                <w:rFonts w:hint="eastAsia"/>
              </w:rPr>
              <w:t>高級屋宇測量師/A3</w:t>
            </w:r>
            <w:r w:rsidRPr="009A7E01">
              <w:rPr>
                <w:rFonts w:hint="eastAsia"/>
                <w:u w:val="single"/>
              </w:rPr>
              <w:t>張曉偉先生</w:t>
            </w:r>
            <w:r>
              <w:rPr>
                <w:rFonts w:hint="eastAsia"/>
              </w:rPr>
              <w:t>代為報告。</w:t>
            </w:r>
          </w:p>
          <w:p w:rsidR="001651B8" w:rsidRPr="007C660D" w:rsidRDefault="001651B8" w:rsidP="000429C5">
            <w:pPr>
              <w:pStyle w:val="aa"/>
              <w:spacing w:line="240" w:lineRule="auto"/>
              <w:ind w:leftChars="0" w:left="329" w:rightChars="2" w:right="6"/>
              <w:jc w:val="both"/>
              <w:rPr>
                <w:rFonts w:cs="新細明體"/>
                <w:u w:val="single"/>
                <w:lang w:eastAsia="zh-HK"/>
              </w:rPr>
            </w:pPr>
          </w:p>
        </w:tc>
      </w:tr>
      <w:tr w:rsidR="001651B8" w:rsidRPr="008430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1651B8" w:rsidRPr="00A04EE6" w:rsidRDefault="001651B8" w:rsidP="00F94077">
            <w:pPr>
              <w:pStyle w:val="aa"/>
              <w:numPr>
                <w:ilvl w:val="0"/>
                <w:numId w:val="1"/>
              </w:numPr>
              <w:spacing w:line="240" w:lineRule="auto"/>
              <w:ind w:leftChars="0" w:rightChars="2" w:right="6"/>
              <w:jc w:val="both"/>
            </w:pPr>
            <w:r w:rsidRPr="007C660D">
              <w:rPr>
                <w:rFonts w:hint="eastAsia"/>
              </w:rPr>
              <w:t>屋宇署</w:t>
            </w:r>
            <w:r w:rsidRPr="001B39E3">
              <w:rPr>
                <w:rFonts w:hint="eastAsia"/>
              </w:rPr>
              <w:t>高級屋宇測量師/A3</w:t>
            </w:r>
            <w:r w:rsidRPr="009A7E01">
              <w:rPr>
                <w:rFonts w:hint="eastAsia"/>
                <w:u w:val="single"/>
              </w:rPr>
              <w:t>張曉偉先生</w:t>
            </w:r>
            <w:r>
              <w:rPr>
                <w:rFonts w:hint="eastAsia"/>
              </w:rPr>
              <w:t>向委員會報告工程進度，表示署方已完成工程的準備工作，例如於擋土牆附近架設棚架，及安裝防止</w:t>
            </w:r>
            <w:proofErr w:type="gramStart"/>
            <w:r>
              <w:rPr>
                <w:rFonts w:hint="eastAsia"/>
              </w:rPr>
              <w:t>沉</w:t>
            </w:r>
            <w:proofErr w:type="gramEnd"/>
            <w:r>
              <w:rPr>
                <w:rFonts w:hint="eastAsia"/>
              </w:rPr>
              <w:t>降的監測點</w:t>
            </w:r>
            <w:r w:rsidRPr="007C660D">
              <w:rPr>
                <w:rFonts w:ascii="Times New Roman" w:hAnsi="Times New Roman" w:hint="eastAsia"/>
                <w:kern w:val="24"/>
                <w:szCs w:val="28"/>
              </w:rPr>
              <w:t>。</w:t>
            </w:r>
            <w:r>
              <w:rPr>
                <w:rFonts w:ascii="Times New Roman" w:hAnsi="Times New Roman" w:hint="eastAsia"/>
                <w:kern w:val="24"/>
                <w:szCs w:val="28"/>
              </w:rPr>
              <w:t>署方預計於會議後一星期內正式開展首階段地下排水渠更新工程，有關工程預計於一個月內完成。</w:t>
            </w:r>
          </w:p>
          <w:p w:rsidR="001651B8" w:rsidRPr="007C660D" w:rsidRDefault="001651B8" w:rsidP="000429C5">
            <w:pPr>
              <w:pStyle w:val="aa"/>
              <w:spacing w:line="240" w:lineRule="auto"/>
              <w:ind w:leftChars="0" w:left="329" w:rightChars="2" w:right="6"/>
              <w:jc w:val="both"/>
            </w:pPr>
          </w:p>
        </w:tc>
      </w:tr>
      <w:tr w:rsidR="001651B8" w:rsidRPr="009018AC"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1651B8" w:rsidRPr="009018AC" w:rsidRDefault="001651B8" w:rsidP="00F94077">
            <w:pPr>
              <w:pStyle w:val="aa"/>
              <w:numPr>
                <w:ilvl w:val="0"/>
                <w:numId w:val="1"/>
              </w:numPr>
              <w:spacing w:line="240" w:lineRule="auto"/>
              <w:ind w:leftChars="0" w:rightChars="2" w:right="6"/>
              <w:jc w:val="both"/>
              <w:rPr>
                <w:rFonts w:cs="新細明體"/>
                <w:u w:val="single"/>
                <w:lang w:eastAsia="zh-HK"/>
              </w:rPr>
            </w:pPr>
            <w:r w:rsidRPr="009018AC">
              <w:rPr>
                <w:rFonts w:cs="新細明體" w:hint="eastAsia"/>
                <w:u w:val="single"/>
                <w:lang w:eastAsia="zh-HK"/>
              </w:rPr>
              <w:t>主席</w:t>
            </w:r>
            <w:r w:rsidRPr="009018AC">
              <w:rPr>
                <w:rFonts w:cs="新細明體" w:hint="eastAsia"/>
                <w:lang w:eastAsia="zh-HK"/>
              </w:rPr>
              <w:t>請委員就議題發表意見及提問，</w:t>
            </w:r>
            <w:r w:rsidRPr="009018AC">
              <w:rPr>
                <w:rFonts w:cs="新細明體" w:hint="eastAsia"/>
                <w:u w:val="single"/>
              </w:rPr>
              <w:t>張國鈞議員</w:t>
            </w:r>
            <w:r w:rsidRPr="009018AC">
              <w:rPr>
                <w:rFonts w:cs="新細明體" w:hint="eastAsia"/>
              </w:rPr>
              <w:t>感謝署方如期開展工程，期望</w:t>
            </w:r>
            <w:proofErr w:type="gramStart"/>
            <w:r w:rsidRPr="009018AC">
              <w:rPr>
                <w:rFonts w:cs="新細明體" w:hint="eastAsia"/>
              </w:rPr>
              <w:t>署方盡快</w:t>
            </w:r>
            <w:proofErr w:type="gramEnd"/>
            <w:r w:rsidRPr="009018AC">
              <w:rPr>
                <w:rFonts w:cs="新細明體" w:hint="eastAsia"/>
              </w:rPr>
              <w:t>於6月完成</w:t>
            </w:r>
            <w:r w:rsidRPr="009018AC">
              <w:rPr>
                <w:rFonts w:hint="eastAsia"/>
                <w:kern w:val="24"/>
                <w:szCs w:val="28"/>
              </w:rPr>
              <w:t>首階段工程</w:t>
            </w:r>
            <w:r w:rsidRPr="009018AC">
              <w:rPr>
                <w:rFonts w:cs="新細明體" w:hint="eastAsia"/>
              </w:rPr>
              <w:t>。他希望了解下雨會否對工程進度有所影響。</w:t>
            </w:r>
          </w:p>
          <w:p w:rsidR="001651B8" w:rsidRPr="009018AC" w:rsidRDefault="001651B8" w:rsidP="000429C5">
            <w:pPr>
              <w:pStyle w:val="aa"/>
              <w:spacing w:line="240" w:lineRule="auto"/>
              <w:ind w:leftChars="0" w:left="329" w:rightChars="2" w:right="6"/>
              <w:jc w:val="both"/>
              <w:rPr>
                <w:rFonts w:cs="新細明體"/>
                <w:u w:val="single"/>
                <w:lang w:eastAsia="zh-HK"/>
              </w:rPr>
            </w:pPr>
          </w:p>
        </w:tc>
      </w:tr>
      <w:tr w:rsidR="001651B8" w:rsidRPr="006A635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1651B8" w:rsidRPr="009018AC" w:rsidRDefault="001651B8" w:rsidP="00F94077">
            <w:pPr>
              <w:numPr>
                <w:ilvl w:val="0"/>
                <w:numId w:val="1"/>
              </w:numPr>
              <w:spacing w:line="240" w:lineRule="auto"/>
              <w:ind w:rightChars="2" w:right="6"/>
              <w:jc w:val="both"/>
              <w:rPr>
                <w:rFonts w:ascii="新細明體" w:eastAsia="新細明體" w:hAnsi="新細明體" w:cs="新細明體"/>
                <w:color w:val="000000" w:themeColor="text1"/>
              </w:rPr>
            </w:pPr>
            <w:r w:rsidRPr="009018AC">
              <w:rPr>
                <w:rFonts w:ascii="新細明體" w:eastAsia="新細明體" w:hAnsi="新細明體" w:hint="eastAsia"/>
              </w:rPr>
              <w:t>屋宇署</w:t>
            </w:r>
            <w:r w:rsidRPr="009018AC">
              <w:rPr>
                <w:rFonts w:ascii="新細明體" w:eastAsia="新細明體" w:hAnsi="新細明體" w:cs="新細明體" w:hint="eastAsia"/>
                <w:u w:val="single"/>
              </w:rPr>
              <w:t>張曉偉先生</w:t>
            </w:r>
            <w:r w:rsidRPr="009018AC">
              <w:rPr>
                <w:rFonts w:ascii="新細明體" w:eastAsia="新細明體" w:hAnsi="新細明體" w:cs="新細明體" w:hint="eastAsia"/>
              </w:rPr>
              <w:t>回應</w:t>
            </w:r>
            <w:r>
              <w:rPr>
                <w:rFonts w:ascii="新細明體" w:eastAsia="新細明體" w:hAnsi="新細明體" w:cs="新細明體" w:hint="eastAsia"/>
              </w:rPr>
              <w:t>，指由於工程涉及露天地點的挖掘工作，附近亦有擋土牆及斜坡，下雨可能會對工程進度構成一定影響</w:t>
            </w:r>
            <w:r w:rsidRPr="009018AC">
              <w:rPr>
                <w:rFonts w:ascii="新細明體" w:eastAsia="新細明體" w:hAnsi="新細明體" w:cs="新細明體" w:hint="eastAsia"/>
              </w:rPr>
              <w:t>。</w:t>
            </w:r>
          </w:p>
          <w:p w:rsidR="001651B8" w:rsidRPr="009018AC" w:rsidRDefault="001651B8" w:rsidP="000429C5">
            <w:pPr>
              <w:spacing w:line="240" w:lineRule="auto"/>
              <w:ind w:left="480" w:rightChars="2" w:right="6"/>
              <w:jc w:val="both"/>
              <w:rPr>
                <w:rFonts w:ascii="新細明體" w:eastAsia="新細明體" w:hAnsi="新細明體" w:cs="新細明體"/>
                <w:color w:val="000000" w:themeColor="text1"/>
              </w:rPr>
            </w:pPr>
          </w:p>
        </w:tc>
      </w:tr>
      <w:tr w:rsidR="001651B8" w:rsidRPr="006A635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1651B8" w:rsidRDefault="001651B8" w:rsidP="00F94077">
            <w:pPr>
              <w:numPr>
                <w:ilvl w:val="0"/>
                <w:numId w:val="1"/>
              </w:numPr>
              <w:spacing w:line="240" w:lineRule="auto"/>
              <w:ind w:rightChars="2" w:right="6"/>
              <w:jc w:val="both"/>
              <w:rPr>
                <w:rFonts w:ascii="新細明體" w:eastAsia="新細明體" w:hAnsi="新細明體"/>
              </w:rPr>
            </w:pPr>
            <w:r>
              <w:rPr>
                <w:rFonts w:ascii="新細明體" w:eastAsia="新細明體" w:hAnsi="新細明體" w:hint="eastAsia"/>
                <w:u w:val="single"/>
              </w:rPr>
              <w:t>主席</w:t>
            </w:r>
            <w:r>
              <w:rPr>
                <w:rFonts w:ascii="新細明體" w:eastAsia="新細明體" w:hAnsi="新細明體" w:hint="eastAsia"/>
              </w:rPr>
              <w:t>希望有關工程可順利如期完成。</w:t>
            </w:r>
          </w:p>
          <w:p w:rsidR="001651B8" w:rsidRPr="009018AC" w:rsidRDefault="001651B8" w:rsidP="001651B8">
            <w:pPr>
              <w:spacing w:line="240" w:lineRule="auto"/>
              <w:ind w:left="329" w:rightChars="2" w:right="6"/>
              <w:jc w:val="both"/>
              <w:rPr>
                <w:rFonts w:ascii="新細明體" w:eastAsia="新細明體" w:hAnsi="新細明體"/>
              </w:rPr>
            </w:pPr>
          </w:p>
        </w:tc>
      </w:tr>
      <w:tr w:rsidR="00210EED" w:rsidRPr="00704484"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Default="00210EED" w:rsidP="002133DB">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5(ii)</w:t>
            </w:r>
            <w:r w:rsidRPr="00704484">
              <w:rPr>
                <w:rFonts w:asciiTheme="majorEastAsia" w:eastAsiaTheme="majorEastAsia" w:hAnsiTheme="majorEastAsia" w:cs="新細明體" w:hint="eastAsia"/>
                <w:b/>
                <w:bCs/>
                <w:color w:val="000000" w:themeColor="text1"/>
                <w:lang w:eastAsia="zh-HK"/>
              </w:rPr>
              <w:t>項:</w:t>
            </w:r>
            <w:r>
              <w:rPr>
                <w:rFonts w:asciiTheme="majorEastAsia" w:eastAsiaTheme="majorEastAsia" w:hAnsiTheme="majorEastAsia" w:cs="新細明體"/>
                <w:b/>
                <w:bCs/>
                <w:color w:val="000000" w:themeColor="text1"/>
                <w:lang w:eastAsia="zh-HK"/>
              </w:rPr>
              <w:t xml:space="preserve"> </w:t>
            </w:r>
            <w:r w:rsidRPr="00BB38F6">
              <w:rPr>
                <w:rFonts w:asciiTheme="majorEastAsia" w:eastAsiaTheme="majorEastAsia" w:hAnsiTheme="majorEastAsia" w:cs="新細明體" w:hint="eastAsia"/>
                <w:b/>
                <w:bCs/>
                <w:color w:val="000000" w:themeColor="text1"/>
                <w:lang w:eastAsia="zh-HK"/>
              </w:rPr>
              <w:t>常設事項－行人路垃圾箱旁垃圾的處理</w:t>
            </w:r>
          </w:p>
          <w:p w:rsidR="00210EED" w:rsidRPr="00704484" w:rsidRDefault="00210EED" w:rsidP="002133DB">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rPr>
              <w:t>59</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210EED" w:rsidRPr="00704484" w:rsidRDefault="00210EED" w:rsidP="002133DB">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2</w:t>
            </w:r>
            <w:r>
              <w:rPr>
                <w:rFonts w:asciiTheme="majorEastAsia" w:eastAsiaTheme="majorEastAsia" w:hAnsiTheme="majorEastAsia" w:cs="新細明體" w:hint="eastAsia"/>
                <w:color w:val="000000" w:themeColor="text1"/>
              </w:rPr>
              <w:t>時</w:t>
            </w:r>
            <w:r>
              <w:rPr>
                <w:rFonts w:asciiTheme="majorEastAsia" w:eastAsiaTheme="majorEastAsia" w:hAnsiTheme="majorEastAsia" w:cs="新細明體"/>
                <w:color w:val="000000" w:themeColor="text1"/>
              </w:rPr>
              <w:t>41</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hint="eastAsia"/>
                <w:color w:val="000000" w:themeColor="text1"/>
              </w:rPr>
              <w:t>3</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color w:val="000000" w:themeColor="text1"/>
              </w:rPr>
              <w:t>27</w:t>
            </w:r>
            <w:r w:rsidRPr="00704484">
              <w:rPr>
                <w:rFonts w:asciiTheme="majorEastAsia" w:eastAsiaTheme="majorEastAsia" w:hAnsiTheme="majorEastAsia" w:cs="新細明體" w:hint="eastAsia"/>
                <w:color w:val="000000" w:themeColor="text1"/>
                <w:lang w:eastAsia="zh-HK"/>
              </w:rPr>
              <w:t>分)</w:t>
            </w:r>
          </w:p>
          <w:p w:rsidR="00210EED" w:rsidRPr="00704484" w:rsidRDefault="00210EED" w:rsidP="002133DB">
            <w:pPr>
              <w:jc w:val="both"/>
              <w:rPr>
                <w:rFonts w:asciiTheme="majorEastAsia" w:eastAsiaTheme="majorEastAsia" w:hAnsiTheme="majorEastAsia" w:cstheme="minorBidi"/>
                <w:color w:val="000000" w:themeColor="text1"/>
                <w:u w:val="single"/>
                <w:lang w:eastAsia="zh-HK"/>
              </w:rPr>
            </w:pPr>
          </w:p>
        </w:tc>
      </w:tr>
      <w:tr w:rsidR="00210EED" w:rsidRPr="007C660D" w:rsidTr="002133DB">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13"/>
            <w:tcBorders>
              <w:top w:val="nil"/>
              <w:left w:val="nil"/>
              <w:bottom w:val="nil"/>
              <w:right w:val="nil"/>
            </w:tcBorders>
          </w:tcPr>
          <w:p w:rsidR="00210EED" w:rsidRPr="003D3803" w:rsidRDefault="00210EED" w:rsidP="00F94077">
            <w:pPr>
              <w:pStyle w:val="aa"/>
              <w:numPr>
                <w:ilvl w:val="0"/>
                <w:numId w:val="1"/>
              </w:numPr>
              <w:ind w:leftChars="0"/>
              <w:rPr>
                <w:rFonts w:cs="新細明體"/>
                <w:u w:val="single"/>
                <w:lang w:eastAsia="zh-HK"/>
              </w:rPr>
            </w:pPr>
            <w:r w:rsidRPr="00DB1B05">
              <w:rPr>
                <w:rFonts w:cs="新細明體" w:hint="eastAsia"/>
                <w:lang w:eastAsia="zh-HK"/>
              </w:rPr>
              <w:t>食物環境衞生署(食環署)中西區環境衞生總監</w:t>
            </w:r>
            <w:r w:rsidRPr="003D3803">
              <w:rPr>
                <w:rFonts w:cs="新細明體" w:hint="eastAsia"/>
                <w:u w:val="single"/>
                <w:lang w:eastAsia="zh-HK"/>
              </w:rPr>
              <w:t>李子華先生</w:t>
            </w:r>
            <w:r w:rsidRPr="003D3803">
              <w:rPr>
                <w:rFonts w:cs="新細明體" w:hint="eastAsia"/>
                <w:lang w:eastAsia="zh-HK"/>
              </w:rPr>
              <w:t>向委員會報告署方處理區內廢屑箱及回收箱旁垃圾的最新進展</w:t>
            </w:r>
            <w:r>
              <w:rPr>
                <w:rFonts w:cs="新細明體" w:hint="eastAsia"/>
                <w:lang w:eastAsia="zh-HK"/>
              </w:rPr>
              <w:t>。他</w:t>
            </w:r>
            <w:r w:rsidRPr="003D3803">
              <w:rPr>
                <w:rFonts w:cs="新細明體" w:hint="eastAsia"/>
                <w:lang w:eastAsia="zh-HK"/>
              </w:rPr>
              <w:t>表示截至本年4月30日，</w:t>
            </w:r>
            <w:proofErr w:type="gramStart"/>
            <w:r w:rsidRPr="003D3803">
              <w:rPr>
                <w:rFonts w:cs="新細明體" w:hint="eastAsia"/>
                <w:lang w:eastAsia="zh-HK"/>
              </w:rPr>
              <w:t>廢屑箱及</w:t>
            </w:r>
            <w:proofErr w:type="gramEnd"/>
            <w:r w:rsidRPr="003D3803">
              <w:rPr>
                <w:rFonts w:cs="新細明體" w:hint="eastAsia"/>
                <w:lang w:eastAsia="zh-HK"/>
              </w:rPr>
              <w:t>回收箱旁棄置垃圾的黑點減至17個，</w:t>
            </w:r>
            <w:r>
              <w:rPr>
                <w:rFonts w:cs="新細明體" w:hint="eastAsia"/>
                <w:lang w:eastAsia="zh-HK"/>
              </w:rPr>
              <w:t>相關地點已羅列在文件內。</w:t>
            </w:r>
            <w:r w:rsidRPr="003D3803">
              <w:rPr>
                <w:rFonts w:cs="新細明體" w:hint="eastAsia"/>
                <w:lang w:eastAsia="zh-HK"/>
              </w:rPr>
              <w:t>至於非法棄置垃圾檢控數字方面，署方於2019年3月至4月在區內向非法棄置垃圾的人士共提出633宗檢控。他表示署方一直嚴密監察服務承辦商清</w:t>
            </w:r>
            <w:r w:rsidRPr="003D3803">
              <w:rPr>
                <w:rFonts w:cs="新細明體" w:hint="eastAsia"/>
                <w:lang w:eastAsia="zh-HK"/>
              </w:rPr>
              <w:lastRenderedPageBreak/>
              <w:t>理區內約1000個</w:t>
            </w:r>
            <w:proofErr w:type="gramStart"/>
            <w:r w:rsidRPr="003D3803">
              <w:rPr>
                <w:rFonts w:cs="新細明體" w:hint="eastAsia"/>
                <w:lang w:eastAsia="zh-HK"/>
              </w:rPr>
              <w:t>廢屑箱及</w:t>
            </w:r>
            <w:proofErr w:type="gramEnd"/>
            <w:r w:rsidRPr="003D3803">
              <w:rPr>
                <w:rFonts w:cs="新細明體" w:hint="eastAsia"/>
                <w:lang w:eastAsia="zh-HK"/>
              </w:rPr>
              <w:t>150個回收箱旁垃圾</w:t>
            </w:r>
            <w:r>
              <w:rPr>
                <w:rFonts w:cs="新細明體" w:hint="eastAsia"/>
                <w:lang w:eastAsia="zh-HK"/>
              </w:rPr>
              <w:t>的工作，於不同時段</w:t>
            </w:r>
            <w:r>
              <w:rPr>
                <w:rFonts w:cs="新細明體" w:hint="eastAsia"/>
              </w:rPr>
              <w:t>進行</w:t>
            </w:r>
            <w:r>
              <w:rPr>
                <w:rFonts w:cs="新細明體" w:hint="eastAsia"/>
                <w:lang w:eastAsia="zh-HK"/>
              </w:rPr>
              <w:t>巡查</w:t>
            </w:r>
            <w:r w:rsidRPr="003D3803">
              <w:rPr>
                <w:rFonts w:cs="新細明體" w:hint="eastAsia"/>
                <w:lang w:eastAsia="zh-HK"/>
              </w:rPr>
              <w:t>，監察承辦商的工作表現</w:t>
            </w:r>
            <w:r>
              <w:rPr>
                <w:rFonts w:cs="新細明體" w:hint="eastAsia"/>
                <w:lang w:eastAsia="zh-HK"/>
              </w:rPr>
              <w:t>。</w:t>
            </w:r>
            <w:r w:rsidRPr="003D3803">
              <w:rPr>
                <w:rFonts w:cs="新細明體" w:hint="eastAsia"/>
                <w:lang w:eastAsia="zh-HK"/>
              </w:rPr>
              <w:t>若表現未如理想，署方便會根據合約規定</w:t>
            </w:r>
            <w:r>
              <w:rPr>
                <w:rFonts w:cs="新細明體" w:hint="eastAsia"/>
              </w:rPr>
              <w:t>，</w:t>
            </w:r>
            <w:r w:rsidRPr="003D3803">
              <w:rPr>
                <w:rFonts w:cs="新細明體" w:hint="eastAsia"/>
                <w:lang w:eastAsia="zh-HK"/>
              </w:rPr>
              <w:t>先發出口頭警告以給予承辦商時間改正</w:t>
            </w:r>
            <w:r>
              <w:rPr>
                <w:rFonts w:cs="新細明體" w:hint="eastAsia"/>
              </w:rPr>
              <w:t>，</w:t>
            </w:r>
            <w:r w:rsidRPr="003D3803">
              <w:rPr>
                <w:rFonts w:cs="新細明體" w:hint="eastAsia"/>
                <w:lang w:eastAsia="zh-HK"/>
              </w:rPr>
              <w:t>若承辦商未能於指定限期前改正，署方會發出警告信</w:t>
            </w:r>
            <w:r>
              <w:rPr>
                <w:rFonts w:cs="新細明體" w:hint="eastAsia"/>
              </w:rPr>
              <w:t>或</w:t>
            </w:r>
            <w:r w:rsidRPr="003D3803">
              <w:rPr>
                <w:rFonts w:cs="新細明體" w:hint="eastAsia"/>
                <w:lang w:eastAsia="zh-HK"/>
              </w:rPr>
              <w:t>失責通知書</w:t>
            </w:r>
            <w:r>
              <w:rPr>
                <w:rFonts w:cs="新細明體" w:hint="eastAsia"/>
              </w:rPr>
              <w:t>以</w:t>
            </w:r>
            <w:r w:rsidRPr="003D3803">
              <w:rPr>
                <w:rFonts w:cs="新細明體" w:hint="eastAsia"/>
                <w:lang w:eastAsia="zh-HK"/>
              </w:rPr>
              <w:t>扣減服務月費。</w:t>
            </w:r>
            <w:proofErr w:type="gramStart"/>
            <w:r>
              <w:rPr>
                <w:rFonts w:cs="新細明體" w:hint="eastAsia"/>
              </w:rPr>
              <w:t>此外，</w:t>
            </w:r>
            <w:proofErr w:type="gramEnd"/>
            <w:r>
              <w:rPr>
                <w:rFonts w:cs="新細明體" w:hint="eastAsia"/>
              </w:rPr>
              <w:t>署方巡查</w:t>
            </w:r>
            <w:proofErr w:type="gramStart"/>
            <w:r>
              <w:rPr>
                <w:rFonts w:cs="新細明體" w:hint="eastAsia"/>
              </w:rPr>
              <w:t>期間，</w:t>
            </w:r>
            <w:proofErr w:type="gramEnd"/>
            <w:r>
              <w:rPr>
                <w:rFonts w:cs="新細明體" w:hint="eastAsia"/>
              </w:rPr>
              <w:t>如發現</w:t>
            </w:r>
            <w:r w:rsidRPr="003D3803">
              <w:rPr>
                <w:rFonts w:cs="新細明體" w:hint="eastAsia"/>
                <w:lang w:eastAsia="zh-HK"/>
              </w:rPr>
              <w:t>非法棄置垃圾</w:t>
            </w:r>
            <w:r>
              <w:rPr>
                <w:rFonts w:cs="新細明體" w:hint="eastAsia"/>
              </w:rPr>
              <w:t>的情況，亦會</w:t>
            </w:r>
            <w:r w:rsidRPr="003D3803">
              <w:rPr>
                <w:rFonts w:cs="新細明體" w:hint="eastAsia"/>
                <w:lang w:eastAsia="zh-HK"/>
              </w:rPr>
              <w:t>採取執法行動</w:t>
            </w:r>
            <w:r>
              <w:rPr>
                <w:rFonts w:cs="新細明體" w:hint="eastAsia"/>
              </w:rPr>
              <w:t>。署方</w:t>
            </w:r>
            <w:r w:rsidRPr="003D3803">
              <w:rPr>
                <w:rFonts w:cs="新細明體" w:hint="eastAsia"/>
                <w:lang w:eastAsia="zh-HK"/>
              </w:rPr>
              <w:t>於2019年3月至4月</w:t>
            </w:r>
            <w:proofErr w:type="gramStart"/>
            <w:r>
              <w:rPr>
                <w:rFonts w:cs="新細明體" w:hint="eastAsia"/>
              </w:rPr>
              <w:t>期間，</w:t>
            </w:r>
            <w:proofErr w:type="gramEnd"/>
            <w:r>
              <w:rPr>
                <w:rFonts w:cs="新細明體" w:hint="eastAsia"/>
              </w:rPr>
              <w:t>署方因</w:t>
            </w:r>
            <w:proofErr w:type="gramStart"/>
            <w:r w:rsidRPr="003D3803">
              <w:rPr>
                <w:rFonts w:cs="新細明體" w:hint="eastAsia"/>
                <w:lang w:eastAsia="zh-HK"/>
              </w:rPr>
              <w:t>承辦商失責</w:t>
            </w:r>
            <w:proofErr w:type="gramEnd"/>
            <w:r w:rsidRPr="003D3803">
              <w:rPr>
                <w:rFonts w:cs="新細明體" w:hint="eastAsia"/>
                <w:lang w:eastAsia="zh-HK"/>
              </w:rPr>
              <w:t>事項或違反合約規定而向其發出共32張失責通知書。他表示署方會密切監察承辦商的工作表現，若承辦商沒有按合約要求提供服務</w:t>
            </w:r>
            <w:r>
              <w:rPr>
                <w:rFonts w:cs="新細明體" w:hint="eastAsia"/>
              </w:rPr>
              <w:t>，</w:t>
            </w:r>
            <w:r w:rsidRPr="003D3803">
              <w:rPr>
                <w:rFonts w:cs="新細明體" w:hint="eastAsia"/>
                <w:lang w:eastAsia="zh-HK"/>
              </w:rPr>
              <w:t>會作出適當的懲處行動。</w:t>
            </w:r>
            <w:proofErr w:type="gramStart"/>
            <w:r w:rsidRPr="003D3803">
              <w:rPr>
                <w:rFonts w:cs="新細明體" w:hint="eastAsia"/>
                <w:lang w:eastAsia="zh-HK"/>
              </w:rPr>
              <w:t>此外，</w:t>
            </w:r>
            <w:proofErr w:type="gramEnd"/>
            <w:r w:rsidRPr="003D3803">
              <w:rPr>
                <w:rFonts w:cs="新細明體" w:hint="eastAsia"/>
                <w:lang w:eastAsia="zh-HK"/>
              </w:rPr>
              <w:t>於2019年3月至4月</w:t>
            </w:r>
            <w:proofErr w:type="gramStart"/>
            <w:r w:rsidRPr="003D3803">
              <w:rPr>
                <w:rFonts w:cs="新細明體" w:hint="eastAsia"/>
                <w:lang w:eastAsia="zh-HK"/>
              </w:rPr>
              <w:t>期間，</w:t>
            </w:r>
            <w:proofErr w:type="gramEnd"/>
            <w:r w:rsidRPr="003D3803">
              <w:rPr>
                <w:rFonts w:cs="新細明體" w:hint="eastAsia"/>
                <w:lang w:eastAsia="zh-HK"/>
              </w:rPr>
              <w:t>署方人員共接獲4宗</w:t>
            </w:r>
            <w:proofErr w:type="gramStart"/>
            <w:r w:rsidRPr="003D3803">
              <w:rPr>
                <w:rFonts w:cs="新細明體" w:hint="eastAsia"/>
                <w:lang w:eastAsia="zh-HK"/>
              </w:rPr>
              <w:t>於廢屑箱</w:t>
            </w:r>
            <w:proofErr w:type="gramEnd"/>
            <w:r w:rsidRPr="003D3803">
              <w:rPr>
                <w:rFonts w:cs="新細明體" w:hint="eastAsia"/>
                <w:lang w:eastAsia="zh-HK"/>
              </w:rPr>
              <w:t>及回收箱旁棄置垃圾的投訴。</w:t>
            </w:r>
            <w:r>
              <w:rPr>
                <w:rFonts w:cs="新細明體" w:hint="eastAsia"/>
              </w:rPr>
              <w:t>至於</w:t>
            </w:r>
            <w:r w:rsidRPr="003D3803">
              <w:rPr>
                <w:rFonts w:cs="新細明體" w:hint="eastAsia"/>
                <w:lang w:eastAsia="zh-HK"/>
              </w:rPr>
              <w:t>安裝</w:t>
            </w:r>
            <w:proofErr w:type="gramStart"/>
            <w:r w:rsidRPr="003D3803">
              <w:rPr>
                <w:rFonts w:cs="新細明體" w:hint="eastAsia"/>
                <w:lang w:eastAsia="zh-HK"/>
              </w:rPr>
              <w:t>網絡攝錄</w:t>
            </w:r>
            <w:proofErr w:type="gramEnd"/>
            <w:r w:rsidRPr="003D3803">
              <w:rPr>
                <w:rFonts w:cs="新細明體" w:hint="eastAsia"/>
                <w:lang w:eastAsia="zh-HK"/>
              </w:rPr>
              <w:t>機的進度和檢討工作</w:t>
            </w:r>
            <w:r>
              <w:rPr>
                <w:rFonts w:cs="新細明體" w:hint="eastAsia"/>
              </w:rPr>
              <w:t>方面，</w:t>
            </w:r>
            <w:r w:rsidRPr="003D3803">
              <w:rPr>
                <w:rFonts w:cs="新細明體" w:hint="eastAsia"/>
                <w:lang w:eastAsia="zh-HK"/>
              </w:rPr>
              <w:t>他表示現時進行的安裝</w:t>
            </w:r>
            <w:proofErr w:type="gramStart"/>
            <w:r w:rsidRPr="003D3803">
              <w:rPr>
                <w:rFonts w:cs="新細明體" w:hint="eastAsia"/>
                <w:lang w:eastAsia="zh-HK"/>
              </w:rPr>
              <w:t>網絡攝錄</w:t>
            </w:r>
            <w:proofErr w:type="gramEnd"/>
            <w:r w:rsidRPr="003D3803">
              <w:rPr>
                <w:rFonts w:cs="新細明體" w:hint="eastAsia"/>
                <w:lang w:eastAsia="zh-HK"/>
              </w:rPr>
              <w:t>機計劃將於本年6月結束</w:t>
            </w:r>
            <w:r>
              <w:rPr>
                <w:rFonts w:cs="新細明體" w:hint="eastAsia"/>
                <w:lang w:eastAsia="zh-HK"/>
              </w:rPr>
              <w:t>。由於</w:t>
            </w:r>
            <w:r w:rsidRPr="003D3803">
              <w:rPr>
                <w:rFonts w:cs="新細明體" w:hint="eastAsia"/>
                <w:lang w:eastAsia="zh-HK"/>
              </w:rPr>
              <w:t>計劃成效理想，署方決定於本年第三季起實</w:t>
            </w:r>
            <w:r>
              <w:rPr>
                <w:rFonts w:cs="新細明體" w:hint="eastAsia"/>
              </w:rPr>
              <w:t>施</w:t>
            </w:r>
            <w:r>
              <w:rPr>
                <w:rFonts w:cs="新細明體" w:hint="eastAsia"/>
                <w:lang w:eastAsia="zh-HK"/>
              </w:rPr>
              <w:t>為期</w:t>
            </w:r>
            <w:r w:rsidRPr="003D3803">
              <w:rPr>
                <w:rFonts w:cs="新細明體" w:hint="eastAsia"/>
                <w:lang w:eastAsia="zh-HK"/>
              </w:rPr>
              <w:t>兩年的新一輪計劃。他表示署方會前透過秘書處，就區內棄置垃圾黑點安裝</w:t>
            </w:r>
            <w:proofErr w:type="gramStart"/>
            <w:r w:rsidRPr="003D3803">
              <w:rPr>
                <w:rFonts w:cs="新細明體" w:hint="eastAsia"/>
                <w:lang w:eastAsia="zh-HK"/>
              </w:rPr>
              <w:t>網絡攝錄</w:t>
            </w:r>
            <w:proofErr w:type="gramEnd"/>
            <w:r w:rsidRPr="003D3803">
              <w:rPr>
                <w:rFonts w:cs="新細明體" w:hint="eastAsia"/>
                <w:lang w:eastAsia="zh-HK"/>
              </w:rPr>
              <w:t>機建議地點，徵詢委員意見</w:t>
            </w:r>
            <w:r>
              <w:rPr>
                <w:rFonts w:cs="新細明體" w:hint="eastAsia"/>
                <w:lang w:eastAsia="zh-HK"/>
              </w:rPr>
              <w:t>。</w:t>
            </w:r>
            <w:r w:rsidRPr="003D3803">
              <w:rPr>
                <w:rFonts w:cs="新細明體" w:hint="eastAsia"/>
                <w:lang w:eastAsia="zh-HK"/>
              </w:rPr>
              <w:t>署方已收到委員的意見並正檢視資料，會於下次會議正式諮詢</w:t>
            </w:r>
            <w:r>
              <w:rPr>
                <w:rFonts w:cs="新細明體" w:hint="eastAsia"/>
                <w:lang w:eastAsia="zh-HK"/>
              </w:rPr>
              <w:t>各委員對</w:t>
            </w:r>
            <w:r w:rsidRPr="003D3803">
              <w:rPr>
                <w:rFonts w:cs="新細明體" w:hint="eastAsia"/>
                <w:lang w:eastAsia="zh-HK"/>
              </w:rPr>
              <w:t>新一輪計劃</w:t>
            </w:r>
            <w:r>
              <w:rPr>
                <w:rFonts w:cs="新細明體" w:hint="eastAsia"/>
                <w:lang w:eastAsia="zh-HK"/>
              </w:rPr>
              <w:t>及</w:t>
            </w:r>
            <w:r w:rsidRPr="003D3803">
              <w:rPr>
                <w:rFonts w:cs="新細明體" w:hint="eastAsia"/>
                <w:lang w:eastAsia="zh-HK"/>
              </w:rPr>
              <w:t>地點</w:t>
            </w:r>
            <w:r>
              <w:rPr>
                <w:rFonts w:cs="新細明體" w:hint="eastAsia"/>
                <w:lang w:eastAsia="zh-HK"/>
              </w:rPr>
              <w:t>的意見</w:t>
            </w:r>
            <w:r w:rsidRPr="003D3803">
              <w:rPr>
                <w:rFonts w:cs="新細明體" w:hint="eastAsia"/>
                <w:lang w:eastAsia="zh-HK"/>
              </w:rPr>
              <w:t>。</w:t>
            </w:r>
          </w:p>
          <w:p w:rsidR="00210EED" w:rsidRPr="003D3803" w:rsidRDefault="00210EED" w:rsidP="002133DB">
            <w:pPr>
              <w:ind w:left="-31"/>
              <w:rPr>
                <w:rFonts w:cs="新細明體"/>
                <w:u w:val="single"/>
                <w:lang w:eastAsia="zh-HK"/>
              </w:rPr>
            </w:pPr>
          </w:p>
        </w:tc>
      </w:tr>
      <w:tr w:rsidR="00210EED" w:rsidRPr="007C660D" w:rsidTr="002133DB">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13"/>
            <w:tcBorders>
              <w:top w:val="nil"/>
              <w:left w:val="nil"/>
              <w:bottom w:val="nil"/>
              <w:right w:val="nil"/>
            </w:tcBorders>
          </w:tcPr>
          <w:p w:rsidR="00210EED" w:rsidRPr="00074CE9" w:rsidRDefault="00210EED" w:rsidP="00F94077">
            <w:pPr>
              <w:pStyle w:val="aa"/>
              <w:numPr>
                <w:ilvl w:val="0"/>
                <w:numId w:val="1"/>
              </w:numPr>
              <w:spacing w:line="240" w:lineRule="auto"/>
              <w:ind w:leftChars="0" w:rightChars="2" w:right="6"/>
              <w:jc w:val="both"/>
              <w:rPr>
                <w:rFonts w:cs="新細明體"/>
                <w:u w:val="single"/>
                <w:lang w:eastAsia="zh-HK"/>
              </w:rPr>
            </w:pPr>
            <w:r w:rsidRPr="007C660D">
              <w:rPr>
                <w:rFonts w:cs="新細明體" w:hint="eastAsia"/>
                <w:u w:val="single"/>
                <w:lang w:eastAsia="zh-HK"/>
              </w:rPr>
              <w:lastRenderedPageBreak/>
              <w:t>主席</w:t>
            </w:r>
            <w:r w:rsidRPr="007C660D">
              <w:rPr>
                <w:rFonts w:cs="新細明體" w:hint="eastAsia"/>
                <w:lang w:eastAsia="zh-HK"/>
              </w:rPr>
              <w:t>請委員就議題發表意見及提問，委員的發言重點如下：</w:t>
            </w:r>
          </w:p>
          <w:p w:rsidR="00210EED" w:rsidRPr="00074CE9" w:rsidRDefault="00210EED" w:rsidP="002133DB">
            <w:pPr>
              <w:spacing w:line="240" w:lineRule="auto"/>
              <w:ind w:left="-31" w:rightChars="2" w:right="6"/>
              <w:jc w:val="both"/>
              <w:rPr>
                <w:rFonts w:cs="新細明體"/>
                <w:u w:val="single"/>
                <w:lang w:eastAsia="zh-HK"/>
              </w:rPr>
            </w:pPr>
          </w:p>
        </w:tc>
      </w:tr>
      <w:tr w:rsidR="00210EED" w:rsidRPr="007C660D"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7C660D"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926DBC">
              <w:rPr>
                <w:rFonts w:ascii="新細明體" w:eastAsia="新細明體" w:hAnsi="新細明體" w:cs="新細明體" w:hint="eastAsia"/>
                <w:u w:val="single"/>
              </w:rPr>
              <w:t>陳學鋒議員</w:t>
            </w:r>
            <w:proofErr w:type="gramStart"/>
            <w:r w:rsidRPr="00926DBC">
              <w:rPr>
                <w:rFonts w:ascii="新細明體" w:eastAsia="新細明體" w:hAnsi="新細明體" w:cs="新細明體" w:hint="eastAsia"/>
              </w:rPr>
              <w:t>感謝</w:t>
            </w:r>
            <w:r>
              <w:rPr>
                <w:rFonts w:ascii="新細明體" w:eastAsia="新細明體" w:hAnsi="新細明體" w:cs="新細明體" w:hint="eastAsia"/>
              </w:rPr>
              <w:t>食環署</w:t>
            </w:r>
            <w:proofErr w:type="gramEnd"/>
            <w:r w:rsidRPr="00074CE9">
              <w:rPr>
                <w:rFonts w:ascii="新細明體" w:eastAsia="新細明體" w:hAnsi="新細明體" w:cs="新細明體" w:hint="eastAsia"/>
                <w:u w:val="single"/>
              </w:rPr>
              <w:t>李</w:t>
            </w:r>
            <w:r>
              <w:rPr>
                <w:rFonts w:ascii="新細明體" w:eastAsia="新細明體" w:hAnsi="新細明體" w:cs="新細明體" w:hint="eastAsia"/>
                <w:u w:val="single"/>
              </w:rPr>
              <w:t>子華</w:t>
            </w:r>
            <w:r w:rsidRPr="00074CE9">
              <w:rPr>
                <w:rFonts w:ascii="新細明體" w:eastAsia="新細明體" w:hAnsi="新細明體" w:cs="新細明體" w:hint="eastAsia"/>
                <w:u w:val="single"/>
              </w:rPr>
              <w:t>先生</w:t>
            </w:r>
            <w:r>
              <w:rPr>
                <w:rFonts w:ascii="新細明體" w:eastAsia="新細明體" w:hAnsi="新細明體" w:cs="新細明體" w:hint="eastAsia"/>
              </w:rPr>
              <w:t>在過往一段時間</w:t>
            </w:r>
            <w:r>
              <w:rPr>
                <w:rFonts w:ascii="新細明體" w:eastAsia="新細明體" w:hAnsi="新細明體" w:cs="新細明體" w:hint="eastAsia"/>
                <w:lang w:eastAsia="zh-HK"/>
              </w:rPr>
              <w:t>努</w:t>
            </w:r>
            <w:r w:rsidRPr="00926DBC">
              <w:rPr>
                <w:rFonts w:ascii="新細明體" w:eastAsia="新細明體" w:hAnsi="新細明體" w:cs="新細明體" w:hint="eastAsia"/>
              </w:rPr>
              <w:t>力處理垃圾箱旁垃圾</w:t>
            </w:r>
            <w:r>
              <w:rPr>
                <w:rFonts w:ascii="新細明體" w:eastAsia="新細明體" w:hAnsi="新細明體" w:cs="新細明體" w:hint="eastAsia"/>
              </w:rPr>
              <w:t>堆積</w:t>
            </w:r>
            <w:r>
              <w:rPr>
                <w:rFonts w:ascii="新細明體" w:eastAsia="新細明體" w:hAnsi="新細明體" w:cs="新細明體" w:hint="eastAsia"/>
                <w:lang w:eastAsia="zh-HK"/>
              </w:rPr>
              <w:t>的問題</w:t>
            </w:r>
            <w:r w:rsidRPr="00926DBC">
              <w:rPr>
                <w:rFonts w:ascii="新細明體" w:eastAsia="新細明體" w:hAnsi="新細明體" w:cs="新細明體" w:hint="eastAsia"/>
              </w:rPr>
              <w:t>，惟他</w:t>
            </w:r>
            <w:r>
              <w:rPr>
                <w:rFonts w:ascii="新細明體" w:eastAsia="新細明體" w:hAnsi="新細明體" w:cs="新細明體" w:hint="eastAsia"/>
                <w:lang w:eastAsia="zh-HK"/>
              </w:rPr>
              <w:t>發現</w:t>
            </w:r>
            <w:r w:rsidRPr="00926DBC">
              <w:rPr>
                <w:rFonts w:ascii="新細明體" w:eastAsia="新細明體" w:hAnsi="新細明體" w:cs="新細明體" w:hint="eastAsia"/>
              </w:rPr>
              <w:t>現時只有安裝</w:t>
            </w:r>
            <w:r>
              <w:rPr>
                <w:rFonts w:ascii="新細明體" w:eastAsia="新細明體" w:hAnsi="新細明體" w:cs="新細明體" w:hint="eastAsia"/>
                <w:lang w:eastAsia="zh-HK"/>
              </w:rPr>
              <w:t>了</w:t>
            </w:r>
            <w:proofErr w:type="gramStart"/>
            <w:r w:rsidRPr="00926DBC">
              <w:rPr>
                <w:rFonts w:ascii="新細明體" w:eastAsia="新細明體" w:hAnsi="新細明體" w:cs="新細明體" w:hint="eastAsia"/>
              </w:rPr>
              <w:t>網絡攝錄</w:t>
            </w:r>
            <w:proofErr w:type="gramEnd"/>
            <w:r w:rsidRPr="00926DBC">
              <w:rPr>
                <w:rFonts w:ascii="新細明體" w:eastAsia="新細明體" w:hAnsi="新細明體" w:cs="新細明體" w:hint="eastAsia"/>
              </w:rPr>
              <w:t>機的地方有明顯改善</w:t>
            </w:r>
            <w:r>
              <w:rPr>
                <w:rFonts w:ascii="新細明體" w:eastAsia="新細明體" w:hAnsi="新細明體" w:cs="新細明體" w:hint="eastAsia"/>
                <w:lang w:eastAsia="zh-HK"/>
              </w:rPr>
              <w:t>，</w:t>
            </w:r>
            <w:r w:rsidRPr="00926DBC">
              <w:rPr>
                <w:rFonts w:ascii="新細明體" w:eastAsia="新細明體" w:hAnsi="新細明體" w:cs="新細明體" w:hint="eastAsia"/>
              </w:rPr>
              <w:t>沒有安裝</w:t>
            </w:r>
            <w:proofErr w:type="gramStart"/>
            <w:r w:rsidRPr="00926DBC">
              <w:rPr>
                <w:rFonts w:ascii="新細明體" w:eastAsia="新細明體" w:hAnsi="新細明體" w:cs="新細明體" w:hint="eastAsia"/>
              </w:rPr>
              <w:t>網絡攝錄</w:t>
            </w:r>
            <w:proofErr w:type="gramEnd"/>
            <w:r w:rsidRPr="00926DBC">
              <w:rPr>
                <w:rFonts w:ascii="新細明體" w:eastAsia="新細明體" w:hAnsi="新細明體" w:cs="新細明體" w:hint="eastAsia"/>
              </w:rPr>
              <w:t>機及非黑點</w:t>
            </w:r>
            <w:r>
              <w:rPr>
                <w:rFonts w:ascii="新細明體" w:eastAsia="新細明體" w:hAnsi="新細明體" w:cs="新細明體" w:hint="eastAsia"/>
              </w:rPr>
              <w:t>位置的</w:t>
            </w:r>
            <w:r w:rsidRPr="00926DBC">
              <w:rPr>
                <w:rFonts w:ascii="新細明體" w:eastAsia="新細明體" w:hAnsi="新細明體" w:cs="新細明體" w:hint="eastAsia"/>
              </w:rPr>
              <w:t>情況</w:t>
            </w:r>
            <w:r>
              <w:rPr>
                <w:rFonts w:ascii="新細明體" w:eastAsia="新細明體" w:hAnsi="新細明體" w:cs="新細明體" w:hint="eastAsia"/>
              </w:rPr>
              <w:t>卻反而惡化。</w:t>
            </w:r>
            <w:r w:rsidRPr="00926DBC">
              <w:rPr>
                <w:rFonts w:ascii="新細明體" w:eastAsia="新細明體" w:hAnsi="新細明體" w:cs="新細明體" w:hint="eastAsia"/>
              </w:rPr>
              <w:t>他表示</w:t>
            </w:r>
            <w:r>
              <w:rPr>
                <w:rFonts w:ascii="新細明體" w:eastAsia="新細明體" w:hAnsi="新細明體" w:cs="新細明體" w:hint="eastAsia"/>
              </w:rPr>
              <w:t>日前曾</w:t>
            </w:r>
            <w:proofErr w:type="gramStart"/>
            <w:r>
              <w:rPr>
                <w:rFonts w:ascii="新細明體" w:eastAsia="新細明體" w:hAnsi="新細明體" w:cs="新細明體" w:hint="eastAsia"/>
              </w:rPr>
              <w:t>向食環</w:t>
            </w:r>
            <w:proofErr w:type="gramEnd"/>
            <w:r>
              <w:rPr>
                <w:rFonts w:ascii="新細明體" w:eastAsia="新細明體" w:hAnsi="新細明體" w:cs="新細明體" w:hint="eastAsia"/>
              </w:rPr>
              <w:t>署反映近日開始</w:t>
            </w:r>
            <w:r w:rsidRPr="00926DBC">
              <w:rPr>
                <w:rFonts w:ascii="新細明體" w:eastAsia="新細明體" w:hAnsi="新細明體" w:cs="新細明體" w:hint="eastAsia"/>
              </w:rPr>
              <w:t>有垃圾在域</w:t>
            </w:r>
            <w:proofErr w:type="gramStart"/>
            <w:r w:rsidRPr="00926DBC">
              <w:rPr>
                <w:rFonts w:ascii="新細明體" w:eastAsia="新細明體" w:hAnsi="新細明體" w:cs="新細明體" w:hint="eastAsia"/>
              </w:rPr>
              <w:t>多利道堆積</w:t>
            </w:r>
            <w:proofErr w:type="gramEnd"/>
            <w:r>
              <w:rPr>
                <w:rFonts w:ascii="新細明體" w:eastAsia="新細明體" w:hAnsi="新細明體" w:cs="新細明體" w:hint="eastAsia"/>
              </w:rPr>
              <w:t>，</w:t>
            </w:r>
            <w:r w:rsidRPr="00926DBC">
              <w:rPr>
                <w:rFonts w:ascii="新細明體" w:eastAsia="新細明體" w:hAnsi="新細明體" w:cs="新細明體" w:hint="eastAsia"/>
              </w:rPr>
              <w:t>認為</w:t>
            </w:r>
            <w:r>
              <w:rPr>
                <w:rFonts w:ascii="新細明體" w:eastAsia="新細明體" w:hAnsi="新細明體" w:cs="新細明體" w:hint="eastAsia"/>
              </w:rPr>
              <w:t>可能是</w:t>
            </w:r>
            <w:proofErr w:type="gramStart"/>
            <w:r>
              <w:rPr>
                <w:rFonts w:ascii="新細明體" w:eastAsia="新細明體" w:hAnsi="新細明體" w:cs="新細明體" w:hint="eastAsia"/>
              </w:rPr>
              <w:t>由於</w:t>
            </w:r>
            <w:r w:rsidRPr="00926DBC">
              <w:rPr>
                <w:rFonts w:ascii="新細明體" w:eastAsia="新細明體" w:hAnsi="新細明體" w:cs="新細明體" w:hint="eastAsia"/>
              </w:rPr>
              <w:t>食環署</w:t>
            </w:r>
            <w:proofErr w:type="gramEnd"/>
            <w:r w:rsidRPr="00926DBC">
              <w:rPr>
                <w:rFonts w:ascii="新細明體" w:eastAsia="新細明體" w:hAnsi="新細明體" w:cs="新細明體" w:hint="eastAsia"/>
              </w:rPr>
              <w:t>加強</w:t>
            </w:r>
            <w:proofErr w:type="gramStart"/>
            <w:r w:rsidRPr="00926DBC">
              <w:rPr>
                <w:rFonts w:ascii="新細明體" w:eastAsia="新細明體" w:hAnsi="新細明體" w:cs="新細明體" w:hint="eastAsia"/>
              </w:rPr>
              <w:t>巡查科士</w:t>
            </w:r>
            <w:r>
              <w:rPr>
                <w:rFonts w:ascii="新細明體" w:eastAsia="新細明體" w:hAnsi="新細明體" w:cs="新細明體" w:hint="eastAsia"/>
              </w:rPr>
              <w:t>街</w:t>
            </w:r>
            <w:proofErr w:type="gramEnd"/>
            <w:r>
              <w:rPr>
                <w:rFonts w:ascii="新細明體" w:eastAsia="新細明體" w:hAnsi="新細明體" w:cs="新細明體" w:hint="eastAsia"/>
              </w:rPr>
              <w:t>，導致市民將垃圾改為堆積在其它地方，詢問署方如何解決此狀況。他認為</w:t>
            </w:r>
            <w:r>
              <w:rPr>
                <w:rFonts w:ascii="新細明體" w:eastAsia="新細明體" w:hAnsi="新細明體" w:cs="新細明體" w:hint="eastAsia"/>
                <w:lang w:eastAsia="zh-HK"/>
              </w:rPr>
              <w:t>不可能在所有</w:t>
            </w:r>
            <w:r w:rsidRPr="00926DBC">
              <w:rPr>
                <w:rFonts w:ascii="新細明體" w:eastAsia="新細明體" w:hAnsi="新細明體" w:cs="新細明體" w:hint="eastAsia"/>
              </w:rPr>
              <w:t>街道安裝</w:t>
            </w:r>
            <w:proofErr w:type="gramStart"/>
            <w:r w:rsidRPr="00926DBC">
              <w:rPr>
                <w:rFonts w:ascii="新細明體" w:eastAsia="新細明體" w:hAnsi="新細明體" w:cs="新細明體" w:hint="eastAsia"/>
              </w:rPr>
              <w:t>網絡攝錄</w:t>
            </w:r>
            <w:proofErr w:type="gramEnd"/>
            <w:r w:rsidRPr="00926DBC">
              <w:rPr>
                <w:rFonts w:ascii="新細明體" w:eastAsia="新細明體" w:hAnsi="新細明體" w:cs="新細明體" w:hint="eastAsia"/>
              </w:rPr>
              <w:t>機</w:t>
            </w:r>
            <w:r>
              <w:rPr>
                <w:rFonts w:ascii="新細明體" w:eastAsia="新細明體" w:hAnsi="新細明體" w:cs="新細明體" w:hint="eastAsia"/>
              </w:rPr>
              <w:t>，</w:t>
            </w:r>
            <w:proofErr w:type="gramStart"/>
            <w:r>
              <w:rPr>
                <w:rFonts w:ascii="新細明體" w:eastAsia="新細明體" w:hAnsi="新細明體" w:cs="新細明體" w:hint="eastAsia"/>
              </w:rPr>
              <w:t>惟</w:t>
            </w:r>
            <w:r>
              <w:rPr>
                <w:rFonts w:ascii="新細明體" w:eastAsia="新細明體" w:hAnsi="新細明體" w:cs="新細明體" w:hint="eastAsia"/>
                <w:lang w:eastAsia="zh-HK"/>
              </w:rPr>
              <w:t>非黑點</w:t>
            </w:r>
            <w:proofErr w:type="gramEnd"/>
            <w:r>
              <w:rPr>
                <w:rFonts w:ascii="新細明體" w:eastAsia="新細明體" w:hAnsi="新細明體" w:cs="新細明體" w:hint="eastAsia"/>
                <w:lang w:eastAsia="zh-HK"/>
              </w:rPr>
              <w:t>的地方垃圾堆積情況</w:t>
            </w:r>
            <w:r>
              <w:rPr>
                <w:rFonts w:ascii="新細明體" w:eastAsia="新細明體" w:hAnsi="新細明體" w:cs="新細明體" w:hint="eastAsia"/>
              </w:rPr>
              <w:t>亦頗</w:t>
            </w:r>
            <w:r>
              <w:rPr>
                <w:rFonts w:ascii="新細明體" w:eastAsia="新細明體" w:hAnsi="新細明體" w:cs="新細明體" w:hint="eastAsia"/>
                <w:lang w:eastAsia="zh-HK"/>
              </w:rPr>
              <w:t>嚴重，</w:t>
            </w:r>
            <w:r w:rsidRPr="00926DBC">
              <w:rPr>
                <w:rFonts w:ascii="新細明體" w:eastAsia="新細明體" w:hAnsi="新細明體" w:cs="新細明體" w:hint="eastAsia"/>
              </w:rPr>
              <w:t>詢問</w:t>
            </w:r>
            <w:r>
              <w:rPr>
                <w:rFonts w:ascii="新細明體" w:eastAsia="新細明體" w:hAnsi="新細明體" w:cs="新細明體" w:hint="eastAsia"/>
                <w:lang w:eastAsia="zh-HK"/>
              </w:rPr>
              <w:t>署方</w:t>
            </w:r>
            <w:r w:rsidRPr="00926DBC">
              <w:rPr>
                <w:rFonts w:ascii="新細明體" w:eastAsia="新細明體" w:hAnsi="新細明體" w:cs="新細明體" w:hint="eastAsia"/>
              </w:rPr>
              <w:t>如何跟進非黑點的地方。</w:t>
            </w:r>
            <w:proofErr w:type="gramStart"/>
            <w:r w:rsidRPr="00926DBC">
              <w:rPr>
                <w:rFonts w:ascii="新細明體" w:eastAsia="新細明體" w:hAnsi="新細明體" w:cs="新細明體" w:hint="eastAsia"/>
              </w:rPr>
              <w:t>此外，</w:t>
            </w:r>
            <w:proofErr w:type="gramEnd"/>
            <w:r w:rsidRPr="00926DBC">
              <w:rPr>
                <w:rFonts w:ascii="新細明體" w:eastAsia="新細明體" w:hAnsi="新細明體" w:cs="新細明體" w:hint="eastAsia"/>
              </w:rPr>
              <w:t>他</w:t>
            </w:r>
            <w:r>
              <w:rPr>
                <w:rFonts w:ascii="新細明體" w:eastAsia="新細明體" w:hAnsi="新細明體" w:cs="新細明體" w:hint="eastAsia"/>
              </w:rPr>
              <w:t>認為</w:t>
            </w:r>
            <w:r w:rsidRPr="00926DBC">
              <w:rPr>
                <w:rFonts w:ascii="新細明體" w:eastAsia="新細明體" w:hAnsi="新細明體" w:cs="新細明體" w:hint="eastAsia"/>
              </w:rPr>
              <w:t>環保</w:t>
            </w:r>
            <w:r>
              <w:rPr>
                <w:rFonts w:ascii="新細明體" w:eastAsia="新細明體" w:hAnsi="新細明體" w:cs="新細明體" w:hint="eastAsia"/>
              </w:rPr>
              <w:t>回收</w:t>
            </w:r>
            <w:r w:rsidRPr="00926DBC">
              <w:rPr>
                <w:rFonts w:ascii="新細明體" w:eastAsia="新細明體" w:hAnsi="新細明體" w:cs="新細明體" w:hint="eastAsia"/>
              </w:rPr>
              <w:t>箱的收集次數</w:t>
            </w:r>
            <w:r>
              <w:rPr>
                <w:rFonts w:ascii="新細明體" w:eastAsia="新細明體" w:hAnsi="新細明體" w:cs="新細明體" w:hint="eastAsia"/>
                <w:lang w:eastAsia="zh-HK"/>
              </w:rPr>
              <w:t>仍然</w:t>
            </w:r>
            <w:r w:rsidRPr="00926DBC">
              <w:rPr>
                <w:rFonts w:ascii="新細明體" w:eastAsia="新細明體" w:hAnsi="新細明體" w:cs="新細明體" w:hint="eastAsia"/>
              </w:rPr>
              <w:t>不理想</w:t>
            </w:r>
            <w:r>
              <w:rPr>
                <w:rFonts w:ascii="新細明體" w:eastAsia="新細明體" w:hAnsi="新細明體" w:cs="新細明體" w:hint="eastAsia"/>
              </w:rPr>
              <w:t>，有不少收集膠</w:t>
            </w:r>
            <w:proofErr w:type="gramStart"/>
            <w:r>
              <w:rPr>
                <w:rFonts w:ascii="新細明體" w:eastAsia="新細明體" w:hAnsi="新細明體" w:cs="新細明體" w:hint="eastAsia"/>
              </w:rPr>
              <w:t>樽</w:t>
            </w:r>
            <w:proofErr w:type="gramEnd"/>
            <w:r>
              <w:rPr>
                <w:rFonts w:ascii="新細明體" w:eastAsia="新細明體" w:hAnsi="新細明體" w:cs="新細明體" w:hint="eastAsia"/>
              </w:rPr>
              <w:t>及玻璃</w:t>
            </w:r>
            <w:proofErr w:type="gramStart"/>
            <w:r>
              <w:rPr>
                <w:rFonts w:ascii="新細明體" w:eastAsia="新細明體" w:hAnsi="新細明體" w:cs="新細明體" w:hint="eastAsia"/>
              </w:rPr>
              <w:t>樽</w:t>
            </w:r>
            <w:proofErr w:type="gramEnd"/>
            <w:r>
              <w:rPr>
                <w:rFonts w:ascii="新細明體" w:eastAsia="新細明體" w:hAnsi="新細明體" w:cs="新細明體" w:hint="eastAsia"/>
              </w:rPr>
              <w:t>的回收箱經常爆滿，尤其是</w:t>
            </w:r>
            <w:proofErr w:type="gramStart"/>
            <w:r w:rsidRPr="00926DBC">
              <w:rPr>
                <w:rFonts w:ascii="新細明體" w:eastAsia="新細明體" w:hAnsi="新細明體" w:cs="新細明體" w:hint="eastAsia"/>
              </w:rPr>
              <w:t>堅</w:t>
            </w:r>
            <w:proofErr w:type="gramEnd"/>
            <w:r w:rsidRPr="00926DBC">
              <w:rPr>
                <w:rFonts w:ascii="新細明體" w:eastAsia="新細明體" w:hAnsi="新細明體" w:cs="新細明體" w:hint="eastAsia"/>
              </w:rPr>
              <w:t>城中心對出的膠</w:t>
            </w:r>
            <w:proofErr w:type="gramStart"/>
            <w:r w:rsidRPr="00926DBC">
              <w:rPr>
                <w:rFonts w:ascii="新細明體" w:eastAsia="新細明體" w:hAnsi="新細明體" w:cs="新細明體" w:hint="eastAsia"/>
              </w:rPr>
              <w:t>樽</w:t>
            </w:r>
            <w:proofErr w:type="gramEnd"/>
            <w:r w:rsidRPr="00926DBC">
              <w:rPr>
                <w:rFonts w:ascii="新細明體" w:eastAsia="新細明體" w:hAnsi="新細明體" w:cs="新細明體" w:hint="eastAsia"/>
              </w:rPr>
              <w:t>回收箱及</w:t>
            </w:r>
            <w:r>
              <w:rPr>
                <w:rFonts w:ascii="新細明體" w:eastAsia="新細明體" w:hAnsi="新細明體" w:cs="新細明體" w:hint="eastAsia"/>
                <w:lang w:eastAsia="zh-HK"/>
              </w:rPr>
              <w:t>港鐵</w:t>
            </w:r>
            <w:proofErr w:type="gramStart"/>
            <w:r w:rsidRPr="00926DBC">
              <w:rPr>
                <w:rFonts w:ascii="新細明體" w:eastAsia="新細明體" w:hAnsi="新細明體" w:cs="新細明體" w:hint="eastAsia"/>
              </w:rPr>
              <w:t>堅尼地城站</w:t>
            </w:r>
            <w:proofErr w:type="gramEnd"/>
            <w:r w:rsidRPr="00926DBC">
              <w:rPr>
                <w:rFonts w:ascii="新細明體" w:eastAsia="新細明體" w:hAnsi="新細明體" w:cs="新細明體" w:hint="eastAsia"/>
              </w:rPr>
              <w:t>C出口</w:t>
            </w:r>
            <w:r>
              <w:rPr>
                <w:rFonts w:ascii="新細明體" w:eastAsia="新細明體" w:hAnsi="新細明體" w:cs="新細明體" w:hint="eastAsia"/>
              </w:rPr>
              <w:t>的玻</w:t>
            </w:r>
            <w:r w:rsidRPr="00926DBC">
              <w:rPr>
                <w:rFonts w:ascii="新細明體" w:eastAsia="新細明體" w:hAnsi="新細明體" w:cs="新細明體" w:hint="eastAsia"/>
              </w:rPr>
              <w:t>璃</w:t>
            </w:r>
            <w:proofErr w:type="gramStart"/>
            <w:r w:rsidRPr="00926DBC">
              <w:rPr>
                <w:rFonts w:ascii="新細明體" w:eastAsia="新細明體" w:hAnsi="新細明體" w:cs="新細明體" w:hint="eastAsia"/>
              </w:rPr>
              <w:t>樽</w:t>
            </w:r>
            <w:proofErr w:type="gramEnd"/>
            <w:r w:rsidRPr="00926DBC">
              <w:rPr>
                <w:rFonts w:ascii="新細明體" w:eastAsia="新細明體" w:hAnsi="新細明體" w:cs="新細明體" w:hint="eastAsia"/>
              </w:rPr>
              <w:t>回收箱。他</w:t>
            </w:r>
            <w:r>
              <w:rPr>
                <w:rFonts w:ascii="新細明體" w:eastAsia="新細明體" w:hAnsi="新細明體" w:cs="新細明體" w:hint="eastAsia"/>
                <w:lang w:eastAsia="zh-HK"/>
              </w:rPr>
              <w:t>建議</w:t>
            </w:r>
            <w:r>
              <w:rPr>
                <w:rFonts w:ascii="新細明體" w:eastAsia="新細明體" w:hAnsi="新細明體" w:cs="新細明體" w:hint="eastAsia"/>
              </w:rPr>
              <w:t>部門</w:t>
            </w:r>
            <w:r w:rsidRPr="00926DBC">
              <w:rPr>
                <w:rFonts w:ascii="新細明體" w:eastAsia="新細明體" w:hAnsi="新細明體" w:cs="新細明體" w:hint="eastAsia"/>
              </w:rPr>
              <w:t>加強</w:t>
            </w:r>
            <w:r>
              <w:rPr>
                <w:rFonts w:ascii="新細明體" w:eastAsia="新細明體" w:hAnsi="新細明體" w:cs="新細明體" w:hint="eastAsia"/>
                <w:lang w:eastAsia="zh-HK"/>
              </w:rPr>
              <w:t>收集次數</w:t>
            </w:r>
            <w:r w:rsidRPr="00926DBC">
              <w:rPr>
                <w:rFonts w:ascii="新細明體" w:eastAsia="新細明體" w:hAnsi="新細明體" w:cs="新細明體" w:hint="eastAsia"/>
              </w:rPr>
              <w:t>至一天一</w:t>
            </w:r>
            <w:r>
              <w:rPr>
                <w:rFonts w:ascii="新細明體" w:eastAsia="新細明體" w:hAnsi="新細明體" w:cs="新細明體" w:hint="eastAsia"/>
                <w:lang w:eastAsia="zh-HK"/>
              </w:rPr>
              <w:t>次或</w:t>
            </w:r>
            <w:r w:rsidRPr="00926DBC">
              <w:rPr>
                <w:rFonts w:ascii="新細明體" w:eastAsia="新細明體" w:hAnsi="新細明體" w:cs="新細明體" w:hint="eastAsia"/>
              </w:rPr>
              <w:t>兩次，</w:t>
            </w:r>
            <w:r>
              <w:rPr>
                <w:rFonts w:ascii="新細明體" w:eastAsia="新細明體" w:hAnsi="新細明體" w:cs="新細明體" w:hint="eastAsia"/>
                <w:lang w:eastAsia="zh-HK"/>
              </w:rPr>
              <w:t>以免問題惡化</w:t>
            </w:r>
            <w:r w:rsidRPr="00926DBC">
              <w:rPr>
                <w:rFonts w:ascii="新細明體" w:eastAsia="新細明體" w:hAnsi="新細明體" w:cs="新細明體" w:hint="eastAsia"/>
              </w:rPr>
              <w:t>。</w:t>
            </w:r>
          </w:p>
          <w:p w:rsidR="00210EED" w:rsidRPr="007C660D" w:rsidRDefault="00210EED" w:rsidP="002133DB">
            <w:pPr>
              <w:spacing w:line="240" w:lineRule="auto"/>
              <w:ind w:rightChars="2" w:right="6"/>
              <w:jc w:val="both"/>
              <w:rPr>
                <w:rFonts w:ascii="新細明體" w:eastAsia="新細明體" w:hAnsi="新細明體" w:cs="新細明體"/>
              </w:rPr>
            </w:pPr>
          </w:p>
        </w:tc>
      </w:tr>
      <w:tr w:rsidR="00210EED" w:rsidRPr="008D61EE"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295D5D"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A15187">
              <w:rPr>
                <w:rFonts w:ascii="新細明體" w:eastAsia="新細明體" w:hAnsi="新細明體" w:cs="新細明體" w:hint="eastAsia"/>
                <w:u w:val="single"/>
              </w:rPr>
              <w:t>陳財喜議員</w:t>
            </w:r>
            <w:r>
              <w:rPr>
                <w:rFonts w:ascii="新細明體" w:eastAsia="新細明體" w:hAnsi="新細明體" w:cs="新細明體" w:hint="eastAsia"/>
              </w:rPr>
              <w:t>認為</w:t>
            </w:r>
            <w:r w:rsidRPr="00A15187">
              <w:rPr>
                <w:rFonts w:ascii="新細明體" w:eastAsia="新細明體" w:hAnsi="新細明體" w:cs="新細明體" w:hint="eastAsia"/>
              </w:rPr>
              <w:t>火井附近位置安裝</w:t>
            </w:r>
            <w:proofErr w:type="gramStart"/>
            <w:r w:rsidRPr="00A15187">
              <w:rPr>
                <w:rFonts w:ascii="新細明體" w:eastAsia="新細明體" w:hAnsi="新細明體" w:cs="新細明體" w:hint="eastAsia"/>
              </w:rPr>
              <w:t>網絡攝錄</w:t>
            </w:r>
            <w:proofErr w:type="gramEnd"/>
            <w:r w:rsidRPr="00A15187">
              <w:rPr>
                <w:rFonts w:ascii="新細明體" w:eastAsia="新細明體" w:hAnsi="新細明體" w:cs="新細明體" w:hint="eastAsia"/>
              </w:rPr>
              <w:t>機後成效理想</w:t>
            </w:r>
            <w:r>
              <w:rPr>
                <w:rFonts w:ascii="新細明體" w:eastAsia="新細明體" w:hAnsi="新細明體" w:cs="新細明體" w:hint="eastAsia"/>
              </w:rPr>
              <w:t>，但</w:t>
            </w:r>
            <w:r w:rsidRPr="00A15187">
              <w:rPr>
                <w:rFonts w:ascii="新細明體" w:eastAsia="新細明體" w:hAnsi="新細明體" w:cs="新細明體" w:hint="eastAsia"/>
              </w:rPr>
              <w:t>數日前</w:t>
            </w:r>
            <w:r>
              <w:rPr>
                <w:rFonts w:ascii="新細明體" w:eastAsia="新細明體" w:hAnsi="新細明體" w:cs="新細明體" w:hint="eastAsia"/>
              </w:rPr>
              <w:t>他發現有</w:t>
            </w:r>
            <w:r w:rsidRPr="00A15187">
              <w:rPr>
                <w:rFonts w:ascii="新細明體" w:eastAsia="新細明體" w:hAnsi="新細明體" w:cs="新細明體" w:hint="eastAsia"/>
              </w:rPr>
              <w:t>垃圾堆積在</w:t>
            </w:r>
            <w:proofErr w:type="gramStart"/>
            <w:r w:rsidRPr="00A15187">
              <w:rPr>
                <w:rFonts w:ascii="新細明體" w:eastAsia="新細明體" w:hAnsi="新細明體" w:cs="新細明體" w:hint="eastAsia"/>
              </w:rPr>
              <w:t>屈地街近</w:t>
            </w:r>
            <w:proofErr w:type="gramEnd"/>
            <w:r w:rsidRPr="00A15187">
              <w:rPr>
                <w:rFonts w:ascii="新細明體" w:eastAsia="新細明體" w:hAnsi="新細明體" w:cs="新細明體" w:hint="eastAsia"/>
              </w:rPr>
              <w:t>電車路</w:t>
            </w:r>
            <w:r>
              <w:rPr>
                <w:rFonts w:ascii="新細明體" w:eastAsia="新細明體" w:hAnsi="新細明體" w:cs="新細明體" w:hint="eastAsia"/>
              </w:rPr>
              <w:t>，經</w:t>
            </w:r>
            <w:r>
              <w:rPr>
                <w:rFonts w:ascii="新細明體" w:eastAsia="新細明體" w:hAnsi="新細明體" w:cs="新細明體" w:hint="eastAsia"/>
                <w:lang w:eastAsia="zh-HK"/>
              </w:rPr>
              <w:t>投</w:t>
            </w:r>
            <w:proofErr w:type="gramStart"/>
            <w:r>
              <w:rPr>
                <w:rFonts w:ascii="新細明體" w:eastAsia="新細明體" w:hAnsi="新細明體" w:cs="新細明體" w:hint="eastAsia"/>
                <w:lang w:eastAsia="zh-HK"/>
              </w:rPr>
              <w:t>訢</w:t>
            </w:r>
            <w:proofErr w:type="gramEnd"/>
            <w:r>
              <w:rPr>
                <w:rFonts w:ascii="新細明體" w:eastAsia="新細明體" w:hAnsi="新細明體" w:cs="新細明體" w:hint="eastAsia"/>
                <w:lang w:eastAsia="zh-HK"/>
              </w:rPr>
              <w:t>後</w:t>
            </w:r>
            <w:r w:rsidRPr="00A15187">
              <w:rPr>
                <w:rFonts w:ascii="新細明體" w:eastAsia="新細明體" w:hAnsi="新細明體" w:cs="新細明體" w:hint="eastAsia"/>
              </w:rPr>
              <w:t>已於</w:t>
            </w:r>
            <w:r>
              <w:rPr>
                <w:rFonts w:ascii="新細明體" w:eastAsia="新細明體" w:hAnsi="新細明體" w:cs="新細明體" w:hint="eastAsia"/>
              </w:rPr>
              <w:t>會議當天</w:t>
            </w:r>
            <w:r w:rsidRPr="00A15187">
              <w:rPr>
                <w:rFonts w:ascii="新細明體" w:eastAsia="新細明體" w:hAnsi="新細明體" w:cs="新細明體" w:hint="eastAsia"/>
              </w:rPr>
              <w:t>完成清理。他認為</w:t>
            </w:r>
            <w:r>
              <w:rPr>
                <w:rFonts w:ascii="新細明體" w:eastAsia="新細明體" w:hAnsi="新細明體" w:cs="新細明體" w:hint="eastAsia"/>
              </w:rPr>
              <w:t>安裝</w:t>
            </w:r>
            <w:proofErr w:type="gramStart"/>
            <w:r w:rsidRPr="00A15187">
              <w:rPr>
                <w:rFonts w:ascii="新細明體" w:eastAsia="新細明體" w:hAnsi="新細明體" w:cs="新細明體" w:hint="eastAsia"/>
              </w:rPr>
              <w:t>網絡攝錄</w:t>
            </w:r>
            <w:proofErr w:type="gramEnd"/>
            <w:r w:rsidRPr="00A15187">
              <w:rPr>
                <w:rFonts w:ascii="新細明體" w:eastAsia="新細明體" w:hAnsi="新細明體" w:cs="新細明體" w:hint="eastAsia"/>
              </w:rPr>
              <w:t>機的</w:t>
            </w:r>
            <w:r>
              <w:rPr>
                <w:rFonts w:ascii="新細明體" w:eastAsia="新細明體" w:hAnsi="新細明體" w:cs="新細明體" w:hint="eastAsia"/>
                <w:lang w:eastAsia="zh-HK"/>
              </w:rPr>
              <w:t>周邊</w:t>
            </w:r>
            <w:r w:rsidRPr="00A15187">
              <w:rPr>
                <w:rFonts w:ascii="新細明體" w:eastAsia="新細明體" w:hAnsi="新細明體" w:cs="新細明體" w:hint="eastAsia"/>
              </w:rPr>
              <w:t>地方</w:t>
            </w:r>
            <w:r>
              <w:rPr>
                <w:rFonts w:ascii="新細明體" w:eastAsia="新細明體" w:hAnsi="新細明體" w:cs="新細明體" w:hint="eastAsia"/>
                <w:lang w:eastAsia="zh-HK"/>
              </w:rPr>
              <w:t>是</w:t>
            </w:r>
            <w:proofErr w:type="gramStart"/>
            <w:r>
              <w:rPr>
                <w:rFonts w:ascii="新細明體" w:eastAsia="新細明體" w:hAnsi="新細明體" w:cs="新細明體" w:hint="eastAsia"/>
                <w:lang w:eastAsia="zh-HK"/>
              </w:rPr>
              <w:t>高危點</w:t>
            </w:r>
            <w:proofErr w:type="gramEnd"/>
            <w:r>
              <w:rPr>
                <w:rFonts w:ascii="新細明體" w:eastAsia="新細明體" w:hAnsi="新細明體" w:cs="新細明體" w:hint="eastAsia"/>
                <w:lang w:eastAsia="zh-HK"/>
              </w:rPr>
              <w:t>，</w:t>
            </w:r>
            <w:r w:rsidRPr="00A15187">
              <w:rPr>
                <w:rFonts w:ascii="新細明體" w:eastAsia="新細明體" w:hAnsi="新細明體" w:cs="新細明體" w:hint="eastAsia"/>
              </w:rPr>
              <w:t>因市民會將垃圾棄置在</w:t>
            </w:r>
            <w:r>
              <w:rPr>
                <w:rFonts w:ascii="新細明體" w:eastAsia="新細明體" w:hAnsi="新細明體" w:cs="新細明體" w:hint="eastAsia"/>
                <w:lang w:eastAsia="zh-HK"/>
              </w:rPr>
              <w:t>那</w:t>
            </w:r>
            <w:r w:rsidRPr="00A15187">
              <w:rPr>
                <w:rFonts w:ascii="新細明體" w:eastAsia="新細明體" w:hAnsi="新細明體" w:cs="新細明體" w:hint="eastAsia"/>
              </w:rPr>
              <w:t>些地方</w:t>
            </w:r>
            <w:r>
              <w:rPr>
                <w:rFonts w:ascii="新細明體" w:eastAsia="新細明體" w:hAnsi="新細明體" w:cs="新細明體" w:hint="eastAsia"/>
              </w:rPr>
              <w:t>，認為</w:t>
            </w:r>
            <w:r w:rsidRPr="00A15187">
              <w:rPr>
                <w:rFonts w:ascii="新細明體" w:eastAsia="新細明體" w:hAnsi="新細明體" w:cs="新細明體" w:hint="eastAsia"/>
              </w:rPr>
              <w:t>署方</w:t>
            </w:r>
            <w:r>
              <w:rPr>
                <w:rFonts w:ascii="新細明體" w:eastAsia="新細明體" w:hAnsi="新細明體" w:cs="新細明體" w:hint="eastAsia"/>
              </w:rPr>
              <w:t>應關</w:t>
            </w:r>
            <w:r w:rsidRPr="00A15187">
              <w:rPr>
                <w:rFonts w:ascii="新細明體" w:eastAsia="新細明體" w:hAnsi="新細明體" w:cs="新細明體" w:hint="eastAsia"/>
              </w:rPr>
              <w:t>注。</w:t>
            </w:r>
            <w:r>
              <w:rPr>
                <w:rFonts w:ascii="新細明體" w:eastAsia="新細明體" w:hAnsi="新細明體" w:cs="新細明體" w:hint="eastAsia"/>
              </w:rPr>
              <w:t>另外，</w:t>
            </w:r>
            <w:r w:rsidRPr="00A15187">
              <w:rPr>
                <w:rFonts w:ascii="新細明體" w:eastAsia="新細明體" w:hAnsi="新細明體" w:cs="新細明體" w:hint="eastAsia"/>
              </w:rPr>
              <w:t>他詢問中西區</w:t>
            </w:r>
            <w:proofErr w:type="gramStart"/>
            <w:r w:rsidRPr="00A15187">
              <w:rPr>
                <w:rFonts w:ascii="新細明體" w:eastAsia="新細明體" w:hAnsi="新細明體" w:cs="新細明體" w:hint="eastAsia"/>
              </w:rPr>
              <w:t>食環處</w:t>
            </w:r>
            <w:proofErr w:type="gramEnd"/>
            <w:r>
              <w:rPr>
                <w:rFonts w:ascii="新細明體" w:eastAsia="新細明體" w:hAnsi="新細明體" w:cs="新細明體" w:hint="eastAsia"/>
                <w:lang w:eastAsia="zh-HK"/>
              </w:rPr>
              <w:t>會</w:t>
            </w:r>
            <w:r w:rsidRPr="00A15187">
              <w:rPr>
                <w:rFonts w:ascii="新細明體" w:eastAsia="新細明體" w:hAnsi="新細明體" w:cs="新細明體" w:hint="eastAsia"/>
              </w:rPr>
              <w:t>否有熱線</w:t>
            </w:r>
            <w:r>
              <w:rPr>
                <w:rFonts w:ascii="新細明體" w:eastAsia="新細明體" w:hAnsi="新細明體" w:cs="新細明體" w:hint="eastAsia"/>
              </w:rPr>
              <w:t>，</w:t>
            </w:r>
            <w:r w:rsidRPr="00A15187">
              <w:rPr>
                <w:rFonts w:ascii="新細明體" w:eastAsia="新細明體" w:hAnsi="新細明體" w:cs="新細明體" w:hint="eastAsia"/>
              </w:rPr>
              <w:t>供市民報告有垃圾堆積的地點</w:t>
            </w:r>
            <w:r>
              <w:rPr>
                <w:rFonts w:ascii="新細明體" w:eastAsia="新細明體" w:hAnsi="新細明體" w:cs="新細明體" w:hint="eastAsia"/>
              </w:rPr>
              <w:t>，並希望了解處方</w:t>
            </w:r>
            <w:r w:rsidRPr="00A15187">
              <w:rPr>
                <w:rFonts w:ascii="新細明體" w:eastAsia="新細明體" w:hAnsi="新細明體" w:cs="新細明體" w:hint="eastAsia"/>
              </w:rPr>
              <w:t>有</w:t>
            </w:r>
            <w:r>
              <w:rPr>
                <w:rFonts w:ascii="新細明體" w:eastAsia="新細明體" w:hAnsi="新細明體" w:cs="新細明體" w:hint="eastAsia"/>
              </w:rPr>
              <w:t>否成立</w:t>
            </w:r>
            <w:r w:rsidRPr="00A15187">
              <w:rPr>
                <w:rFonts w:ascii="新細明體" w:eastAsia="新細明體" w:hAnsi="新細明體" w:cs="新細明體" w:hint="eastAsia"/>
              </w:rPr>
              <w:t>專責隊伍作跟進</w:t>
            </w:r>
            <w:r>
              <w:rPr>
                <w:rFonts w:ascii="新細明體" w:eastAsia="新細明體" w:hAnsi="新細明體" w:cs="新細明體" w:hint="eastAsia"/>
              </w:rPr>
              <w:t>。</w:t>
            </w:r>
            <w:r w:rsidRPr="00A15187">
              <w:rPr>
                <w:rFonts w:ascii="新細明體" w:eastAsia="新細明體" w:hAnsi="新細明體" w:cs="新細明體" w:hint="eastAsia"/>
              </w:rPr>
              <w:t>他認為</w:t>
            </w:r>
            <w:r>
              <w:rPr>
                <w:rFonts w:ascii="新細明體" w:eastAsia="新細明體" w:hAnsi="新細明體" w:cs="新細明體" w:hint="eastAsia"/>
                <w:lang w:eastAsia="zh-HK"/>
              </w:rPr>
              <w:t>透過熱線舉報</w:t>
            </w:r>
            <w:r w:rsidRPr="00A15187">
              <w:rPr>
                <w:rFonts w:ascii="新細明體" w:eastAsia="新細明體" w:hAnsi="新細明體" w:cs="新細明體" w:hint="eastAsia"/>
              </w:rPr>
              <w:t>會比市民致電1823更有效率。</w:t>
            </w:r>
          </w:p>
          <w:p w:rsidR="00210EED" w:rsidRPr="008D61EE" w:rsidRDefault="00210EED" w:rsidP="002133DB">
            <w:pPr>
              <w:spacing w:line="240" w:lineRule="auto"/>
              <w:ind w:rightChars="2" w:right="6"/>
              <w:jc w:val="both"/>
              <w:rPr>
                <w:rFonts w:ascii="新細明體" w:eastAsia="新細明體" w:hAnsi="新細明體" w:cs="新細明體"/>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A15187">
              <w:rPr>
                <w:rFonts w:ascii="新細明體" w:eastAsia="新細明體" w:hAnsi="新細明體" w:cs="新細明體" w:hint="eastAsia"/>
                <w:u w:val="single"/>
              </w:rPr>
              <w:t>甘乃威議員</w:t>
            </w:r>
            <w:proofErr w:type="gramStart"/>
            <w:r>
              <w:rPr>
                <w:rFonts w:ascii="新細明體" w:eastAsia="新細明體" w:hAnsi="新細明體" w:cs="新細明體" w:hint="eastAsia"/>
              </w:rPr>
              <w:t>認為食環署</w:t>
            </w:r>
            <w:proofErr w:type="gramEnd"/>
            <w:r>
              <w:rPr>
                <w:rFonts w:ascii="新細明體" w:eastAsia="新細明體" w:hAnsi="新細明體" w:cs="新細明體" w:hint="eastAsia"/>
                <w:u w:val="single"/>
              </w:rPr>
              <w:t>李子華先生</w:t>
            </w:r>
            <w:r>
              <w:rPr>
                <w:rFonts w:ascii="新細明體" w:eastAsia="新細明體" w:hAnsi="新細明體" w:cs="新細明體" w:hint="eastAsia"/>
              </w:rPr>
              <w:t>一直</w:t>
            </w:r>
            <w:r w:rsidRPr="00A15187">
              <w:rPr>
                <w:rFonts w:ascii="新細明體" w:eastAsia="新細明體" w:hAnsi="新細明體" w:cs="新細明體" w:hint="eastAsia"/>
              </w:rPr>
              <w:t>盡力</w:t>
            </w:r>
            <w:r>
              <w:rPr>
                <w:rFonts w:ascii="新細明體" w:eastAsia="新細明體" w:hAnsi="新細明體" w:cs="新細明體" w:hint="eastAsia"/>
              </w:rPr>
              <w:t>進行區內的</w:t>
            </w:r>
            <w:r w:rsidRPr="00A15187">
              <w:rPr>
                <w:rFonts w:ascii="新細明體" w:eastAsia="新細明體" w:hAnsi="新細明體" w:cs="新細明體" w:hint="eastAsia"/>
              </w:rPr>
              <w:t>工作</w:t>
            </w:r>
            <w:r>
              <w:rPr>
                <w:rFonts w:ascii="新細明體" w:eastAsia="新細明體" w:hAnsi="新細明體" w:cs="新細明體" w:hint="eastAsia"/>
              </w:rPr>
              <w:t>，</w:t>
            </w:r>
            <w:r w:rsidRPr="00A15187">
              <w:rPr>
                <w:rFonts w:ascii="新細明體" w:eastAsia="新細明體" w:hAnsi="新細明體" w:cs="新細明體" w:hint="eastAsia"/>
              </w:rPr>
              <w:t>雖然區內的環境</w:t>
            </w:r>
            <w:r>
              <w:rPr>
                <w:rFonts w:ascii="新細明體" w:eastAsia="新細明體" w:hAnsi="新細明體" w:cs="新細明體" w:hint="eastAsia"/>
              </w:rPr>
              <w:t>衞</w:t>
            </w:r>
            <w:r w:rsidRPr="00A15187">
              <w:rPr>
                <w:rFonts w:ascii="新細明體" w:eastAsia="新細明體" w:hAnsi="新細明體" w:cs="新細明體" w:hint="eastAsia"/>
              </w:rPr>
              <w:t>生</w:t>
            </w:r>
            <w:r>
              <w:rPr>
                <w:rFonts w:ascii="新細明體" w:eastAsia="新細明體" w:hAnsi="新細明體" w:cs="新細明體" w:hint="eastAsia"/>
              </w:rPr>
              <w:t>情況有改善空間</w:t>
            </w:r>
            <w:r w:rsidRPr="00A15187">
              <w:rPr>
                <w:rFonts w:ascii="新細明體" w:eastAsia="新細明體" w:hAnsi="新細明體" w:cs="新細明體" w:hint="eastAsia"/>
              </w:rPr>
              <w:t>，</w:t>
            </w:r>
            <w:r>
              <w:rPr>
                <w:rFonts w:ascii="新細明體" w:eastAsia="新細明體" w:hAnsi="新細明體" w:cs="新細明體" w:hint="eastAsia"/>
              </w:rPr>
              <w:t>但對</w:t>
            </w:r>
            <w:r w:rsidRPr="00285349">
              <w:rPr>
                <w:rFonts w:ascii="新細明體" w:eastAsia="新細明體" w:hAnsi="新細明體" w:cs="新細明體" w:hint="eastAsia"/>
                <w:u w:val="single"/>
              </w:rPr>
              <w:t>李先生</w:t>
            </w:r>
            <w:r>
              <w:rPr>
                <w:rFonts w:ascii="新細明體" w:eastAsia="新細明體" w:hAnsi="新細明體" w:cs="新細明體" w:hint="eastAsia"/>
              </w:rPr>
              <w:t>的表現表示</w:t>
            </w:r>
            <w:r w:rsidRPr="00A15187">
              <w:rPr>
                <w:rFonts w:ascii="新細明體" w:eastAsia="新細明體" w:hAnsi="新細明體" w:cs="新細明體" w:hint="eastAsia"/>
              </w:rPr>
              <w:t>讚賞。他詢問政府是否有</w:t>
            </w:r>
            <w:r>
              <w:rPr>
                <w:rFonts w:ascii="新細明體" w:eastAsia="新細明體" w:hAnsi="新細明體" w:cs="新細明體" w:hint="eastAsia"/>
              </w:rPr>
              <w:t>足夠</w:t>
            </w:r>
            <w:r w:rsidRPr="00A15187">
              <w:rPr>
                <w:rFonts w:ascii="新細明體" w:eastAsia="新細明體" w:hAnsi="新細明體" w:cs="新細明體" w:hint="eastAsia"/>
              </w:rPr>
              <w:t>資源</w:t>
            </w:r>
            <w:r>
              <w:rPr>
                <w:rFonts w:ascii="新細明體" w:eastAsia="新細明體" w:hAnsi="新細明體" w:cs="新細明體" w:hint="eastAsia"/>
              </w:rPr>
              <w:t>，安排每天收集</w:t>
            </w:r>
            <w:r w:rsidRPr="00A15187">
              <w:rPr>
                <w:rFonts w:ascii="新細明體" w:eastAsia="新細明體" w:hAnsi="新細明體" w:cs="新細明體" w:hint="eastAsia"/>
              </w:rPr>
              <w:t>人流</w:t>
            </w:r>
            <w:r>
              <w:rPr>
                <w:rFonts w:ascii="新細明體" w:eastAsia="新細明體" w:hAnsi="新細明體" w:cs="新細明體" w:hint="eastAsia"/>
              </w:rPr>
              <w:t>較多</w:t>
            </w:r>
            <w:r w:rsidRPr="00A15187">
              <w:rPr>
                <w:rFonts w:ascii="新細明體" w:eastAsia="新細明體" w:hAnsi="新細明體" w:cs="新細明體" w:hint="eastAsia"/>
              </w:rPr>
              <w:t>地區</w:t>
            </w:r>
            <w:r>
              <w:rPr>
                <w:rFonts w:ascii="新細明體" w:eastAsia="新細明體" w:hAnsi="新細明體" w:cs="新細明體" w:hint="eastAsia"/>
              </w:rPr>
              <w:t>的</w:t>
            </w:r>
            <w:r w:rsidRPr="00A15187">
              <w:rPr>
                <w:rFonts w:ascii="新細明體" w:eastAsia="新細明體" w:hAnsi="新細明體" w:cs="新細明體" w:hint="eastAsia"/>
              </w:rPr>
              <w:t>回收箱</w:t>
            </w:r>
            <w:r>
              <w:rPr>
                <w:rFonts w:ascii="新細明體" w:eastAsia="新細明體" w:hAnsi="新細明體" w:cs="新細明體" w:hint="eastAsia"/>
                <w:lang w:eastAsia="zh-HK"/>
              </w:rPr>
              <w:t>至少</w:t>
            </w:r>
            <w:r w:rsidRPr="00A15187">
              <w:rPr>
                <w:rFonts w:ascii="新細明體" w:eastAsia="新細明體" w:hAnsi="新細明體" w:cs="新細明體" w:hint="eastAsia"/>
              </w:rPr>
              <w:t>兩次</w:t>
            </w:r>
            <w:r>
              <w:rPr>
                <w:rFonts w:ascii="新細明體" w:eastAsia="新細明體" w:hAnsi="新細明體" w:cs="新細明體" w:hint="eastAsia"/>
              </w:rPr>
              <w:t>；</w:t>
            </w:r>
            <w:proofErr w:type="gramStart"/>
            <w:r>
              <w:rPr>
                <w:rFonts w:ascii="新細明體" w:eastAsia="新細明體" w:hAnsi="新細明體" w:cs="新細明體" w:hint="eastAsia"/>
              </w:rPr>
              <w:t>假如</w:t>
            </w:r>
            <w:r w:rsidRPr="00A15187">
              <w:rPr>
                <w:rFonts w:ascii="新細明體" w:eastAsia="新細明體" w:hAnsi="新細明體" w:cs="新細明體" w:hint="eastAsia"/>
              </w:rPr>
              <w:t>食環署</w:t>
            </w:r>
            <w:proofErr w:type="gramEnd"/>
            <w:r w:rsidRPr="00A15187">
              <w:rPr>
                <w:rFonts w:ascii="新細明體" w:eastAsia="新細明體" w:hAnsi="新細明體" w:cs="新細明體" w:hint="eastAsia"/>
              </w:rPr>
              <w:t>資源</w:t>
            </w:r>
            <w:r>
              <w:rPr>
                <w:rFonts w:ascii="新細明體" w:eastAsia="新細明體" w:hAnsi="新細明體" w:cs="新細明體" w:hint="eastAsia"/>
              </w:rPr>
              <w:t>不足，他建議民政處考慮調</w:t>
            </w:r>
            <w:r w:rsidRPr="00A15187">
              <w:rPr>
                <w:rFonts w:ascii="新細明體" w:eastAsia="新細明體" w:hAnsi="新細明體" w:cs="新細明體" w:hint="eastAsia"/>
              </w:rPr>
              <w:t>撥資源處理</w:t>
            </w:r>
            <w:r>
              <w:rPr>
                <w:rFonts w:ascii="新細明體" w:eastAsia="新細明體" w:hAnsi="新細明體" w:cs="新細明體" w:hint="eastAsia"/>
              </w:rPr>
              <w:t>。否則如</w:t>
            </w:r>
            <w:r w:rsidRPr="00A15187">
              <w:rPr>
                <w:rFonts w:ascii="新細明體" w:eastAsia="新細明體" w:hAnsi="新細明體" w:cs="新細明體" w:hint="eastAsia"/>
              </w:rPr>
              <w:t>回收箱變成</w:t>
            </w:r>
            <w:r>
              <w:rPr>
                <w:rFonts w:ascii="新細明體" w:eastAsia="新細明體" w:hAnsi="新細明體" w:cs="新細明體" w:hint="eastAsia"/>
              </w:rPr>
              <w:t>衞生黑點，市民可能會</w:t>
            </w:r>
            <w:r w:rsidRPr="00A15187">
              <w:rPr>
                <w:rFonts w:ascii="新細明體" w:eastAsia="新細明體" w:hAnsi="新細明體" w:cs="新細明體" w:hint="eastAsia"/>
              </w:rPr>
              <w:t>要求</w:t>
            </w:r>
            <w:r>
              <w:rPr>
                <w:rFonts w:ascii="新細明體" w:eastAsia="新細明體" w:hAnsi="新細明體" w:cs="新細明體" w:hint="eastAsia"/>
              </w:rPr>
              <w:t>移走</w:t>
            </w:r>
            <w:r w:rsidRPr="00A15187">
              <w:rPr>
                <w:rFonts w:ascii="新細明體" w:eastAsia="新細明體" w:hAnsi="新細明體" w:cs="新細明體" w:hint="eastAsia"/>
              </w:rPr>
              <w:t>回收箱</w:t>
            </w:r>
            <w:r>
              <w:rPr>
                <w:rFonts w:ascii="新細明體" w:eastAsia="新細明體" w:hAnsi="新細明體" w:cs="新細明體" w:hint="eastAsia"/>
              </w:rPr>
              <w:t>。</w:t>
            </w:r>
            <w:r w:rsidRPr="00A15187">
              <w:rPr>
                <w:rFonts w:ascii="新細明體" w:eastAsia="新細明體" w:hAnsi="新細明體" w:cs="新細明體" w:hint="eastAsia"/>
              </w:rPr>
              <w:t>他希望署方回覆是否可以及何時可以在議員提出的地點</w:t>
            </w:r>
            <w:r>
              <w:rPr>
                <w:rFonts w:ascii="新細明體" w:eastAsia="新細明體" w:hAnsi="新細明體" w:cs="新細明體" w:hint="eastAsia"/>
                <w:lang w:eastAsia="zh-HK"/>
              </w:rPr>
              <w:t>實施</w:t>
            </w:r>
            <w:r w:rsidRPr="00A15187">
              <w:rPr>
                <w:rFonts w:ascii="新細明體" w:eastAsia="新細明體" w:hAnsi="新細明體" w:cs="新細明體" w:hint="eastAsia"/>
              </w:rPr>
              <w:t>一天收集回收箱的回收物兩次，</w:t>
            </w:r>
            <w:r>
              <w:rPr>
                <w:rFonts w:ascii="新細明體" w:eastAsia="新細明體" w:hAnsi="新細明體" w:cs="新細明體" w:hint="eastAsia"/>
              </w:rPr>
              <w:t>相信</w:t>
            </w:r>
            <w:r w:rsidRPr="00A15187">
              <w:rPr>
                <w:rFonts w:ascii="新細明體" w:eastAsia="新細明體" w:hAnsi="新細明體" w:cs="新細明體" w:hint="eastAsia"/>
              </w:rPr>
              <w:t>政府的資源足夠在20至30個地點實行。</w:t>
            </w:r>
            <w:proofErr w:type="gramStart"/>
            <w:r w:rsidRPr="00A15187">
              <w:rPr>
                <w:rFonts w:ascii="新細明體" w:eastAsia="新細明體" w:hAnsi="新細明體" w:cs="新細明體" w:hint="eastAsia"/>
              </w:rPr>
              <w:t>此外，</w:t>
            </w:r>
            <w:proofErr w:type="gramEnd"/>
            <w:r w:rsidRPr="00A15187">
              <w:rPr>
                <w:rFonts w:ascii="新細明體" w:eastAsia="新細明體" w:hAnsi="新細明體" w:cs="新細明體" w:hint="eastAsia"/>
              </w:rPr>
              <w:t>他表示署方</w:t>
            </w:r>
            <w:r>
              <w:rPr>
                <w:rFonts w:ascii="新細明體" w:eastAsia="新細明體" w:hAnsi="新細明體" w:cs="新細明體" w:hint="eastAsia"/>
                <w:lang w:eastAsia="zh-HK"/>
              </w:rPr>
              <w:t>雖</w:t>
            </w:r>
            <w:r>
              <w:rPr>
                <w:rFonts w:ascii="新細明體" w:eastAsia="新細明體" w:hAnsi="新細明體" w:cs="新細明體" w:hint="eastAsia"/>
              </w:rPr>
              <w:t>已在</w:t>
            </w:r>
            <w:proofErr w:type="gramStart"/>
            <w:r>
              <w:rPr>
                <w:rFonts w:ascii="新細明體" w:eastAsia="新細明體" w:hAnsi="新細明體" w:cs="新細明體" w:hint="eastAsia"/>
              </w:rPr>
              <w:t>列堤頓</w:t>
            </w:r>
            <w:proofErr w:type="gramEnd"/>
            <w:r>
              <w:rPr>
                <w:rFonts w:ascii="新細明體" w:eastAsia="新細明體" w:hAnsi="新細明體" w:cs="新細明體" w:hint="eastAsia"/>
              </w:rPr>
              <w:t>道與巴丙頓道交界設置警告牌，但</w:t>
            </w:r>
            <w:r w:rsidRPr="00A15187">
              <w:rPr>
                <w:rFonts w:ascii="新細明體" w:eastAsia="新細明體" w:hAnsi="新細明體" w:cs="新細明體" w:hint="eastAsia"/>
              </w:rPr>
              <w:lastRenderedPageBreak/>
              <w:t>仍有</w:t>
            </w:r>
            <w:r>
              <w:rPr>
                <w:rFonts w:ascii="新細明體" w:eastAsia="新細明體" w:hAnsi="新細明體" w:cs="新細明體" w:hint="eastAsia"/>
              </w:rPr>
              <w:t>不少</w:t>
            </w:r>
            <w:r w:rsidRPr="00A15187">
              <w:rPr>
                <w:rFonts w:ascii="新細明體" w:eastAsia="新細明體" w:hAnsi="新細明體" w:cs="新細明體" w:hint="eastAsia"/>
              </w:rPr>
              <w:t>市民</w:t>
            </w:r>
            <w:r>
              <w:rPr>
                <w:rFonts w:ascii="新細明體" w:eastAsia="新細明體" w:hAnsi="新細明體" w:cs="新細明體" w:hint="eastAsia"/>
                <w:lang w:eastAsia="zh-HK"/>
              </w:rPr>
              <w:t>在該處棄置家居廢物</w:t>
            </w:r>
            <w:r>
              <w:rPr>
                <w:rFonts w:ascii="新細明體" w:eastAsia="新細明體" w:hAnsi="新細明體" w:cs="新細明體" w:hint="eastAsia"/>
              </w:rPr>
              <w:t>。</w:t>
            </w:r>
            <w:r w:rsidRPr="00A15187">
              <w:rPr>
                <w:rFonts w:ascii="新細明體" w:eastAsia="新細明體" w:hAnsi="新細明體" w:cs="新細明體" w:hint="eastAsia"/>
              </w:rPr>
              <w:t>他認為署方</w:t>
            </w:r>
            <w:r>
              <w:rPr>
                <w:rFonts w:ascii="新細明體" w:eastAsia="新細明體" w:hAnsi="新細明體" w:cs="新細明體" w:hint="eastAsia"/>
                <w:lang w:eastAsia="zh-HK"/>
              </w:rPr>
              <w:t>應</w:t>
            </w:r>
            <w:r w:rsidRPr="00A15187">
              <w:rPr>
                <w:rFonts w:ascii="新細明體" w:eastAsia="新細明體" w:hAnsi="新細明體" w:cs="新細明體" w:hint="eastAsia"/>
              </w:rPr>
              <w:t>控告市民或加強收集垃圾的次數。他表示</w:t>
            </w:r>
            <w:r>
              <w:rPr>
                <w:rFonts w:ascii="新細明體" w:eastAsia="新細明體" w:hAnsi="新細明體" w:cs="新細明體" w:hint="eastAsia"/>
                <w:lang w:eastAsia="zh-HK"/>
              </w:rPr>
              <w:t>位於</w:t>
            </w:r>
            <w:proofErr w:type="gramStart"/>
            <w:r>
              <w:rPr>
                <w:rFonts w:ascii="新細明體" w:eastAsia="新細明體" w:hAnsi="新細明體" w:cs="新細明體" w:hint="eastAsia"/>
                <w:lang w:eastAsia="zh-HK"/>
              </w:rPr>
              <w:t>文咸東</w:t>
            </w:r>
            <w:proofErr w:type="gramEnd"/>
            <w:r>
              <w:rPr>
                <w:rFonts w:ascii="新細明體" w:eastAsia="新細明體" w:hAnsi="新細明體" w:cs="新細明體" w:hint="eastAsia"/>
                <w:lang w:eastAsia="zh-HK"/>
              </w:rPr>
              <w:t>街上環</w:t>
            </w:r>
            <w:r w:rsidRPr="00A15187">
              <w:rPr>
                <w:rFonts w:ascii="新細明體" w:eastAsia="新細明體" w:hAnsi="新細明體" w:cs="新細明體" w:hint="eastAsia"/>
              </w:rPr>
              <w:t>街市外的回收箱經常爆滿，希望可增加收集的次數</w:t>
            </w:r>
            <w:r>
              <w:rPr>
                <w:rFonts w:ascii="新細明體" w:eastAsia="新細明體" w:hAnsi="新細明體" w:cs="新細明體" w:hint="eastAsia"/>
                <w:lang w:eastAsia="zh-HK"/>
              </w:rPr>
              <w:t>至一天兩次</w:t>
            </w:r>
            <w:r w:rsidRPr="00A15187">
              <w:rPr>
                <w:rFonts w:ascii="新細明體" w:eastAsia="新細明體" w:hAnsi="新細明體" w:cs="新細明體" w:hint="eastAsia"/>
              </w:rPr>
              <w:t>。</w:t>
            </w:r>
            <w:proofErr w:type="gramStart"/>
            <w:r>
              <w:rPr>
                <w:rFonts w:ascii="新細明體" w:eastAsia="新細明體" w:hAnsi="新細明體" w:cs="新細明體" w:hint="eastAsia"/>
              </w:rPr>
              <w:t>此外</w:t>
            </w:r>
            <w:r w:rsidRPr="00A15187">
              <w:rPr>
                <w:rFonts w:ascii="新細明體" w:eastAsia="新細明體" w:hAnsi="新細明體" w:cs="新細明體" w:hint="eastAsia"/>
              </w:rPr>
              <w:t>，</w:t>
            </w:r>
            <w:proofErr w:type="gramEnd"/>
            <w:r w:rsidRPr="00A15187">
              <w:rPr>
                <w:rFonts w:ascii="新細明體" w:eastAsia="新細明體" w:hAnsi="新細明體" w:cs="新細明體" w:hint="eastAsia"/>
              </w:rPr>
              <w:t>他得悉有市民經常在皇后大道西及荷</w:t>
            </w:r>
            <w:proofErr w:type="gramStart"/>
            <w:r w:rsidRPr="00A15187">
              <w:rPr>
                <w:rFonts w:ascii="新細明體" w:eastAsia="新細明體" w:hAnsi="新細明體" w:cs="新細明體" w:hint="eastAsia"/>
              </w:rPr>
              <w:t>李活道交界</w:t>
            </w:r>
            <w:proofErr w:type="gramEnd"/>
            <w:r w:rsidRPr="00A15187">
              <w:rPr>
                <w:rFonts w:ascii="新細明體" w:eastAsia="新細明體" w:hAnsi="新細明體" w:cs="新細明體" w:hint="eastAsia"/>
              </w:rPr>
              <w:t>的轉彎位棄置垃圾，希望署方將</w:t>
            </w:r>
            <w:proofErr w:type="gramStart"/>
            <w:r>
              <w:rPr>
                <w:rFonts w:ascii="新細明體" w:eastAsia="新細明體" w:hAnsi="新細明體" w:cs="新細明體" w:hint="eastAsia"/>
              </w:rPr>
              <w:t>上址</w:t>
            </w:r>
            <w:r w:rsidRPr="00A15187">
              <w:rPr>
                <w:rFonts w:ascii="新細明體" w:eastAsia="新細明體" w:hAnsi="新細明體" w:cs="新細明體" w:hint="eastAsia"/>
              </w:rPr>
              <w:t>定為</w:t>
            </w:r>
            <w:proofErr w:type="gramEnd"/>
            <w:r w:rsidRPr="00A15187">
              <w:rPr>
                <w:rFonts w:ascii="新細明體" w:eastAsia="新細明體" w:hAnsi="新細明體" w:cs="新細明體" w:hint="eastAsia"/>
              </w:rPr>
              <w:t>黑點並</w:t>
            </w:r>
            <w:r>
              <w:rPr>
                <w:rFonts w:ascii="新細明體" w:eastAsia="新細明體" w:hAnsi="新細明體" w:cs="新細明體" w:hint="eastAsia"/>
              </w:rPr>
              <w:t>作出</w:t>
            </w:r>
            <w:r w:rsidRPr="00A15187">
              <w:rPr>
                <w:rFonts w:ascii="新細明體" w:eastAsia="新細明體" w:hAnsi="新細明體" w:cs="新細明體" w:hint="eastAsia"/>
              </w:rPr>
              <w:t>跟進。</w:t>
            </w:r>
          </w:p>
          <w:p w:rsidR="00210EED" w:rsidRPr="00A15187" w:rsidRDefault="00210EED" w:rsidP="002133DB">
            <w:pPr>
              <w:spacing w:line="240" w:lineRule="auto"/>
              <w:ind w:rightChars="2" w:right="6"/>
              <w:jc w:val="both"/>
              <w:rPr>
                <w:rFonts w:ascii="新細明體" w:eastAsia="新細明體" w:hAnsi="新細明體" w:cs="新細明體"/>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3B7773">
              <w:rPr>
                <w:rFonts w:ascii="新細明體" w:eastAsia="新細明體" w:hAnsi="新細明體" w:cs="新細明體" w:hint="eastAsia"/>
                <w:u w:val="single"/>
              </w:rPr>
              <w:t>鄭麗琼議員</w:t>
            </w:r>
            <w:r w:rsidRPr="003B7773">
              <w:rPr>
                <w:rFonts w:ascii="新細明體" w:eastAsia="新細明體" w:hAnsi="新細明體" w:cs="新細明體" w:hint="eastAsia"/>
              </w:rPr>
              <w:t>表示</w:t>
            </w:r>
            <w:r>
              <w:rPr>
                <w:rFonts w:ascii="新細明體" w:eastAsia="新細明體" w:hAnsi="新細明體" w:cs="新細明體" w:hint="eastAsia"/>
              </w:rPr>
              <w:t>她不時在</w:t>
            </w:r>
            <w:r w:rsidRPr="003B7773">
              <w:rPr>
                <w:rFonts w:ascii="新細明體" w:eastAsia="新細明體" w:hAnsi="新細明體" w:cs="新細明體" w:hint="eastAsia"/>
              </w:rPr>
              <w:t>收到市民投訴區內一些地方有大型垃圾後</w:t>
            </w:r>
            <w:r>
              <w:rPr>
                <w:rFonts w:ascii="新細明體" w:eastAsia="新細明體" w:hAnsi="新細明體" w:cs="新細明體" w:hint="eastAsia"/>
              </w:rPr>
              <w:t>，</w:t>
            </w:r>
            <w:r w:rsidRPr="003B7773">
              <w:rPr>
                <w:rFonts w:ascii="新細明體" w:eastAsia="新細明體" w:hAnsi="新細明體" w:cs="新細明體" w:hint="eastAsia"/>
              </w:rPr>
              <w:t>於非辦公時間通知</w:t>
            </w:r>
            <w:r>
              <w:rPr>
                <w:rFonts w:ascii="新細明體" w:eastAsia="新細明體" w:hAnsi="新細明體" w:cs="新細明體" w:hint="eastAsia"/>
              </w:rPr>
              <w:t>食環署</w:t>
            </w:r>
            <w:r w:rsidRPr="003B7773">
              <w:rPr>
                <w:rFonts w:ascii="新細明體" w:eastAsia="新細明體" w:hAnsi="新細明體" w:cs="新細明體" w:hint="eastAsia"/>
                <w:u w:val="single"/>
              </w:rPr>
              <w:t>李</w:t>
            </w:r>
            <w:r>
              <w:rPr>
                <w:rFonts w:ascii="新細明體" w:eastAsia="新細明體" w:hAnsi="新細明體" w:cs="新細明體" w:hint="eastAsia"/>
                <w:u w:val="single"/>
              </w:rPr>
              <w:t>子華</w:t>
            </w:r>
            <w:r w:rsidRPr="003B7773">
              <w:rPr>
                <w:rFonts w:ascii="新細明體" w:eastAsia="新細明體" w:hAnsi="新細明體" w:cs="新細明體" w:hint="eastAsia"/>
                <w:u w:val="single"/>
              </w:rPr>
              <w:t>先生</w:t>
            </w:r>
            <w:r w:rsidRPr="003B7773">
              <w:rPr>
                <w:rFonts w:ascii="新細明體" w:eastAsia="新細明體" w:hAnsi="新細明體" w:cs="新細明體" w:hint="eastAsia"/>
              </w:rPr>
              <w:t>跟進</w:t>
            </w:r>
            <w:r>
              <w:rPr>
                <w:rFonts w:ascii="新細明體" w:eastAsia="新細明體" w:hAnsi="新細明體" w:cs="新細明體" w:hint="eastAsia"/>
              </w:rPr>
              <w:t>，對</w:t>
            </w:r>
            <w:r w:rsidRPr="003B7773">
              <w:rPr>
                <w:rFonts w:ascii="新細明體" w:eastAsia="新細明體" w:hAnsi="新細明體" w:cs="新細明體" w:hint="eastAsia"/>
                <w:u w:val="single"/>
              </w:rPr>
              <w:t>李先生</w:t>
            </w:r>
            <w:r w:rsidRPr="005D2739">
              <w:rPr>
                <w:rFonts w:ascii="新細明體" w:eastAsia="新細明體" w:hAnsi="新細明體" w:cs="新細明體" w:hint="eastAsia"/>
              </w:rPr>
              <w:t>表示感</w:t>
            </w:r>
            <w:r>
              <w:rPr>
                <w:rFonts w:ascii="新細明體" w:eastAsia="新細明體" w:hAnsi="新細明體" w:cs="新細明體" w:hint="eastAsia"/>
              </w:rPr>
              <w:t>謝。</w:t>
            </w:r>
            <w:r w:rsidRPr="003B7773">
              <w:rPr>
                <w:rFonts w:ascii="新細明體" w:eastAsia="新細明體" w:hAnsi="新細明體" w:cs="新細明體" w:hint="eastAsia"/>
              </w:rPr>
              <w:t>她表示</w:t>
            </w:r>
            <w:r>
              <w:rPr>
                <w:rFonts w:ascii="新細明體" w:eastAsia="新細明體" w:hAnsi="新細明體" w:cs="新細明體" w:hint="eastAsia"/>
                <w:lang w:eastAsia="zh-HK"/>
              </w:rPr>
              <w:t>其選</w:t>
            </w:r>
            <w:r>
              <w:rPr>
                <w:rFonts w:ascii="新細明體" w:eastAsia="新細明體" w:hAnsi="新細明體" w:cs="新細明體" w:hint="eastAsia"/>
              </w:rPr>
              <w:t>區內有很多衞</w:t>
            </w:r>
            <w:r w:rsidRPr="003B7773">
              <w:rPr>
                <w:rFonts w:ascii="新細明體" w:eastAsia="新細明體" w:hAnsi="新細明體" w:cs="新細明體" w:hint="eastAsia"/>
              </w:rPr>
              <w:t>生黑點，</w:t>
            </w:r>
            <w:r>
              <w:rPr>
                <w:rFonts w:ascii="新細明體" w:eastAsia="新細明體" w:hAnsi="新細明體" w:cs="新細明體" w:hint="eastAsia"/>
                <w:lang w:eastAsia="zh-HK"/>
              </w:rPr>
              <w:t>有</w:t>
            </w:r>
            <w:r w:rsidRPr="003B7773">
              <w:rPr>
                <w:rFonts w:ascii="新細明體" w:eastAsia="新細明體" w:hAnsi="新細明體" w:cs="新細明體" w:hint="eastAsia"/>
              </w:rPr>
              <w:t>居民反映希望可移走位於羅便臣道70號衛城坊</w:t>
            </w:r>
            <w:r>
              <w:rPr>
                <w:rFonts w:ascii="新細明體" w:eastAsia="新細明體" w:hAnsi="新細明體" w:cs="新細明體" w:hint="eastAsia"/>
              </w:rPr>
              <w:t>對外</w:t>
            </w:r>
            <w:r w:rsidRPr="003B7773">
              <w:rPr>
                <w:rFonts w:ascii="新細明體" w:eastAsia="新細明體" w:hAnsi="新細明體" w:cs="新細明體" w:hint="eastAsia"/>
              </w:rPr>
              <w:t>的回收箱，因居民</w:t>
            </w:r>
            <w:r>
              <w:rPr>
                <w:rFonts w:ascii="新細明體" w:eastAsia="新細明體" w:hAnsi="新細明體" w:cs="新細明體" w:hint="eastAsia"/>
                <w:lang w:eastAsia="zh-HK"/>
              </w:rPr>
              <w:t>認為</w:t>
            </w:r>
            <w:r>
              <w:rPr>
                <w:rFonts w:ascii="新細明體" w:eastAsia="新細明體" w:hAnsi="新細明體" w:cs="新細明體" w:hint="eastAsia"/>
              </w:rPr>
              <w:t>該</w:t>
            </w:r>
            <w:r>
              <w:rPr>
                <w:rFonts w:ascii="新細明體" w:eastAsia="新細明體" w:hAnsi="新細明體" w:cs="新細明體" w:hint="eastAsia"/>
                <w:lang w:eastAsia="zh-HK"/>
              </w:rPr>
              <w:t>回</w:t>
            </w:r>
            <w:r w:rsidRPr="003B7773">
              <w:rPr>
                <w:rFonts w:ascii="新細明體" w:eastAsia="新細明體" w:hAnsi="新細明體" w:cs="新細明體" w:hint="eastAsia"/>
              </w:rPr>
              <w:t>收箱是導致垃圾堆積的源頭</w:t>
            </w:r>
            <w:r>
              <w:rPr>
                <w:rFonts w:ascii="新細明體" w:eastAsia="新細明體" w:hAnsi="新細明體" w:cs="新細明體" w:hint="eastAsia"/>
              </w:rPr>
              <w:t>。</w:t>
            </w:r>
            <w:r>
              <w:rPr>
                <w:rFonts w:ascii="新細明體" w:eastAsia="新細明體" w:hAnsi="新細明體" w:cs="新細明體" w:hint="eastAsia"/>
                <w:lang w:eastAsia="zh-HK"/>
              </w:rPr>
              <w:t>她表示該處</w:t>
            </w:r>
            <w:r>
              <w:rPr>
                <w:rFonts w:ascii="新細明體" w:eastAsia="新細明體" w:hAnsi="新細明體" w:cs="新細明體" w:hint="eastAsia"/>
              </w:rPr>
              <w:t>不時有人</w:t>
            </w:r>
            <w:r w:rsidRPr="003B7773">
              <w:rPr>
                <w:rFonts w:ascii="新細明體" w:eastAsia="新細明體" w:hAnsi="新細明體" w:cs="新細明體" w:hint="eastAsia"/>
              </w:rPr>
              <w:t>棄置</w:t>
            </w:r>
            <w:proofErr w:type="gramStart"/>
            <w:r w:rsidRPr="003B7773">
              <w:rPr>
                <w:rFonts w:ascii="新細明體" w:eastAsia="新細明體" w:hAnsi="新細明體" w:cs="新細明體" w:hint="eastAsia"/>
              </w:rPr>
              <w:t>傢俬</w:t>
            </w:r>
            <w:proofErr w:type="gramEnd"/>
            <w:r>
              <w:rPr>
                <w:rFonts w:ascii="新細明體" w:eastAsia="新細明體" w:hAnsi="新細明體" w:cs="新細明體" w:hint="eastAsia"/>
              </w:rPr>
              <w:t>等</w:t>
            </w:r>
            <w:r w:rsidRPr="003B7773">
              <w:rPr>
                <w:rFonts w:ascii="新細明體" w:eastAsia="新細明體" w:hAnsi="新細明體" w:cs="新細明體" w:hint="eastAsia"/>
              </w:rPr>
              <w:t>大型垃圾</w:t>
            </w:r>
            <w:r>
              <w:rPr>
                <w:rFonts w:ascii="新細明體" w:eastAsia="新細明體" w:hAnsi="新細明體" w:cs="新細明體" w:hint="eastAsia"/>
              </w:rPr>
              <w:t>，相信是</w:t>
            </w:r>
            <w:r w:rsidRPr="003B7773">
              <w:rPr>
                <w:rFonts w:ascii="新細明體" w:eastAsia="新細明體" w:hAnsi="新細明體" w:cs="新細明體" w:hint="eastAsia"/>
              </w:rPr>
              <w:t>有遷居的市民為</w:t>
            </w:r>
            <w:r>
              <w:rPr>
                <w:rFonts w:ascii="新細明體" w:eastAsia="新細明體" w:hAnsi="新細明體" w:cs="新細明體" w:hint="eastAsia"/>
              </w:rPr>
              <w:t>一時</w:t>
            </w:r>
            <w:r w:rsidRPr="003B7773">
              <w:rPr>
                <w:rFonts w:ascii="新細明體" w:eastAsia="新細明體" w:hAnsi="新細明體" w:cs="新細明體" w:hint="eastAsia"/>
              </w:rPr>
              <w:t>方便</w:t>
            </w:r>
            <w:r>
              <w:rPr>
                <w:rFonts w:ascii="新細明體" w:eastAsia="新細明體" w:hAnsi="新細明體" w:cs="新細明體" w:hint="eastAsia"/>
              </w:rPr>
              <w:t>，</w:t>
            </w:r>
            <w:r>
              <w:rPr>
                <w:rFonts w:ascii="新細明體" w:eastAsia="新細明體" w:hAnsi="新細明體" w:cs="新細明體" w:hint="eastAsia"/>
                <w:lang w:eastAsia="zh-HK"/>
              </w:rPr>
              <w:t>將大型垃圾</w:t>
            </w:r>
            <w:r w:rsidRPr="003B7773">
              <w:rPr>
                <w:rFonts w:ascii="新細明體" w:eastAsia="新細明體" w:hAnsi="新細明體" w:cs="新細明體" w:hint="eastAsia"/>
              </w:rPr>
              <w:t>棄置在街上</w:t>
            </w:r>
            <w:r>
              <w:rPr>
                <w:rFonts w:ascii="新細明體" w:eastAsia="新細明體" w:hAnsi="新細明體" w:cs="新細明體" w:hint="eastAsia"/>
              </w:rPr>
              <w:t>。</w:t>
            </w:r>
            <w:r w:rsidRPr="003B7773">
              <w:rPr>
                <w:rFonts w:ascii="新細明體" w:eastAsia="新細明體" w:hAnsi="新細明體" w:cs="新細明體" w:hint="eastAsia"/>
              </w:rPr>
              <w:t>她認為署方</w:t>
            </w:r>
            <w:proofErr w:type="gramStart"/>
            <w:r>
              <w:rPr>
                <w:rFonts w:ascii="新細明體" w:eastAsia="新細明體" w:hAnsi="新細明體" w:cs="新細明體" w:hint="eastAsia"/>
                <w:lang w:eastAsia="zh-HK"/>
              </w:rPr>
              <w:t>須</w:t>
            </w:r>
            <w:r w:rsidRPr="003B7773">
              <w:rPr>
                <w:rFonts w:ascii="新細明體" w:eastAsia="新細明體" w:hAnsi="新細明體" w:cs="新細明體" w:hint="eastAsia"/>
              </w:rPr>
              <w:t>票控</w:t>
            </w:r>
            <w:proofErr w:type="gramEnd"/>
            <w:r w:rsidRPr="003B7773">
              <w:rPr>
                <w:rFonts w:ascii="新細明體" w:eastAsia="新細明體" w:hAnsi="新細明體" w:cs="新細明體" w:hint="eastAsia"/>
              </w:rPr>
              <w:t>違例的市民</w:t>
            </w:r>
            <w:r>
              <w:rPr>
                <w:rFonts w:ascii="新細明體" w:eastAsia="新細明體" w:hAnsi="新細明體" w:cs="新細明體" w:hint="eastAsia"/>
              </w:rPr>
              <w:t>，並</w:t>
            </w:r>
            <w:r>
              <w:rPr>
                <w:rFonts w:ascii="新細明體" w:eastAsia="新細明體" w:hAnsi="新細明體" w:cs="新細明體" w:hint="eastAsia"/>
                <w:lang w:eastAsia="zh-HK"/>
              </w:rPr>
              <w:t>建議</w:t>
            </w:r>
            <w:r w:rsidRPr="003B7773">
              <w:rPr>
                <w:rFonts w:ascii="新細明體" w:eastAsia="新細明體" w:hAnsi="新細明體" w:cs="新細明體" w:hint="eastAsia"/>
              </w:rPr>
              <w:t>環保署</w:t>
            </w:r>
            <w:proofErr w:type="gramStart"/>
            <w:r w:rsidRPr="003B7773">
              <w:rPr>
                <w:rFonts w:ascii="新細明體" w:eastAsia="新細明體" w:hAnsi="新細明體" w:cs="新細明體" w:hint="eastAsia"/>
              </w:rPr>
              <w:t>暫時移離該</w:t>
            </w:r>
            <w:proofErr w:type="gramEnd"/>
            <w:r w:rsidRPr="003B7773">
              <w:rPr>
                <w:rFonts w:ascii="新細明體" w:eastAsia="新細明體" w:hAnsi="新細明體" w:cs="新細明體" w:hint="eastAsia"/>
              </w:rPr>
              <w:t>位置的回收箱</w:t>
            </w:r>
            <w:r>
              <w:rPr>
                <w:rFonts w:ascii="新細明體" w:eastAsia="新細明體" w:hAnsi="新細明體" w:cs="新細明體" w:hint="eastAsia"/>
              </w:rPr>
              <w:t>，亦補充指</w:t>
            </w:r>
            <w:r w:rsidRPr="003B7773">
              <w:rPr>
                <w:rFonts w:ascii="新細明體" w:eastAsia="新細明體" w:hAnsi="新細明體" w:cs="新細明體" w:hint="eastAsia"/>
              </w:rPr>
              <w:t>該回收箱曾發生火警。她</w:t>
            </w:r>
            <w:r>
              <w:rPr>
                <w:rFonts w:ascii="新細明體" w:eastAsia="新細明體" w:hAnsi="新細明體" w:cs="新細明體" w:hint="eastAsia"/>
                <w:lang w:eastAsia="zh-HK"/>
              </w:rPr>
              <w:t>要求</w:t>
            </w:r>
            <w:r w:rsidRPr="003B7773">
              <w:rPr>
                <w:rFonts w:ascii="新細明體" w:eastAsia="新細明體" w:hAnsi="新細明體" w:cs="新細明體" w:hint="eastAsia"/>
              </w:rPr>
              <w:t>署方考慮將上址納入安裝</w:t>
            </w:r>
            <w:proofErr w:type="gramStart"/>
            <w:r w:rsidRPr="003B7773">
              <w:rPr>
                <w:rFonts w:ascii="新細明體" w:eastAsia="新細明體" w:hAnsi="新細明體" w:cs="新細明體" w:hint="eastAsia"/>
              </w:rPr>
              <w:t>網絡攝錄</w:t>
            </w:r>
            <w:proofErr w:type="gramEnd"/>
            <w:r w:rsidRPr="003B7773">
              <w:rPr>
                <w:rFonts w:ascii="新細明體" w:eastAsia="新細明體" w:hAnsi="新細明體" w:cs="新細明體" w:hint="eastAsia"/>
              </w:rPr>
              <w:t>機計劃內，惟</w:t>
            </w:r>
            <w:r>
              <w:rPr>
                <w:rFonts w:ascii="新細明體" w:eastAsia="新細明體" w:hAnsi="新細明體" w:cs="新細明體" w:hint="eastAsia"/>
              </w:rPr>
              <w:t>安裝前應</w:t>
            </w:r>
            <w:r w:rsidRPr="003B7773">
              <w:rPr>
                <w:rFonts w:ascii="新細明體" w:eastAsia="新細明體" w:hAnsi="新細明體" w:cs="新細明體" w:hint="eastAsia"/>
              </w:rPr>
              <w:t>諮詢市民</w:t>
            </w:r>
            <w:proofErr w:type="gramStart"/>
            <w:r w:rsidRPr="003B7773">
              <w:rPr>
                <w:rFonts w:ascii="新細明體" w:eastAsia="新細明體" w:hAnsi="新細明體" w:cs="新細明體" w:hint="eastAsia"/>
              </w:rPr>
              <w:t>對私隱問題</w:t>
            </w:r>
            <w:proofErr w:type="gramEnd"/>
            <w:r w:rsidRPr="003B7773">
              <w:rPr>
                <w:rFonts w:ascii="新細明體" w:eastAsia="新細明體" w:hAnsi="新細明體" w:cs="新細明體" w:hint="eastAsia"/>
              </w:rPr>
              <w:t>的意見。</w:t>
            </w:r>
          </w:p>
          <w:p w:rsidR="00210EED" w:rsidRPr="00175BD4" w:rsidRDefault="00210EED" w:rsidP="002133DB">
            <w:pPr>
              <w:spacing w:line="240" w:lineRule="auto"/>
              <w:ind w:rightChars="2" w:right="6"/>
              <w:jc w:val="both"/>
              <w:rPr>
                <w:rFonts w:ascii="新細明體" w:eastAsia="新細明體" w:hAnsi="新細明體" w:cs="新細明體"/>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A82EF7">
              <w:rPr>
                <w:rFonts w:ascii="新細明體" w:eastAsia="新細明體" w:hAnsi="新細明體" w:cs="新細明體" w:hint="eastAsia"/>
                <w:u w:val="single"/>
              </w:rPr>
              <w:t>吳兆康議員</w:t>
            </w:r>
            <w:proofErr w:type="gramStart"/>
            <w:r w:rsidRPr="00A82EF7">
              <w:rPr>
                <w:rFonts w:ascii="新細明體" w:eastAsia="新細明體" w:hAnsi="新細明體" w:cs="新細明體" w:hint="eastAsia"/>
              </w:rPr>
              <w:t>希望食環署</w:t>
            </w:r>
            <w:proofErr w:type="gramEnd"/>
            <w:r w:rsidRPr="00A82EF7">
              <w:rPr>
                <w:rFonts w:ascii="新細明體" w:eastAsia="新細明體" w:hAnsi="新細明體" w:cs="新細明體" w:hint="eastAsia"/>
              </w:rPr>
              <w:t>可增撥資源</w:t>
            </w:r>
            <w:r>
              <w:rPr>
                <w:rFonts w:ascii="新細明體" w:eastAsia="新細明體" w:hAnsi="新細明體" w:cs="新細明體" w:hint="eastAsia"/>
              </w:rPr>
              <w:t>，</w:t>
            </w:r>
            <w:r w:rsidRPr="00A82EF7">
              <w:rPr>
                <w:rFonts w:ascii="新細明體" w:eastAsia="新細明體" w:hAnsi="新細明體" w:cs="新細明體" w:hint="eastAsia"/>
              </w:rPr>
              <w:t>加強清理垃圾</w:t>
            </w:r>
            <w:r>
              <w:rPr>
                <w:rFonts w:ascii="新細明體" w:eastAsia="新細明體" w:hAnsi="新細明體" w:cs="新細明體" w:hint="eastAsia"/>
              </w:rPr>
              <w:t>箱</w:t>
            </w:r>
            <w:r>
              <w:rPr>
                <w:rFonts w:ascii="新細明體" w:eastAsia="新細明體" w:hAnsi="新細明體" w:cs="新細明體" w:hint="eastAsia"/>
                <w:lang w:eastAsia="zh-HK"/>
              </w:rPr>
              <w:t>、晚間巡邏</w:t>
            </w:r>
            <w:r w:rsidRPr="00A82EF7">
              <w:rPr>
                <w:rFonts w:ascii="新細明體" w:eastAsia="新細明體" w:hAnsi="新細明體" w:cs="新細明體" w:hint="eastAsia"/>
              </w:rPr>
              <w:t>及加強晚上於蘇豪區、伊</w:t>
            </w:r>
            <w:proofErr w:type="gramStart"/>
            <w:r w:rsidRPr="00A82EF7">
              <w:rPr>
                <w:rFonts w:ascii="新細明體" w:eastAsia="新細明體" w:hAnsi="新細明體" w:cs="新細明體" w:hint="eastAsia"/>
              </w:rPr>
              <w:t>利近街及些</w:t>
            </w:r>
            <w:proofErr w:type="gramEnd"/>
            <w:r w:rsidRPr="00A82EF7">
              <w:rPr>
                <w:rFonts w:ascii="新細明體" w:eastAsia="新細明體" w:hAnsi="新細明體" w:cs="新細明體" w:hint="eastAsia"/>
              </w:rPr>
              <w:t>利街交界進行的執法行動</w:t>
            </w:r>
            <w:r>
              <w:rPr>
                <w:rFonts w:ascii="新細明體" w:eastAsia="新細明體" w:hAnsi="新細明體" w:cs="新細明體" w:hint="eastAsia"/>
              </w:rPr>
              <w:t>，</w:t>
            </w:r>
            <w:r w:rsidRPr="00A82EF7">
              <w:rPr>
                <w:rFonts w:ascii="新細明體" w:eastAsia="新細明體" w:hAnsi="新細明體" w:cs="新細明體" w:hint="eastAsia"/>
              </w:rPr>
              <w:t>以防止餐廳將廚餘棄置在街上</w:t>
            </w:r>
            <w:r>
              <w:rPr>
                <w:rFonts w:ascii="新細明體" w:eastAsia="新細明體" w:hAnsi="新細明體" w:cs="新細明體" w:hint="eastAsia"/>
              </w:rPr>
              <w:t>，影響</w:t>
            </w:r>
            <w:r w:rsidRPr="00A82EF7">
              <w:rPr>
                <w:rFonts w:ascii="新細明體" w:eastAsia="新細明體" w:hAnsi="新細明體" w:cs="新細明體" w:hint="eastAsia"/>
              </w:rPr>
              <w:t>環境</w:t>
            </w:r>
            <w:r>
              <w:rPr>
                <w:rFonts w:ascii="新細明體" w:eastAsia="新細明體" w:hAnsi="新細明體" w:cs="新細明體" w:hint="eastAsia"/>
              </w:rPr>
              <w:t>衞</w:t>
            </w:r>
            <w:r w:rsidRPr="00A82EF7">
              <w:rPr>
                <w:rFonts w:ascii="新細明體" w:eastAsia="新細明體" w:hAnsi="新細明體" w:cs="新細明體" w:hint="eastAsia"/>
              </w:rPr>
              <w:t>生。</w:t>
            </w:r>
            <w:r>
              <w:rPr>
                <w:rFonts w:ascii="新細明體" w:eastAsia="新細明體" w:hAnsi="新細明體" w:cs="新細明體" w:hint="eastAsia"/>
              </w:rPr>
              <w:t>另外，</w:t>
            </w:r>
            <w:r w:rsidRPr="00A82EF7">
              <w:rPr>
                <w:rFonts w:ascii="新細明體" w:eastAsia="新細明體" w:hAnsi="新細明體" w:cs="新細明體" w:hint="eastAsia"/>
              </w:rPr>
              <w:t>他表示現時三色回收箱的設計容易</w:t>
            </w:r>
            <w:r>
              <w:rPr>
                <w:rFonts w:ascii="新細明體" w:eastAsia="新細明體" w:hAnsi="新細明體" w:cs="新細明體" w:hint="eastAsia"/>
              </w:rPr>
              <w:t>讓</w:t>
            </w:r>
            <w:r w:rsidRPr="00A82EF7">
              <w:rPr>
                <w:rFonts w:ascii="新細明體" w:eastAsia="新細明體" w:hAnsi="新細明體" w:cs="新細明體" w:hint="eastAsia"/>
              </w:rPr>
              <w:t>市民將垃圾及雜物放在回收箱</w:t>
            </w:r>
            <w:r>
              <w:rPr>
                <w:rFonts w:ascii="新細明體" w:eastAsia="新細明體" w:hAnsi="新細明體" w:cs="新細明體" w:hint="eastAsia"/>
              </w:rPr>
              <w:t>上</w:t>
            </w:r>
            <w:r w:rsidRPr="00A82EF7">
              <w:rPr>
                <w:rFonts w:ascii="新細明體" w:eastAsia="新細明體" w:hAnsi="新細明體" w:cs="新細明體" w:hint="eastAsia"/>
              </w:rPr>
              <w:t>，</w:t>
            </w:r>
            <w:r>
              <w:rPr>
                <w:rFonts w:ascii="新細明體" w:eastAsia="新細明體" w:hAnsi="新細明體" w:cs="新細明體" w:hint="eastAsia"/>
                <w:lang w:eastAsia="zh-HK"/>
              </w:rPr>
              <w:t>建議</w:t>
            </w:r>
            <w:r w:rsidRPr="00A82EF7">
              <w:rPr>
                <w:rFonts w:ascii="新細明體" w:eastAsia="新細明體" w:hAnsi="新細明體" w:cs="新細明體" w:hint="eastAsia"/>
              </w:rPr>
              <w:t>改善回收箱的設計</w:t>
            </w:r>
            <w:r>
              <w:rPr>
                <w:rFonts w:ascii="新細明體" w:eastAsia="新細明體" w:hAnsi="新細明體" w:cs="新細明體" w:hint="eastAsia"/>
              </w:rPr>
              <w:t>，</w:t>
            </w:r>
            <w:r w:rsidRPr="00A82EF7">
              <w:rPr>
                <w:rFonts w:ascii="新細明體" w:eastAsia="新細明體" w:hAnsi="新細明體" w:cs="新細明體" w:hint="eastAsia"/>
              </w:rPr>
              <w:t>使市民</w:t>
            </w:r>
            <w:r>
              <w:rPr>
                <w:rFonts w:ascii="新細明體" w:eastAsia="新細明體" w:hAnsi="新細明體" w:cs="新細明體" w:hint="eastAsia"/>
                <w:lang w:eastAsia="zh-HK"/>
              </w:rPr>
              <w:t>難以</w:t>
            </w:r>
            <w:r w:rsidRPr="00A82EF7">
              <w:rPr>
                <w:rFonts w:ascii="新細明體" w:eastAsia="新細明體" w:hAnsi="新細明體" w:cs="新細明體" w:hint="eastAsia"/>
              </w:rPr>
              <w:t>在回收箱的頂部放置物件。他表示現時安裝</w:t>
            </w:r>
            <w:r>
              <w:rPr>
                <w:rFonts w:ascii="新細明體" w:eastAsia="新細明體" w:hAnsi="新細明體" w:cs="新細明體" w:hint="eastAsia"/>
                <w:lang w:eastAsia="zh-HK"/>
              </w:rPr>
              <w:t>了</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機的地方衞生情況有改善，惟部門</w:t>
            </w:r>
            <w:r>
              <w:rPr>
                <w:rFonts w:ascii="新細明體" w:eastAsia="新細明體" w:hAnsi="新細明體" w:cs="新細明體" w:hint="eastAsia"/>
                <w:lang w:eastAsia="zh-HK"/>
              </w:rPr>
              <w:t>須</w:t>
            </w:r>
            <w:r w:rsidRPr="00A82EF7">
              <w:rPr>
                <w:rFonts w:ascii="新細明體" w:eastAsia="新細明體" w:hAnsi="新細明體" w:cs="新細明體" w:hint="eastAsia"/>
              </w:rPr>
              <w:t>保障私隱，包括確保只有食環署</w:t>
            </w:r>
            <w:r>
              <w:rPr>
                <w:rFonts w:ascii="新細明體" w:eastAsia="新細明體" w:hAnsi="新細明體" w:cs="新細明體" w:hint="eastAsia"/>
                <w:lang w:eastAsia="zh-HK"/>
              </w:rPr>
              <w:t>及相關人士</w:t>
            </w:r>
            <w:r w:rsidRPr="00A82EF7">
              <w:rPr>
                <w:rFonts w:ascii="新細明體" w:eastAsia="新細明體" w:hAnsi="新細明體" w:cs="新細明體" w:hint="eastAsia"/>
              </w:rPr>
              <w:t>因相關用途</w:t>
            </w:r>
            <w:r>
              <w:rPr>
                <w:rFonts w:ascii="新細明體" w:eastAsia="新細明體" w:hAnsi="新細明體" w:cs="新細明體" w:hint="eastAsia"/>
                <w:lang w:eastAsia="zh-HK"/>
              </w:rPr>
              <w:t>而觀看</w:t>
            </w:r>
            <w:r w:rsidRPr="00A82EF7">
              <w:rPr>
                <w:rFonts w:ascii="新細明體" w:eastAsia="新細明體" w:hAnsi="新細明體" w:cs="新細明體" w:hint="eastAsia"/>
              </w:rPr>
              <w:t>、按時</w:t>
            </w:r>
            <w:r>
              <w:rPr>
                <w:rFonts w:ascii="新細明體" w:eastAsia="新細明體" w:hAnsi="新細明體" w:cs="新細明體" w:hint="eastAsia"/>
                <w:lang w:eastAsia="zh-HK"/>
              </w:rPr>
              <w:t>銷毀</w:t>
            </w:r>
            <w:r w:rsidRPr="00A82EF7">
              <w:rPr>
                <w:rFonts w:ascii="新細明體" w:eastAsia="新細明體" w:hAnsi="新細明體" w:cs="新細明體" w:hint="eastAsia"/>
              </w:rPr>
              <w:t>、加強網絡攝錄機</w:t>
            </w:r>
            <w:r>
              <w:rPr>
                <w:rFonts w:ascii="新細明體" w:eastAsia="新細明體" w:hAnsi="新細明體" w:cs="新細明體" w:hint="eastAsia"/>
              </w:rPr>
              <w:t>防毒</w:t>
            </w:r>
            <w:r w:rsidRPr="00A82EF7">
              <w:rPr>
                <w:rFonts w:ascii="新細明體" w:eastAsia="新細明體" w:hAnsi="新細明體" w:cs="新細明體" w:hint="eastAsia"/>
              </w:rPr>
              <w:t>安全的措拖及經常諮詢私隱專員公署及創新科技部門</w:t>
            </w:r>
            <w:r>
              <w:rPr>
                <w:rFonts w:ascii="新細明體" w:eastAsia="新細明體" w:hAnsi="新細明體" w:cs="新細明體" w:hint="eastAsia"/>
              </w:rPr>
              <w:t>的意見，</w:t>
            </w:r>
            <w:r w:rsidRPr="00A82EF7">
              <w:rPr>
                <w:rFonts w:ascii="新細明體" w:eastAsia="新細明體" w:hAnsi="新細明體" w:cs="新細明體" w:hint="eastAsia"/>
              </w:rPr>
              <w:t>以保障私隱問題。</w:t>
            </w:r>
          </w:p>
          <w:p w:rsidR="00210EED" w:rsidRPr="00A82EF7"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686413">
              <w:rPr>
                <w:rFonts w:ascii="新細明體" w:eastAsia="新細明體" w:hAnsi="新細明體" w:cs="新細明體" w:hint="eastAsia"/>
                <w:u w:val="single"/>
              </w:rPr>
              <w:t>楊開永議員</w:t>
            </w:r>
            <w:r>
              <w:rPr>
                <w:rFonts w:ascii="新細明體" w:eastAsia="新細明體" w:hAnsi="新細明體" w:cs="新細明體" w:hint="eastAsia"/>
                <w:lang w:eastAsia="zh-HK"/>
              </w:rPr>
              <w:t>指出當</w:t>
            </w:r>
            <w:r>
              <w:rPr>
                <w:rFonts w:ascii="新細明體" w:eastAsia="新細明體" w:hAnsi="新細明體" w:cs="新細明體" w:hint="eastAsia"/>
              </w:rPr>
              <w:t>日</w:t>
            </w:r>
            <w:r>
              <w:rPr>
                <w:rFonts w:ascii="新細明體" w:eastAsia="新細明體" w:hAnsi="新細明體" w:cs="新細明體" w:hint="eastAsia"/>
                <w:lang w:eastAsia="zh-HK"/>
              </w:rPr>
              <w:t>有關部門建議</w:t>
            </w:r>
            <w:r w:rsidRPr="00686413">
              <w:rPr>
                <w:rFonts w:ascii="新細明體" w:eastAsia="新細明體" w:hAnsi="新細明體" w:cs="新細明體" w:hint="eastAsia"/>
              </w:rPr>
              <w:t>推行玻璃</w:t>
            </w:r>
            <w:proofErr w:type="gramStart"/>
            <w:r w:rsidRPr="00686413">
              <w:rPr>
                <w:rFonts w:ascii="新細明體" w:eastAsia="新細明體" w:hAnsi="新細明體" w:cs="新細明體" w:hint="eastAsia"/>
              </w:rPr>
              <w:t>樽</w:t>
            </w:r>
            <w:proofErr w:type="gramEnd"/>
            <w:r w:rsidRPr="00686413">
              <w:rPr>
                <w:rFonts w:ascii="新細明體" w:eastAsia="新細明體" w:hAnsi="新細明體" w:cs="新細明體" w:hint="eastAsia"/>
              </w:rPr>
              <w:t>回收計劃</w:t>
            </w:r>
            <w:r>
              <w:rPr>
                <w:rFonts w:ascii="新細明體" w:eastAsia="新細明體" w:hAnsi="新細明體" w:cs="新細明體" w:hint="eastAsia"/>
              </w:rPr>
              <w:t>時</w:t>
            </w:r>
            <w:r w:rsidRPr="00686413">
              <w:rPr>
                <w:rFonts w:ascii="新細明體" w:eastAsia="新細明體" w:hAnsi="新細明體" w:cs="新細明體" w:hint="eastAsia"/>
              </w:rPr>
              <w:t>，</w:t>
            </w:r>
            <w:r>
              <w:rPr>
                <w:rFonts w:ascii="新細明體" w:eastAsia="新細明體" w:hAnsi="新細明體" w:cs="新細明體" w:hint="eastAsia"/>
              </w:rPr>
              <w:t>自己是表示支持的，</w:t>
            </w:r>
            <w:r w:rsidRPr="00686413">
              <w:rPr>
                <w:rFonts w:ascii="新細明體" w:eastAsia="新細明體" w:hAnsi="新細明體" w:cs="新細明體" w:hint="eastAsia"/>
              </w:rPr>
              <w:t>惟</w:t>
            </w:r>
            <w:r>
              <w:rPr>
                <w:rFonts w:ascii="新細明體" w:eastAsia="新細明體" w:hAnsi="新細明體" w:cs="新細明體" w:hint="eastAsia"/>
              </w:rPr>
              <w:t>他當時已</w:t>
            </w:r>
            <w:r w:rsidRPr="00686413">
              <w:rPr>
                <w:rFonts w:ascii="新細明體" w:eastAsia="新細明體" w:hAnsi="新細明體" w:cs="新細明體" w:hint="eastAsia"/>
              </w:rPr>
              <w:t>擔心承辦商在街上放置</w:t>
            </w:r>
            <w:r>
              <w:rPr>
                <w:rFonts w:ascii="新細明體" w:eastAsia="新細明體" w:hAnsi="新細明體" w:cs="新細明體" w:hint="eastAsia"/>
              </w:rPr>
              <w:t>大量</w:t>
            </w:r>
            <w:r w:rsidRPr="00686413">
              <w:rPr>
                <w:rFonts w:ascii="新細明體" w:eastAsia="新細明體" w:hAnsi="新細明體" w:cs="新細明體" w:hint="eastAsia"/>
              </w:rPr>
              <w:t>玻璃</w:t>
            </w:r>
            <w:proofErr w:type="gramStart"/>
            <w:r w:rsidRPr="00686413">
              <w:rPr>
                <w:rFonts w:ascii="新細明體" w:eastAsia="新細明體" w:hAnsi="新細明體" w:cs="新細明體" w:hint="eastAsia"/>
              </w:rPr>
              <w:t>樽</w:t>
            </w:r>
            <w:proofErr w:type="gramEnd"/>
            <w:r w:rsidRPr="00686413">
              <w:rPr>
                <w:rFonts w:ascii="新細明體" w:eastAsia="新細明體" w:hAnsi="新細明體" w:cs="新細明體" w:hint="eastAsia"/>
              </w:rPr>
              <w:t>回收箱</w:t>
            </w:r>
            <w:r>
              <w:rPr>
                <w:rFonts w:ascii="新細明體" w:eastAsia="新細明體" w:hAnsi="新細明體" w:cs="新細明體" w:hint="eastAsia"/>
              </w:rPr>
              <w:t>的做法</w:t>
            </w:r>
            <w:r w:rsidRPr="00686413">
              <w:rPr>
                <w:rFonts w:ascii="新細明體" w:eastAsia="新細明體" w:hAnsi="新細明體" w:cs="新細明體" w:hint="eastAsia"/>
              </w:rPr>
              <w:t>會</w:t>
            </w:r>
            <w:r>
              <w:rPr>
                <w:rFonts w:ascii="新細明體" w:eastAsia="新細明體" w:hAnsi="新細明體" w:cs="新細明體" w:hint="eastAsia"/>
              </w:rPr>
              <w:t>引起</w:t>
            </w:r>
            <w:r w:rsidRPr="00686413">
              <w:rPr>
                <w:rFonts w:ascii="新細明體" w:eastAsia="新細明體" w:hAnsi="新細明體" w:cs="新細明體" w:hint="eastAsia"/>
              </w:rPr>
              <w:t>問</w:t>
            </w:r>
            <w:r>
              <w:rPr>
                <w:rFonts w:ascii="新細明體" w:eastAsia="新細明體" w:hAnsi="新細明體" w:cs="新細明體" w:hint="eastAsia"/>
              </w:rPr>
              <w:t>題</w:t>
            </w:r>
            <w:r w:rsidRPr="00686413">
              <w:rPr>
                <w:rFonts w:ascii="新細明體" w:eastAsia="新細明體" w:hAnsi="新細明體" w:cs="新細明體" w:hint="eastAsia"/>
              </w:rPr>
              <w:t>。他</w:t>
            </w:r>
            <w:r>
              <w:rPr>
                <w:rFonts w:ascii="新細明體" w:eastAsia="新細明體" w:hAnsi="新細明體" w:cs="新細明體" w:hint="eastAsia"/>
              </w:rPr>
              <w:t>認為</w:t>
            </w:r>
            <w:r w:rsidRPr="00686413">
              <w:rPr>
                <w:rFonts w:ascii="新細明體" w:eastAsia="新細明體" w:hAnsi="新細明體" w:cs="新細明體" w:hint="eastAsia"/>
              </w:rPr>
              <w:t>現時</w:t>
            </w:r>
            <w:r>
              <w:rPr>
                <w:rFonts w:ascii="新細明體" w:eastAsia="新細明體" w:hAnsi="新細明體" w:cs="新細明體" w:hint="eastAsia"/>
              </w:rPr>
              <w:t>的</w:t>
            </w:r>
            <w:r w:rsidRPr="00686413">
              <w:rPr>
                <w:rFonts w:ascii="新細明體" w:eastAsia="新細明體" w:hAnsi="新細明體" w:cs="新細明體" w:hint="eastAsia"/>
              </w:rPr>
              <w:t>玻璃</w:t>
            </w:r>
            <w:proofErr w:type="gramStart"/>
            <w:r w:rsidRPr="00686413">
              <w:rPr>
                <w:rFonts w:ascii="新細明體" w:eastAsia="新細明體" w:hAnsi="新細明體" w:cs="新細明體" w:hint="eastAsia"/>
              </w:rPr>
              <w:t>樽</w:t>
            </w:r>
            <w:proofErr w:type="gramEnd"/>
            <w:r w:rsidRPr="00686413">
              <w:rPr>
                <w:rFonts w:ascii="新細明體" w:eastAsia="新細明體" w:hAnsi="新細明體" w:cs="新細明體" w:hint="eastAsia"/>
              </w:rPr>
              <w:t>回收箱</w:t>
            </w:r>
            <w:r>
              <w:rPr>
                <w:rFonts w:ascii="新細明體" w:eastAsia="新細明體" w:hAnsi="新細明體" w:cs="新細明體" w:hint="eastAsia"/>
              </w:rPr>
              <w:t>的確出現</w:t>
            </w:r>
            <w:r w:rsidRPr="00686413">
              <w:rPr>
                <w:rFonts w:ascii="新細明體" w:eastAsia="新細明體" w:hAnsi="新細明體" w:cs="新細明體" w:hint="eastAsia"/>
              </w:rPr>
              <w:t>問題</w:t>
            </w:r>
            <w:r>
              <w:rPr>
                <w:rFonts w:ascii="新細明體" w:eastAsia="新細明體" w:hAnsi="新細明體" w:cs="新細明體" w:hint="eastAsia"/>
              </w:rPr>
              <w:t>，如地上有玻璃碎，並反映港鐵</w:t>
            </w:r>
            <w:proofErr w:type="gramStart"/>
            <w:r w:rsidRPr="00686413">
              <w:rPr>
                <w:rFonts w:ascii="新細明體" w:eastAsia="新細明體" w:hAnsi="新細明體" w:cs="新細明體" w:hint="eastAsia"/>
              </w:rPr>
              <w:t>堅尼地</w:t>
            </w:r>
            <w:proofErr w:type="gramEnd"/>
            <w:r w:rsidRPr="00686413">
              <w:rPr>
                <w:rFonts w:ascii="新細明體" w:eastAsia="新細明體" w:hAnsi="新細明體" w:cs="新細明體" w:hint="eastAsia"/>
              </w:rPr>
              <w:t>城C出口對出的玻璃</w:t>
            </w:r>
            <w:proofErr w:type="gramStart"/>
            <w:r w:rsidRPr="00686413">
              <w:rPr>
                <w:rFonts w:ascii="新細明體" w:eastAsia="新細明體" w:hAnsi="新細明體" w:cs="新細明體" w:hint="eastAsia"/>
              </w:rPr>
              <w:t>樽</w:t>
            </w:r>
            <w:proofErr w:type="gramEnd"/>
            <w:r w:rsidRPr="00686413">
              <w:rPr>
                <w:rFonts w:ascii="新細明體" w:eastAsia="新細明體" w:hAnsi="新細明體" w:cs="新細明體" w:hint="eastAsia"/>
              </w:rPr>
              <w:t>回收箱清潔情況欠理想，</w:t>
            </w:r>
            <w:r>
              <w:rPr>
                <w:rFonts w:ascii="新細明體" w:eastAsia="新細明體" w:hAnsi="新細明體" w:cs="新細明體" w:hint="eastAsia"/>
              </w:rPr>
              <w:t>認為幸好早前制止整條</w:t>
            </w:r>
            <w:proofErr w:type="gramStart"/>
            <w:r>
              <w:rPr>
                <w:rFonts w:ascii="新細明體" w:eastAsia="新細明體" w:hAnsi="新細明體" w:cs="新細明體" w:hint="eastAsia"/>
              </w:rPr>
              <w:t>科士街放滿玻璃樽</w:t>
            </w:r>
            <w:proofErr w:type="gramEnd"/>
            <w:r>
              <w:rPr>
                <w:rFonts w:ascii="新細明體" w:eastAsia="新細明體" w:hAnsi="新細明體" w:cs="新細明體" w:hint="eastAsia"/>
              </w:rPr>
              <w:t>回收箱。他表示若回收箱的衞生情況欠佳</w:t>
            </w:r>
            <w:r w:rsidRPr="00686413">
              <w:rPr>
                <w:rFonts w:ascii="新細明體" w:eastAsia="新細明體" w:hAnsi="新細明體" w:cs="新細明體" w:hint="eastAsia"/>
              </w:rPr>
              <w:t>，居民便由支持玻璃樽回收計劃</w:t>
            </w:r>
            <w:r>
              <w:rPr>
                <w:rFonts w:ascii="新細明體" w:eastAsia="新細明體" w:hAnsi="新細明體" w:cs="新細明體" w:hint="eastAsia"/>
              </w:rPr>
              <w:t>，</w:t>
            </w:r>
            <w:r w:rsidRPr="00686413">
              <w:rPr>
                <w:rFonts w:ascii="新細明體" w:eastAsia="新細明體" w:hAnsi="新細明體" w:cs="新細明體" w:hint="eastAsia"/>
              </w:rPr>
              <w:t>變成希望將回收箱移離。他不希望移</w:t>
            </w:r>
            <w:r>
              <w:rPr>
                <w:rFonts w:ascii="新細明體" w:eastAsia="新細明體" w:hAnsi="新細明體" w:cs="新細明體" w:hint="eastAsia"/>
              </w:rPr>
              <w:t>走</w:t>
            </w:r>
            <w:r w:rsidRPr="00686413">
              <w:rPr>
                <w:rFonts w:ascii="新細明體" w:eastAsia="新細明體" w:hAnsi="新細明體" w:cs="新細明體" w:hint="eastAsia"/>
              </w:rPr>
              <w:t>回收箱，</w:t>
            </w:r>
            <w:r>
              <w:rPr>
                <w:rFonts w:ascii="新細明體" w:eastAsia="新細明體" w:hAnsi="新細明體" w:cs="新細明體" w:hint="eastAsia"/>
              </w:rPr>
              <w:t>但</w:t>
            </w:r>
            <w:r w:rsidRPr="00686413">
              <w:rPr>
                <w:rFonts w:ascii="新細明體" w:eastAsia="新細明體" w:hAnsi="新細明體" w:cs="新細明體" w:hint="eastAsia"/>
              </w:rPr>
              <w:t>若</w:t>
            </w:r>
            <w:r>
              <w:rPr>
                <w:rFonts w:ascii="新細明體" w:eastAsia="新細明體" w:hAnsi="新細明體" w:cs="新細明體" w:hint="eastAsia"/>
              </w:rPr>
              <w:t>情況沒有改善，會造成</w:t>
            </w:r>
            <w:r w:rsidRPr="00686413">
              <w:rPr>
                <w:rFonts w:ascii="新細明體" w:eastAsia="新細明體" w:hAnsi="新細明體" w:cs="新細明體" w:hint="eastAsia"/>
              </w:rPr>
              <w:t>惡性循環</w:t>
            </w:r>
            <w:r>
              <w:rPr>
                <w:rFonts w:ascii="新細明體" w:eastAsia="新細明體" w:hAnsi="新細明體" w:cs="新細明體" w:hint="eastAsia"/>
              </w:rPr>
              <w:t>，</w:t>
            </w:r>
            <w:proofErr w:type="gramStart"/>
            <w:r>
              <w:rPr>
                <w:rFonts w:ascii="新細明體" w:eastAsia="新細明體" w:hAnsi="新細明體" w:cs="新細明體" w:hint="eastAsia"/>
              </w:rPr>
              <w:t>希望食環署</w:t>
            </w:r>
            <w:proofErr w:type="gramEnd"/>
            <w:r w:rsidRPr="00686413">
              <w:rPr>
                <w:rFonts w:ascii="新細明體" w:eastAsia="新細明體" w:hAnsi="新細明體" w:cs="新細明體" w:hint="eastAsia"/>
              </w:rPr>
              <w:t>與環保署及承辦商合</w:t>
            </w:r>
            <w:r>
              <w:rPr>
                <w:rFonts w:ascii="新細明體" w:eastAsia="新細明體" w:hAnsi="新細明體" w:cs="新細明體" w:hint="eastAsia"/>
              </w:rPr>
              <w:t>作解決問題。</w:t>
            </w:r>
            <w:r w:rsidRPr="00686413">
              <w:rPr>
                <w:rFonts w:ascii="新細明體" w:eastAsia="新細明體" w:hAnsi="新細明體" w:cs="新細明體" w:hint="eastAsia"/>
              </w:rPr>
              <w:t>他表示</w:t>
            </w:r>
            <w:proofErr w:type="gramStart"/>
            <w:r w:rsidRPr="00686413">
              <w:rPr>
                <w:rFonts w:ascii="新細明體" w:eastAsia="新細明體" w:hAnsi="新細明體" w:cs="新細明體" w:hint="eastAsia"/>
              </w:rPr>
              <w:t>卑路乍街堅</w:t>
            </w:r>
            <w:proofErr w:type="gramEnd"/>
            <w:r w:rsidRPr="00686413">
              <w:rPr>
                <w:rFonts w:ascii="新細明體" w:eastAsia="新細明體" w:hAnsi="新細明體" w:cs="新細明體" w:hint="eastAsia"/>
              </w:rPr>
              <w:t>城中心對出的回收箱</w:t>
            </w:r>
            <w:r>
              <w:rPr>
                <w:rFonts w:ascii="新細明體" w:eastAsia="新細明體" w:hAnsi="新細明體" w:cs="新細明體" w:hint="eastAsia"/>
              </w:rPr>
              <w:t>雖不是黑點，但衞</w:t>
            </w:r>
            <w:r w:rsidRPr="00686413">
              <w:rPr>
                <w:rFonts w:ascii="新細明體" w:eastAsia="新細明體" w:hAnsi="新細明體" w:cs="新細明體" w:hint="eastAsia"/>
              </w:rPr>
              <w:t>生情況</w:t>
            </w:r>
            <w:r>
              <w:rPr>
                <w:rFonts w:ascii="新細明體" w:eastAsia="新細明體" w:hAnsi="新細明體" w:cs="新細明體" w:hint="eastAsia"/>
              </w:rPr>
              <w:t>惡</w:t>
            </w:r>
            <w:r w:rsidRPr="00686413">
              <w:rPr>
                <w:rFonts w:ascii="新細明體" w:eastAsia="新細明體" w:hAnsi="新細明體" w:cs="新細明體" w:hint="eastAsia"/>
              </w:rPr>
              <w:t>劣</w:t>
            </w:r>
            <w:r>
              <w:rPr>
                <w:rFonts w:ascii="新細明體" w:eastAsia="新細明體" w:hAnsi="新細明體" w:cs="新細明體" w:hint="eastAsia"/>
              </w:rPr>
              <w:t>，建議把該址</w:t>
            </w:r>
            <w:r w:rsidRPr="00686413">
              <w:rPr>
                <w:rFonts w:ascii="新細明體" w:eastAsia="新細明體" w:hAnsi="新細明體" w:cs="新細明體" w:hint="eastAsia"/>
              </w:rPr>
              <w:t>列</w:t>
            </w:r>
            <w:r>
              <w:rPr>
                <w:rFonts w:ascii="新細明體" w:eastAsia="新細明體" w:hAnsi="新細明體" w:cs="新細明體" w:hint="eastAsia"/>
              </w:rPr>
              <w:t>為</w:t>
            </w:r>
            <w:r w:rsidRPr="00686413">
              <w:rPr>
                <w:rFonts w:ascii="新細明體" w:eastAsia="新細明體" w:hAnsi="新細明體" w:cs="新細明體" w:hint="eastAsia"/>
              </w:rPr>
              <w:t>黑點</w:t>
            </w:r>
            <w:r>
              <w:rPr>
                <w:rFonts w:ascii="新細明體" w:eastAsia="新細明體" w:hAnsi="新細明體" w:cs="新細明體" w:hint="eastAsia"/>
              </w:rPr>
              <w:t>，</w:t>
            </w:r>
            <w:r w:rsidRPr="00686413">
              <w:rPr>
                <w:rFonts w:ascii="新細明體" w:eastAsia="新細明體" w:hAnsi="新細明體" w:cs="新細明體" w:hint="eastAsia"/>
              </w:rPr>
              <w:t>以便食環署監察。</w:t>
            </w:r>
          </w:p>
          <w:p w:rsidR="00210EED" w:rsidRPr="00A82EF7"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686413">
              <w:rPr>
                <w:rFonts w:ascii="新細明體" w:eastAsia="新細明體" w:hAnsi="新細明體" w:cs="新細明體" w:hint="eastAsia"/>
                <w:u w:val="single"/>
              </w:rPr>
              <w:t>伍凱欣議員</w:t>
            </w:r>
            <w:r>
              <w:rPr>
                <w:rFonts w:ascii="新細明體" w:eastAsia="新細明體" w:hAnsi="新細明體" w:cs="新細明體" w:hint="eastAsia"/>
              </w:rPr>
              <w:t>建議把</w:t>
            </w:r>
            <w:proofErr w:type="gramStart"/>
            <w:r w:rsidRPr="00686413">
              <w:rPr>
                <w:rFonts w:ascii="新細明體" w:eastAsia="新細明體" w:hAnsi="新細明體" w:cs="新細明體" w:hint="eastAsia"/>
              </w:rPr>
              <w:t>堅</w:t>
            </w:r>
            <w:proofErr w:type="gramEnd"/>
            <w:r w:rsidRPr="00686413">
              <w:rPr>
                <w:rFonts w:ascii="新細明體" w:eastAsia="新細明體" w:hAnsi="新細明體" w:cs="新細明體" w:hint="eastAsia"/>
              </w:rPr>
              <w:t>道99號旁巴士站</w:t>
            </w:r>
            <w:proofErr w:type="gramStart"/>
            <w:r w:rsidRPr="00686413">
              <w:rPr>
                <w:rFonts w:ascii="新細明體" w:eastAsia="新細明體" w:hAnsi="新細明體" w:cs="新細明體" w:hint="eastAsia"/>
              </w:rPr>
              <w:t>及般咸道</w:t>
            </w:r>
            <w:proofErr w:type="gramEnd"/>
            <w:r w:rsidRPr="00686413">
              <w:rPr>
                <w:rFonts w:ascii="新細明體" w:eastAsia="新細明體" w:hAnsi="新細明體" w:cs="新細明體" w:hint="eastAsia"/>
              </w:rPr>
              <w:t>與高街交界的三色回收</w:t>
            </w:r>
            <w:r>
              <w:rPr>
                <w:rFonts w:ascii="新細明體" w:eastAsia="新細明體" w:hAnsi="新細明體" w:cs="新細明體" w:hint="eastAsia"/>
              </w:rPr>
              <w:t>箱附近</w:t>
            </w:r>
            <w:r w:rsidRPr="00686413">
              <w:rPr>
                <w:rFonts w:ascii="新細明體" w:eastAsia="新細明體" w:hAnsi="新細明體" w:cs="新細明體" w:hint="eastAsia"/>
              </w:rPr>
              <w:t>空地</w:t>
            </w:r>
            <w:r>
              <w:rPr>
                <w:rFonts w:ascii="新細明體" w:eastAsia="新細明體" w:hAnsi="新細明體" w:cs="新細明體" w:hint="eastAsia"/>
              </w:rPr>
              <w:t>列為黑點，因為兩處地方經常</w:t>
            </w:r>
            <w:r w:rsidRPr="00686413">
              <w:rPr>
                <w:rFonts w:ascii="新細明體" w:eastAsia="新細明體" w:hAnsi="新細明體" w:cs="新細明體" w:hint="eastAsia"/>
              </w:rPr>
              <w:t>有垃圾堆積</w:t>
            </w:r>
            <w:r>
              <w:rPr>
                <w:rFonts w:ascii="新細明體" w:eastAsia="新細明體" w:hAnsi="新細明體" w:cs="新細明體" w:hint="eastAsia"/>
              </w:rPr>
              <w:t>。</w:t>
            </w:r>
            <w:r w:rsidRPr="00686413">
              <w:rPr>
                <w:rFonts w:ascii="新細明體" w:eastAsia="新細明體" w:hAnsi="新細明體" w:cs="新細明體" w:hint="eastAsia"/>
              </w:rPr>
              <w:t>她</w:t>
            </w:r>
            <w:r>
              <w:rPr>
                <w:rFonts w:ascii="新細明體" w:eastAsia="新細明體" w:hAnsi="新細明體" w:cs="新細明體" w:hint="eastAsia"/>
              </w:rPr>
              <w:t>表示經常就上址垃圾堆積情況作出投訴，但不</w:t>
            </w:r>
            <w:proofErr w:type="gramStart"/>
            <w:r>
              <w:rPr>
                <w:rFonts w:ascii="新細明體" w:eastAsia="新細明體" w:hAnsi="新細明體" w:cs="新細明體" w:hint="eastAsia"/>
              </w:rPr>
              <w:t>明白署</w:t>
            </w:r>
            <w:proofErr w:type="gramEnd"/>
            <w:r>
              <w:rPr>
                <w:rFonts w:ascii="新細明體" w:eastAsia="新細明體" w:hAnsi="新細明體" w:cs="新細明體" w:hint="eastAsia"/>
              </w:rPr>
              <w:t>方為何未有將該兩處地方列入衞生黑點名單</w:t>
            </w:r>
            <w:r w:rsidRPr="00686413">
              <w:rPr>
                <w:rFonts w:ascii="新細明體" w:eastAsia="新細明體" w:hAnsi="新細明體" w:cs="新細明體" w:hint="eastAsia"/>
              </w:rPr>
              <w:t>。</w:t>
            </w:r>
            <w:r>
              <w:rPr>
                <w:rFonts w:ascii="新細明體" w:eastAsia="新細明體" w:hAnsi="新細明體" w:cs="新細明體" w:hint="eastAsia"/>
              </w:rPr>
              <w:t>她表示早前</w:t>
            </w:r>
            <w:proofErr w:type="gramStart"/>
            <w:r>
              <w:rPr>
                <w:rFonts w:ascii="新細明體" w:eastAsia="新細明體" w:hAnsi="新細明體" w:cs="新細明體" w:hint="eastAsia"/>
              </w:rPr>
              <w:t>曾向署方</w:t>
            </w:r>
            <w:proofErr w:type="gramEnd"/>
            <w:r>
              <w:rPr>
                <w:rFonts w:ascii="新細明體" w:eastAsia="新細明體" w:hAnsi="新細明體" w:cs="新細明體" w:hint="eastAsia"/>
              </w:rPr>
              <w:t>職員反映</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及寶華</w:t>
            </w:r>
            <w:proofErr w:type="gramStart"/>
            <w:r>
              <w:rPr>
                <w:rFonts w:ascii="新細明體" w:eastAsia="新細明體" w:hAnsi="新細明體" w:cs="新細明體" w:hint="eastAsia"/>
              </w:rPr>
              <w:t>軒</w:t>
            </w:r>
            <w:proofErr w:type="gramEnd"/>
            <w:r>
              <w:rPr>
                <w:rFonts w:ascii="新細明體" w:eastAsia="新細明體" w:hAnsi="新細明體" w:cs="新細明體" w:hint="eastAsia"/>
              </w:rPr>
              <w:t>附近</w:t>
            </w:r>
            <w:proofErr w:type="gramStart"/>
            <w:r w:rsidRPr="00686413">
              <w:rPr>
                <w:rFonts w:ascii="新細明體" w:eastAsia="新細明體" w:hAnsi="新細明體" w:cs="新細明體" w:hint="eastAsia"/>
              </w:rPr>
              <w:t>一條</w:t>
            </w:r>
            <w:r>
              <w:rPr>
                <w:rFonts w:ascii="新細明體" w:eastAsia="新細明體" w:hAnsi="新細明體" w:cs="新細明體" w:hint="eastAsia"/>
                <w:lang w:eastAsia="zh-HK"/>
              </w:rPr>
              <w:t>隱</w:t>
            </w:r>
            <w:r w:rsidRPr="00686413">
              <w:rPr>
                <w:rFonts w:ascii="新細明體" w:eastAsia="新細明體" w:hAnsi="新細明體" w:cs="新細明體" w:hint="eastAsia"/>
              </w:rPr>
              <w:t>閉及</w:t>
            </w:r>
            <w:proofErr w:type="gramEnd"/>
            <w:r>
              <w:rPr>
                <w:rFonts w:ascii="新細明體" w:eastAsia="新細明體" w:hAnsi="新細明體" w:cs="新細明體" w:hint="eastAsia"/>
              </w:rPr>
              <w:t>寬</w:t>
            </w:r>
            <w:r w:rsidRPr="00686413">
              <w:rPr>
                <w:rFonts w:ascii="新細明體" w:eastAsia="新細明體" w:hAnsi="新細明體" w:cs="新細明體" w:hint="eastAsia"/>
              </w:rPr>
              <w:t>闊的後巷</w:t>
            </w:r>
            <w:r>
              <w:rPr>
                <w:rFonts w:ascii="新細明體" w:eastAsia="新細明體" w:hAnsi="新細明體" w:cs="新細明體" w:hint="eastAsia"/>
              </w:rPr>
              <w:t>內，有很多垃圾堆積，</w:t>
            </w:r>
            <w:r w:rsidRPr="00686413">
              <w:rPr>
                <w:rFonts w:ascii="新細明體" w:eastAsia="新細明體" w:hAnsi="新細明體" w:cs="新細明體" w:hint="eastAsia"/>
              </w:rPr>
              <w:t>希望</w:t>
            </w:r>
            <w:r>
              <w:rPr>
                <w:rFonts w:ascii="新細明體" w:eastAsia="新細明體" w:hAnsi="新細明體" w:cs="新細明體" w:hint="eastAsia"/>
              </w:rPr>
              <w:t>把該處列為衞生黑點。她表示曾於</w:t>
            </w:r>
            <w:r w:rsidRPr="00686413">
              <w:rPr>
                <w:rFonts w:ascii="新細明體" w:eastAsia="新細明體" w:hAnsi="新細明體" w:cs="新細明體" w:hint="eastAsia"/>
              </w:rPr>
              <w:t>本年3月</w:t>
            </w:r>
            <w:proofErr w:type="gramStart"/>
            <w:r w:rsidRPr="00686413">
              <w:rPr>
                <w:rFonts w:ascii="新細明體" w:eastAsia="新細明體" w:hAnsi="新細明體" w:cs="新細明體" w:hint="eastAsia"/>
              </w:rPr>
              <w:t>與食環署</w:t>
            </w:r>
            <w:proofErr w:type="gramEnd"/>
            <w:r w:rsidRPr="00302214">
              <w:rPr>
                <w:rFonts w:ascii="新細明體" w:eastAsia="新細明體" w:hAnsi="新細明體" w:cs="新細明體" w:hint="eastAsia"/>
              </w:rPr>
              <w:t>人員</w:t>
            </w:r>
            <w:r w:rsidRPr="00686413">
              <w:rPr>
                <w:rFonts w:ascii="新細明體" w:eastAsia="新細明體" w:hAnsi="新細明體" w:cs="新細明體" w:hint="eastAsia"/>
              </w:rPr>
              <w:t>視察</w:t>
            </w:r>
            <w:r>
              <w:rPr>
                <w:rFonts w:ascii="新細明體" w:eastAsia="新細明體" w:hAnsi="新細明體" w:cs="新細明體" w:hint="eastAsia"/>
              </w:rPr>
              <w:t>區內的衞生黑點，發現很多</w:t>
            </w:r>
            <w:r w:rsidRPr="00686413">
              <w:rPr>
                <w:rFonts w:ascii="新細明體" w:eastAsia="新細明體" w:hAnsi="新細明體" w:cs="新細明體" w:hint="eastAsia"/>
              </w:rPr>
              <w:t>回收箱爆滿</w:t>
            </w:r>
            <w:r>
              <w:rPr>
                <w:rFonts w:ascii="新細明體" w:eastAsia="新細明體" w:hAnsi="新細明體" w:cs="新細明體" w:hint="eastAsia"/>
              </w:rPr>
              <w:t>，令</w:t>
            </w:r>
            <w:r w:rsidRPr="00686413">
              <w:rPr>
                <w:rFonts w:ascii="新細明體" w:eastAsia="新細明體" w:hAnsi="新細明體" w:cs="新細明體" w:hint="eastAsia"/>
              </w:rPr>
              <w:t>垃圾及回收物品在附近堆積，因此她當時要求在週末增加清理在堅道99號、醫院道及般咸道與高街</w:t>
            </w:r>
            <w:r>
              <w:rPr>
                <w:rFonts w:ascii="新細明體" w:eastAsia="新細明體" w:hAnsi="新細明體" w:cs="新細明體" w:hint="eastAsia"/>
              </w:rPr>
              <w:t>交界</w:t>
            </w:r>
            <w:r w:rsidRPr="00686413">
              <w:rPr>
                <w:rFonts w:ascii="新細明體" w:eastAsia="新細明體" w:hAnsi="新細明體" w:cs="新細明體" w:hint="eastAsia"/>
              </w:rPr>
              <w:t>的回收箱次數</w:t>
            </w:r>
            <w:r>
              <w:rPr>
                <w:rFonts w:ascii="新細明體" w:eastAsia="新細明體" w:hAnsi="新細明體" w:cs="新細明體" w:hint="eastAsia"/>
              </w:rPr>
              <w:t>，</w:t>
            </w:r>
            <w:r w:rsidRPr="00686413">
              <w:rPr>
                <w:rFonts w:ascii="新細明體" w:eastAsia="新細明體" w:hAnsi="新細明體" w:cs="新細明體" w:hint="eastAsia"/>
              </w:rPr>
              <w:t>以減少垃圾堆積的問題。</w:t>
            </w:r>
            <w:r>
              <w:rPr>
                <w:rFonts w:ascii="新細明體" w:eastAsia="新細明體" w:hAnsi="新細明體" w:cs="新細明體" w:hint="eastAsia"/>
              </w:rPr>
              <w:t>她指由於</w:t>
            </w:r>
            <w:proofErr w:type="gramStart"/>
            <w:r>
              <w:rPr>
                <w:rFonts w:ascii="新細明體" w:eastAsia="新細明體" w:hAnsi="新細明體" w:cs="新細明體" w:hint="eastAsia"/>
              </w:rPr>
              <w:t>元創坊安裝</w:t>
            </w:r>
            <w:proofErr w:type="gramEnd"/>
            <w:r>
              <w:rPr>
                <w:rFonts w:ascii="新細明體" w:eastAsia="新細明體" w:hAnsi="新細明體" w:cs="新細明體" w:hint="eastAsia"/>
              </w:rPr>
              <w:t>了</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機以監控衞</w:t>
            </w:r>
            <w:r w:rsidRPr="00686413">
              <w:rPr>
                <w:rFonts w:ascii="新細明體" w:eastAsia="新細明體" w:hAnsi="新細明體" w:cs="新細明體" w:hint="eastAsia"/>
              </w:rPr>
              <w:t>生黑點，垃圾轉移</w:t>
            </w:r>
            <w:r>
              <w:rPr>
                <w:rFonts w:ascii="新細明體" w:eastAsia="新細明體" w:hAnsi="新細明體" w:cs="新細明體" w:hint="eastAsia"/>
              </w:rPr>
              <w:t>至</w:t>
            </w:r>
            <w:r w:rsidRPr="00686413">
              <w:rPr>
                <w:rFonts w:ascii="新細明體" w:eastAsia="新細明體" w:hAnsi="新細明體" w:cs="新細明體" w:hint="eastAsia"/>
              </w:rPr>
              <w:t>堆積在</w:t>
            </w:r>
            <w:r>
              <w:rPr>
                <w:rFonts w:ascii="新細明體" w:eastAsia="新細明體" w:hAnsi="新細明體" w:cs="新細明體" w:hint="eastAsia"/>
              </w:rPr>
              <w:t>荷李活道美麟</w:t>
            </w:r>
            <w:r>
              <w:rPr>
                <w:rFonts w:ascii="新細明體" w:eastAsia="新細明體" w:hAnsi="新細明體" w:cs="新細明體" w:hint="eastAsia"/>
              </w:rPr>
              <w:lastRenderedPageBreak/>
              <w:t>街，</w:t>
            </w:r>
            <w:r w:rsidRPr="00686413">
              <w:rPr>
                <w:rFonts w:ascii="新細明體" w:eastAsia="新細明體" w:hAnsi="新細明體" w:cs="新細明體" w:hint="eastAsia"/>
              </w:rPr>
              <w:t>詢問署方有否發現</w:t>
            </w:r>
            <w:r>
              <w:rPr>
                <w:rFonts w:ascii="新細明體" w:eastAsia="新細明體" w:hAnsi="新細明體" w:cs="新細明體" w:hint="eastAsia"/>
              </w:rPr>
              <w:t>上述</w:t>
            </w:r>
            <w:r w:rsidRPr="00686413">
              <w:rPr>
                <w:rFonts w:ascii="新細明體" w:eastAsia="新細明體" w:hAnsi="新細明體" w:cs="新細明體" w:hint="eastAsia"/>
              </w:rPr>
              <w:t>情況。</w:t>
            </w:r>
          </w:p>
          <w:p w:rsidR="00210EED" w:rsidRPr="00686413"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w:t>
            </w:r>
            <w:r>
              <w:rPr>
                <w:rFonts w:ascii="新細明體" w:eastAsia="新細明體" w:hAnsi="新細明體" w:cs="新細明體"/>
                <w:u w:val="single"/>
              </w:rPr>
              <w:t>員</w:t>
            </w:r>
            <w:r>
              <w:rPr>
                <w:rFonts w:ascii="新細明體" w:eastAsia="新細明體" w:hAnsi="新細明體" w:cs="新細明體" w:hint="eastAsia"/>
              </w:rPr>
              <w:t>表示早前</w:t>
            </w:r>
            <w:proofErr w:type="gramStart"/>
            <w:r>
              <w:rPr>
                <w:rFonts w:ascii="新細明體" w:eastAsia="新細明體" w:hAnsi="新細明體" w:cs="新細明體" w:hint="eastAsia"/>
              </w:rPr>
              <w:t>與食環署</w:t>
            </w:r>
            <w:proofErr w:type="gramEnd"/>
            <w:r>
              <w:rPr>
                <w:rFonts w:ascii="新細明體" w:eastAsia="新細明體" w:hAnsi="新細明體" w:cs="新細明體" w:hint="eastAsia"/>
              </w:rPr>
              <w:t>人</w:t>
            </w:r>
            <w:r w:rsidRPr="00FF28D6">
              <w:rPr>
                <w:rFonts w:ascii="新細明體" w:eastAsia="新細明體" w:hAnsi="新細明體" w:cs="新細明體" w:hint="eastAsia"/>
              </w:rPr>
              <w:t>員緊密跟進西邊街4-4A</w:t>
            </w:r>
            <w:r>
              <w:rPr>
                <w:rFonts w:ascii="新細明體" w:eastAsia="新細明體" w:hAnsi="新細明體" w:cs="新細明體" w:hint="eastAsia"/>
              </w:rPr>
              <w:t>號，因該址有居民習慣將垃圾堆積在小巷內。</w:t>
            </w:r>
            <w:r w:rsidRPr="00FF28D6">
              <w:rPr>
                <w:rFonts w:ascii="新細明體" w:eastAsia="新細明體" w:hAnsi="新細明體" w:cs="新細明體" w:hint="eastAsia"/>
              </w:rPr>
              <w:t>他表示</w:t>
            </w:r>
            <w:proofErr w:type="gramStart"/>
            <w:r w:rsidRPr="00FF28D6">
              <w:rPr>
                <w:rFonts w:ascii="新細明體" w:eastAsia="新細明體" w:hAnsi="新細明體" w:cs="新細明體" w:hint="eastAsia"/>
              </w:rPr>
              <w:t>現時署</w:t>
            </w:r>
            <w:proofErr w:type="gramEnd"/>
            <w:r w:rsidRPr="00FF28D6">
              <w:rPr>
                <w:rFonts w:ascii="新細明體" w:eastAsia="新細明體" w:hAnsi="新細明體" w:cs="新細明體" w:hint="eastAsia"/>
              </w:rPr>
              <w:t>方已放置大型告示牌提醒居民不要棄置垃圾</w:t>
            </w:r>
            <w:r>
              <w:rPr>
                <w:rFonts w:ascii="新細明體" w:eastAsia="新細明體" w:hAnsi="新細明體" w:cs="新細明體" w:hint="eastAsia"/>
              </w:rPr>
              <w:t>，希望</w:t>
            </w:r>
            <w:r w:rsidRPr="00FF28D6">
              <w:rPr>
                <w:rFonts w:ascii="新細明體" w:eastAsia="新細明體" w:hAnsi="新細明體" w:cs="新細明體" w:hint="eastAsia"/>
              </w:rPr>
              <w:t>情況</w:t>
            </w:r>
            <w:r>
              <w:rPr>
                <w:rFonts w:ascii="新細明體" w:eastAsia="新細明體" w:hAnsi="新細明體" w:cs="新細明體" w:hint="eastAsia"/>
              </w:rPr>
              <w:t>會</w:t>
            </w:r>
            <w:r w:rsidRPr="00FF28D6">
              <w:rPr>
                <w:rFonts w:ascii="新細明體" w:eastAsia="新細明體" w:hAnsi="新細明體" w:cs="新細明體" w:hint="eastAsia"/>
              </w:rPr>
              <w:t>有所改善</w:t>
            </w:r>
            <w:r>
              <w:rPr>
                <w:rFonts w:ascii="新細明體" w:eastAsia="新細明體" w:hAnsi="新細明體" w:cs="新細明體" w:hint="eastAsia"/>
              </w:rPr>
              <w:t>，並詢問署方如何選址擺放告示牌。</w:t>
            </w:r>
            <w:r w:rsidRPr="00FF28D6">
              <w:rPr>
                <w:rFonts w:ascii="新細明體" w:eastAsia="新細明體" w:hAnsi="新細明體" w:cs="新細明體" w:hint="eastAsia"/>
              </w:rPr>
              <w:t>他</w:t>
            </w:r>
            <w:proofErr w:type="gramStart"/>
            <w:r w:rsidRPr="00FF28D6">
              <w:rPr>
                <w:rFonts w:ascii="新細明體" w:eastAsia="新細明體" w:hAnsi="新細明體" w:cs="新細明體" w:hint="eastAsia"/>
              </w:rPr>
              <w:t>表示均益大廈</w:t>
            </w:r>
            <w:proofErr w:type="gramEnd"/>
            <w:r w:rsidRPr="00FF28D6">
              <w:rPr>
                <w:rFonts w:ascii="新細明體" w:eastAsia="新細明體" w:hAnsi="新細明體" w:cs="新細明體" w:hint="eastAsia"/>
              </w:rPr>
              <w:t>二期D座出口垃圾</w:t>
            </w:r>
            <w:r>
              <w:rPr>
                <w:rFonts w:ascii="新細明體" w:eastAsia="新細明體" w:hAnsi="新細明體" w:cs="新細明體" w:hint="eastAsia"/>
              </w:rPr>
              <w:t>箱經常爆滿，不時有一袋袋</w:t>
            </w:r>
            <w:r w:rsidRPr="00FF28D6">
              <w:rPr>
                <w:rFonts w:ascii="新細明體" w:eastAsia="新細明體" w:hAnsi="新細明體" w:cs="新細明體" w:hint="eastAsia"/>
              </w:rPr>
              <w:t>垃圾及</w:t>
            </w:r>
            <w:proofErr w:type="gramStart"/>
            <w:r w:rsidRPr="00FF28D6">
              <w:rPr>
                <w:rFonts w:ascii="新細明體" w:eastAsia="新細明體" w:hAnsi="新細明體" w:cs="新細明體" w:hint="eastAsia"/>
              </w:rPr>
              <w:t>發泡膠堆積</w:t>
            </w:r>
            <w:proofErr w:type="gramEnd"/>
            <w:r w:rsidRPr="00FF28D6">
              <w:rPr>
                <w:rFonts w:ascii="新細明體" w:eastAsia="新細明體" w:hAnsi="新細明體" w:cs="新細明體" w:hint="eastAsia"/>
              </w:rPr>
              <w:t>在垃圾</w:t>
            </w:r>
            <w:r>
              <w:rPr>
                <w:rFonts w:ascii="新細明體" w:eastAsia="新細明體" w:hAnsi="新細明體" w:cs="新細明體" w:hint="eastAsia"/>
              </w:rPr>
              <w:t>桶旁，他曾</w:t>
            </w:r>
            <w:proofErr w:type="gramStart"/>
            <w:r w:rsidRPr="00FF28D6">
              <w:rPr>
                <w:rFonts w:ascii="新細明體" w:eastAsia="新細明體" w:hAnsi="新細明體" w:cs="新細明體" w:hint="eastAsia"/>
              </w:rPr>
              <w:t>多次</w:t>
            </w:r>
            <w:r>
              <w:rPr>
                <w:rFonts w:ascii="新細明體" w:eastAsia="新細明體" w:hAnsi="新細明體" w:cs="新細明體" w:hint="eastAsia"/>
              </w:rPr>
              <w:t>向署方</w:t>
            </w:r>
            <w:proofErr w:type="gramEnd"/>
            <w:r>
              <w:rPr>
                <w:rFonts w:ascii="新細明體" w:eastAsia="新細明體" w:hAnsi="新細明體" w:cs="新細明體" w:hint="eastAsia"/>
              </w:rPr>
              <w:t>反映，</w:t>
            </w:r>
            <w:r w:rsidRPr="00FF28D6">
              <w:rPr>
                <w:rFonts w:ascii="新細明體" w:eastAsia="新細明體" w:hAnsi="新細明體" w:cs="新細明體" w:hint="eastAsia"/>
              </w:rPr>
              <w:t>希望在</w:t>
            </w:r>
            <w:r>
              <w:rPr>
                <w:rFonts w:ascii="新細明體" w:eastAsia="新細明體" w:hAnsi="新細明體" w:cs="新細明體" w:hint="eastAsia"/>
              </w:rPr>
              <w:t>上址放置告示牌，惟</w:t>
            </w:r>
            <w:r w:rsidRPr="00FF28D6">
              <w:rPr>
                <w:rFonts w:ascii="新細明體" w:eastAsia="新細明體" w:hAnsi="新細明體" w:cs="新細明體" w:hint="eastAsia"/>
              </w:rPr>
              <w:t>部門</w:t>
            </w:r>
            <w:r>
              <w:rPr>
                <w:rFonts w:ascii="新細明體" w:eastAsia="新細明體" w:hAnsi="新細明體" w:cs="新細明體" w:hint="eastAsia"/>
              </w:rPr>
              <w:t>回覆指因告示牌數量不足而未能安裝。</w:t>
            </w:r>
            <w:r w:rsidRPr="00FF28D6">
              <w:rPr>
                <w:rFonts w:ascii="新細明體" w:eastAsia="新細明體" w:hAnsi="新細明體" w:cs="新細明體" w:hint="eastAsia"/>
              </w:rPr>
              <w:t>他詢問是否可將西邊街4-4A號</w:t>
            </w:r>
            <w:proofErr w:type="gramStart"/>
            <w:r w:rsidRPr="00FF28D6">
              <w:rPr>
                <w:rFonts w:ascii="新細明體" w:eastAsia="新細明體" w:hAnsi="新細明體" w:cs="新細明體" w:hint="eastAsia"/>
              </w:rPr>
              <w:t>及均益大廈</w:t>
            </w:r>
            <w:proofErr w:type="gramEnd"/>
            <w:r w:rsidRPr="00FF28D6">
              <w:rPr>
                <w:rFonts w:ascii="新細明體" w:eastAsia="新細明體" w:hAnsi="新細明體" w:cs="新細明體" w:hint="eastAsia"/>
              </w:rPr>
              <w:t>二期D座出口列入</w:t>
            </w:r>
            <w:r>
              <w:rPr>
                <w:rFonts w:ascii="新細明體" w:eastAsia="新細明體" w:hAnsi="新細明體" w:cs="新細明體" w:hint="eastAsia"/>
              </w:rPr>
              <w:t>衞</w:t>
            </w:r>
            <w:r w:rsidRPr="00FF28D6">
              <w:rPr>
                <w:rFonts w:ascii="新細明體" w:eastAsia="新細明體" w:hAnsi="新細明體" w:cs="新細明體" w:hint="eastAsia"/>
              </w:rPr>
              <w:t>生黑點及加設告示牌。</w:t>
            </w:r>
          </w:p>
          <w:p w:rsidR="00210EED" w:rsidRPr="00686413"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FF28D6">
              <w:rPr>
                <w:rFonts w:ascii="新細明體" w:eastAsia="新細明體" w:hAnsi="新細明體" w:cs="新細明體" w:hint="eastAsia"/>
                <w:u w:val="single"/>
              </w:rPr>
              <w:t>呂鴻賓</w:t>
            </w:r>
            <w:r>
              <w:rPr>
                <w:rFonts w:ascii="新細明體" w:eastAsia="新細明體" w:hAnsi="新細明體" w:cs="新細明體" w:hint="eastAsia"/>
                <w:u w:val="single"/>
              </w:rPr>
              <w:t>委員</w:t>
            </w:r>
            <w:proofErr w:type="gramStart"/>
            <w:r w:rsidRPr="00FF28D6">
              <w:rPr>
                <w:rFonts w:ascii="新細明體" w:eastAsia="新細明體" w:hAnsi="新細明體" w:cs="新細明體" w:hint="eastAsia"/>
              </w:rPr>
              <w:t>感</w:t>
            </w:r>
            <w:r>
              <w:rPr>
                <w:rFonts w:ascii="新細明體" w:eastAsia="新細明體" w:hAnsi="新細明體" w:cs="新細明體" w:hint="eastAsia"/>
              </w:rPr>
              <w:t>謝食環署</w:t>
            </w:r>
            <w:proofErr w:type="gramEnd"/>
            <w:r w:rsidRPr="00FF28D6">
              <w:rPr>
                <w:rFonts w:ascii="新細明體" w:eastAsia="新細明體" w:hAnsi="新細明體" w:cs="新細明體" w:hint="eastAsia"/>
                <w:u w:val="single"/>
              </w:rPr>
              <w:t>李</w:t>
            </w:r>
            <w:r>
              <w:rPr>
                <w:rFonts w:ascii="新細明體" w:eastAsia="新細明體" w:hAnsi="新細明體" w:cs="新細明體" w:hint="eastAsia"/>
                <w:u w:val="single"/>
              </w:rPr>
              <w:t>子華</w:t>
            </w:r>
            <w:r w:rsidRPr="00FF28D6">
              <w:rPr>
                <w:rFonts w:ascii="新細明體" w:eastAsia="新細明體" w:hAnsi="新細明體" w:cs="新細明體" w:hint="eastAsia"/>
                <w:u w:val="single"/>
              </w:rPr>
              <w:t>先生</w:t>
            </w:r>
            <w:r>
              <w:rPr>
                <w:rFonts w:ascii="新細明體" w:eastAsia="新細明體" w:hAnsi="新細明體" w:cs="新細明體" w:hint="eastAsia"/>
              </w:rPr>
              <w:t>任內對區內環境衞生的工作。</w:t>
            </w:r>
            <w:r w:rsidRPr="00FF28D6">
              <w:rPr>
                <w:rFonts w:ascii="新細明體" w:eastAsia="新細明體" w:hAnsi="新細明體" w:cs="新細明體" w:hint="eastAsia"/>
              </w:rPr>
              <w:t>他表示</w:t>
            </w:r>
            <w:r>
              <w:rPr>
                <w:rFonts w:ascii="新細明體" w:eastAsia="新細明體" w:hAnsi="新細明體" w:cs="新細明體" w:hint="eastAsia"/>
              </w:rPr>
              <w:t>最近</w:t>
            </w:r>
            <w:r w:rsidRPr="00FF28D6">
              <w:rPr>
                <w:rFonts w:ascii="新細明體" w:eastAsia="新細明體" w:hAnsi="新細明體" w:cs="新細明體" w:hint="eastAsia"/>
              </w:rPr>
              <w:t>發現荷</w:t>
            </w:r>
            <w:proofErr w:type="gramStart"/>
            <w:r w:rsidRPr="00FF28D6">
              <w:rPr>
                <w:rFonts w:ascii="新細明體" w:eastAsia="新細明體" w:hAnsi="新細明體" w:cs="新細明體" w:hint="eastAsia"/>
              </w:rPr>
              <w:t>李活道及</w:t>
            </w:r>
            <w:proofErr w:type="gramEnd"/>
            <w:r w:rsidRPr="00FF28D6">
              <w:rPr>
                <w:rFonts w:ascii="新細明體" w:eastAsia="新細明體" w:hAnsi="新細明體" w:cs="新細明體" w:hint="eastAsia"/>
              </w:rPr>
              <w:t>荷</w:t>
            </w:r>
            <w:proofErr w:type="gramStart"/>
            <w:r w:rsidRPr="00FF28D6">
              <w:rPr>
                <w:rFonts w:ascii="新細明體" w:eastAsia="新細明體" w:hAnsi="新細明體" w:cs="新細明體" w:hint="eastAsia"/>
              </w:rPr>
              <w:t>李活道公園</w:t>
            </w:r>
            <w:proofErr w:type="gramEnd"/>
            <w:r w:rsidRPr="00FF28D6">
              <w:rPr>
                <w:rFonts w:ascii="新細明體" w:eastAsia="新細明體" w:hAnsi="新細明體" w:cs="新細明體" w:hint="eastAsia"/>
              </w:rPr>
              <w:t>一帶的垃圾棄置情況嚴重</w:t>
            </w:r>
            <w:r>
              <w:rPr>
                <w:rFonts w:ascii="新細明體" w:eastAsia="新細明體" w:hAnsi="新細明體" w:cs="新細明體" w:hint="eastAsia"/>
              </w:rPr>
              <w:t>，指出</w:t>
            </w:r>
            <w:r w:rsidRPr="00FF28D6">
              <w:rPr>
                <w:rFonts w:ascii="新細明體" w:eastAsia="新細明體" w:hAnsi="新細明體" w:cs="新細明體" w:hint="eastAsia"/>
              </w:rPr>
              <w:t>位於荷</w:t>
            </w:r>
            <w:proofErr w:type="gramStart"/>
            <w:r w:rsidRPr="00FF28D6">
              <w:rPr>
                <w:rFonts w:ascii="新細明體" w:eastAsia="新細明體" w:hAnsi="新細明體" w:cs="新細明體" w:hint="eastAsia"/>
              </w:rPr>
              <w:t>李活道公園</w:t>
            </w:r>
            <w:proofErr w:type="gramEnd"/>
            <w:r w:rsidRPr="00FF28D6">
              <w:rPr>
                <w:rFonts w:ascii="新細明體" w:eastAsia="新細明體" w:hAnsi="新細明體" w:cs="新細明體" w:hint="eastAsia"/>
              </w:rPr>
              <w:t>26號巴士站</w:t>
            </w:r>
            <w:r>
              <w:rPr>
                <w:rFonts w:ascii="新細明體" w:eastAsia="新細明體" w:hAnsi="新細明體" w:cs="新細明體" w:hint="eastAsia"/>
              </w:rPr>
              <w:t>的回收箱</w:t>
            </w:r>
            <w:r w:rsidRPr="00FF28D6">
              <w:rPr>
                <w:rFonts w:ascii="新細明體" w:eastAsia="新細明體" w:hAnsi="新細明體" w:cs="新細明體" w:hint="eastAsia"/>
              </w:rPr>
              <w:t>長期爆滿</w:t>
            </w:r>
            <w:r>
              <w:rPr>
                <w:rFonts w:ascii="新細明體" w:eastAsia="新細明體" w:hAnsi="新細明體" w:cs="新細明體" w:hint="eastAsia"/>
              </w:rPr>
              <w:t>，亦</w:t>
            </w:r>
            <w:r w:rsidRPr="00FF28D6">
              <w:rPr>
                <w:rFonts w:ascii="新細明體" w:eastAsia="新細明體" w:hAnsi="新細明體" w:cs="新細明體" w:hint="eastAsia"/>
              </w:rPr>
              <w:t>有很多市民堆積</w:t>
            </w:r>
            <w:proofErr w:type="gramStart"/>
            <w:r w:rsidRPr="00FF28D6">
              <w:rPr>
                <w:rFonts w:ascii="新細明體" w:eastAsia="新細明體" w:hAnsi="新細明體" w:cs="新細明體" w:hint="eastAsia"/>
              </w:rPr>
              <w:t>傢俬</w:t>
            </w:r>
            <w:proofErr w:type="gramEnd"/>
            <w:r>
              <w:rPr>
                <w:rFonts w:ascii="新細明體" w:eastAsia="新細明體" w:hAnsi="新細明體" w:cs="新細明體" w:hint="eastAsia"/>
              </w:rPr>
              <w:t>等</w:t>
            </w:r>
            <w:r w:rsidRPr="00FF28D6">
              <w:rPr>
                <w:rFonts w:ascii="新細明體" w:eastAsia="新細明體" w:hAnsi="新細明體" w:cs="新細明體" w:hint="eastAsia"/>
              </w:rPr>
              <w:t>大型垃圾</w:t>
            </w:r>
            <w:r>
              <w:rPr>
                <w:rFonts w:ascii="新細明體" w:eastAsia="新細明體" w:hAnsi="新細明體" w:cs="新細明體" w:hint="eastAsia"/>
              </w:rPr>
              <w:t>。他表示</w:t>
            </w:r>
            <w:r w:rsidRPr="00FF28D6">
              <w:rPr>
                <w:rFonts w:ascii="新細明體" w:eastAsia="新細明體" w:hAnsi="新細明體" w:cs="新細明體" w:hint="eastAsia"/>
              </w:rPr>
              <w:t>荷</w:t>
            </w:r>
            <w:proofErr w:type="gramStart"/>
            <w:r w:rsidRPr="00FF28D6">
              <w:rPr>
                <w:rFonts w:ascii="新細明體" w:eastAsia="新細明體" w:hAnsi="新細明體" w:cs="新細明體" w:hint="eastAsia"/>
              </w:rPr>
              <w:t>李活道公園</w:t>
            </w:r>
            <w:proofErr w:type="gramEnd"/>
            <w:r w:rsidRPr="00FF28D6">
              <w:rPr>
                <w:rFonts w:ascii="新細明體" w:eastAsia="新細明體" w:hAnsi="新細明體" w:cs="新細明體" w:hint="eastAsia"/>
              </w:rPr>
              <w:t>與竹園里交界的</w:t>
            </w:r>
            <w:r>
              <w:rPr>
                <w:rFonts w:ascii="新細明體" w:eastAsia="新細明體" w:hAnsi="新細明體" w:cs="新細明體" w:hint="eastAsia"/>
              </w:rPr>
              <w:t>小</w:t>
            </w:r>
            <w:r w:rsidRPr="00FF28D6">
              <w:rPr>
                <w:rFonts w:ascii="新細明體" w:eastAsia="新細明體" w:hAnsi="新細明體" w:cs="新細明體" w:hint="eastAsia"/>
              </w:rPr>
              <w:t>巷亦有很多市民堆積大型垃圾</w:t>
            </w:r>
            <w:r>
              <w:rPr>
                <w:rFonts w:ascii="新細明體" w:eastAsia="新細明體" w:hAnsi="新細明體" w:cs="新細明體" w:hint="eastAsia"/>
              </w:rPr>
              <w:t>；荷</w:t>
            </w:r>
            <w:proofErr w:type="gramStart"/>
            <w:r>
              <w:rPr>
                <w:rFonts w:ascii="新細明體" w:eastAsia="新細明體" w:hAnsi="新細明體" w:cs="新細明體" w:hint="eastAsia"/>
              </w:rPr>
              <w:t>李活道與</w:t>
            </w:r>
            <w:proofErr w:type="gramEnd"/>
            <w:r>
              <w:rPr>
                <w:rFonts w:ascii="新細明體" w:eastAsia="新細明體" w:hAnsi="新細明體" w:cs="新細明體" w:hint="eastAsia"/>
              </w:rPr>
              <w:t>皇后大道西交界</w:t>
            </w:r>
            <w:r w:rsidRPr="00FF28D6">
              <w:rPr>
                <w:rFonts w:ascii="新細明體" w:eastAsia="新細明體" w:hAnsi="新細明體" w:cs="新細明體" w:hint="eastAsia"/>
              </w:rPr>
              <w:t>東</w:t>
            </w:r>
            <w:proofErr w:type="gramStart"/>
            <w:r w:rsidRPr="00FF28D6">
              <w:rPr>
                <w:rFonts w:ascii="新細明體" w:eastAsia="新細明體" w:hAnsi="新細明體" w:cs="新細明體" w:hint="eastAsia"/>
              </w:rPr>
              <w:t>慶閣</w:t>
            </w:r>
            <w:r>
              <w:rPr>
                <w:rFonts w:ascii="新細明體" w:eastAsia="新細明體" w:hAnsi="新細明體" w:cs="新細明體" w:hint="eastAsia"/>
              </w:rPr>
              <w:t>附近</w:t>
            </w:r>
            <w:proofErr w:type="gramEnd"/>
            <w:r w:rsidRPr="00FF28D6">
              <w:rPr>
                <w:rFonts w:ascii="新細明體" w:eastAsia="新細明體" w:hAnsi="新細明體" w:cs="新細明體" w:hint="eastAsia"/>
              </w:rPr>
              <w:t>的花槽旁有大量垃圾</w:t>
            </w:r>
            <w:r>
              <w:rPr>
                <w:rFonts w:ascii="新細明體" w:eastAsia="新細明體" w:hAnsi="新細明體" w:cs="新細明體" w:hint="eastAsia"/>
              </w:rPr>
              <w:t>，當中包括一袋袋垃圾及</w:t>
            </w:r>
            <w:proofErr w:type="gramStart"/>
            <w:r>
              <w:rPr>
                <w:rFonts w:ascii="新細明體" w:eastAsia="新細明體" w:hAnsi="新細明體" w:cs="新細明體" w:hint="eastAsia"/>
              </w:rPr>
              <w:t>玻璃碎等</w:t>
            </w:r>
            <w:proofErr w:type="gramEnd"/>
            <w:r>
              <w:rPr>
                <w:rFonts w:ascii="新細明體" w:eastAsia="新細明體" w:hAnsi="新細明體" w:cs="新細明體" w:hint="eastAsia"/>
              </w:rPr>
              <w:t>，</w:t>
            </w:r>
            <w:r w:rsidRPr="00FF28D6">
              <w:rPr>
                <w:rFonts w:ascii="新細明體" w:eastAsia="新細明體" w:hAnsi="新細明體" w:cs="新細明體" w:hint="eastAsia"/>
              </w:rPr>
              <w:t>引發臭味及</w:t>
            </w:r>
            <w:r>
              <w:rPr>
                <w:rFonts w:ascii="新細明體" w:eastAsia="新細明體" w:hAnsi="新細明體" w:cs="新細明體" w:hint="eastAsia"/>
              </w:rPr>
              <w:t>構</w:t>
            </w:r>
            <w:r w:rsidRPr="00FF28D6">
              <w:rPr>
                <w:rFonts w:ascii="新細明體" w:eastAsia="新細明體" w:hAnsi="新細明體" w:cs="新細明體" w:hint="eastAsia"/>
              </w:rPr>
              <w:t>成危險。</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w:t>
            </w:r>
            <w:proofErr w:type="gramStart"/>
            <w:r>
              <w:rPr>
                <w:rFonts w:ascii="新細明體" w:eastAsia="新細明體" w:hAnsi="新細明體" w:cs="新細明體" w:hint="eastAsia"/>
              </w:rPr>
              <w:t>表示</w:t>
            </w:r>
            <w:r w:rsidRPr="00FF28D6">
              <w:rPr>
                <w:rFonts w:ascii="新細明體" w:eastAsia="新細明體" w:hAnsi="新細明體" w:cs="新細明體" w:hint="eastAsia"/>
              </w:rPr>
              <w:t>摩羅下街</w:t>
            </w:r>
            <w:proofErr w:type="gramEnd"/>
            <w:r w:rsidRPr="00FF28D6">
              <w:rPr>
                <w:rFonts w:ascii="新細明體" w:eastAsia="新細明體" w:hAnsi="新細明體" w:cs="新細明體" w:hint="eastAsia"/>
              </w:rPr>
              <w:t>及華里交界的</w:t>
            </w:r>
            <w:r>
              <w:rPr>
                <w:rFonts w:ascii="新細明體" w:eastAsia="新細明體" w:hAnsi="新細明體" w:cs="新細明體" w:hint="eastAsia"/>
              </w:rPr>
              <w:t>回收箱長期爆滿，旁邊亦有很多垃圾，衞生情況欠理想。</w:t>
            </w:r>
            <w:r w:rsidRPr="00FF28D6">
              <w:rPr>
                <w:rFonts w:ascii="新細明體" w:eastAsia="新細明體" w:hAnsi="新細明體" w:cs="新細明體" w:hint="eastAsia"/>
              </w:rPr>
              <w:t>他表示因荷</w:t>
            </w:r>
            <w:proofErr w:type="gramStart"/>
            <w:r w:rsidRPr="00FF28D6">
              <w:rPr>
                <w:rFonts w:ascii="新細明體" w:eastAsia="新細明體" w:hAnsi="新細明體" w:cs="新細明體" w:hint="eastAsia"/>
              </w:rPr>
              <w:t>李活道公園</w:t>
            </w:r>
            <w:proofErr w:type="gramEnd"/>
            <w:r w:rsidRPr="00FF28D6">
              <w:rPr>
                <w:rFonts w:ascii="新細明體" w:eastAsia="新細明體" w:hAnsi="新細明體" w:cs="新細明體" w:hint="eastAsia"/>
              </w:rPr>
              <w:t>26號巴士站的回收箱影響</w:t>
            </w:r>
            <w:proofErr w:type="gramStart"/>
            <w:r w:rsidRPr="00FF28D6">
              <w:rPr>
                <w:rFonts w:ascii="新細明體" w:eastAsia="新細明體" w:hAnsi="新細明體" w:cs="新細明體" w:hint="eastAsia"/>
              </w:rPr>
              <w:t>等侯</w:t>
            </w:r>
            <w:proofErr w:type="gramEnd"/>
            <w:r w:rsidRPr="00FF28D6">
              <w:rPr>
                <w:rFonts w:ascii="新細明體" w:eastAsia="新細明體" w:hAnsi="新細明體" w:cs="新細明體" w:hint="eastAsia"/>
              </w:rPr>
              <w:t>巴士的市民，因此</w:t>
            </w:r>
            <w:proofErr w:type="gramStart"/>
            <w:r w:rsidRPr="00FF28D6">
              <w:rPr>
                <w:rFonts w:ascii="新細明體" w:eastAsia="新細明體" w:hAnsi="新細明體" w:cs="新細明體" w:hint="eastAsia"/>
              </w:rPr>
              <w:t>希望食環署</w:t>
            </w:r>
            <w:proofErr w:type="gramEnd"/>
            <w:r w:rsidRPr="00FF28D6">
              <w:rPr>
                <w:rFonts w:ascii="新細明體" w:eastAsia="新細明體" w:hAnsi="新細明體" w:cs="新細明體" w:hint="eastAsia"/>
              </w:rPr>
              <w:t>特別關注。</w:t>
            </w:r>
          </w:p>
          <w:p w:rsidR="00210EED" w:rsidRPr="00FF28D6"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同意</w:t>
            </w:r>
            <w:r w:rsidRPr="0087172D">
              <w:rPr>
                <w:rFonts w:ascii="新細明體" w:eastAsia="新細明體" w:hAnsi="新細明體" w:cs="新細明體" w:hint="eastAsia"/>
              </w:rPr>
              <w:t>有網絡攝影機監察的黑點垃圾堆積問題</w:t>
            </w:r>
            <w:r>
              <w:rPr>
                <w:rFonts w:ascii="新細明體" w:eastAsia="新細明體" w:hAnsi="新細明體" w:cs="新細明體" w:hint="eastAsia"/>
              </w:rPr>
              <w:t>確有</w:t>
            </w:r>
            <w:r w:rsidRPr="0087172D">
              <w:rPr>
                <w:rFonts w:ascii="新細明體" w:eastAsia="新細明體" w:hAnsi="新細明體" w:cs="新細明體" w:hint="eastAsia"/>
              </w:rPr>
              <w:t>減少，惟她質疑是否</w:t>
            </w:r>
            <w:r>
              <w:rPr>
                <w:rFonts w:ascii="新細明體" w:eastAsia="新細明體" w:hAnsi="新細明體" w:cs="新細明體" w:hint="eastAsia"/>
                <w:lang w:eastAsia="zh-HK"/>
              </w:rPr>
              <w:t>應該</w:t>
            </w:r>
            <w:r w:rsidRPr="0087172D">
              <w:rPr>
                <w:rFonts w:ascii="新細明體" w:eastAsia="新細明體" w:hAnsi="新細明體" w:cs="新細明體" w:hint="eastAsia"/>
              </w:rPr>
              <w:t>不停地進行網絡監控，因市民</w:t>
            </w:r>
            <w:r>
              <w:rPr>
                <w:rFonts w:ascii="新細明體" w:eastAsia="新細明體" w:hAnsi="新細明體" w:cs="新細明體" w:hint="eastAsia"/>
              </w:rPr>
              <w:t>只會將垃圾</w:t>
            </w:r>
            <w:r w:rsidRPr="0087172D">
              <w:rPr>
                <w:rFonts w:ascii="新細明體" w:eastAsia="新細明體" w:hAnsi="新細明體" w:cs="新細明體" w:hint="eastAsia"/>
              </w:rPr>
              <w:t>轉移</w:t>
            </w:r>
            <w:r>
              <w:rPr>
                <w:rFonts w:ascii="新細明體" w:eastAsia="新細明體" w:hAnsi="新細明體" w:cs="新細明體" w:hint="eastAsia"/>
              </w:rPr>
              <w:t>棄置在</w:t>
            </w:r>
            <w:r w:rsidRPr="0087172D">
              <w:rPr>
                <w:rFonts w:ascii="新細明體" w:eastAsia="新細明體" w:hAnsi="新細明體" w:cs="新細明體" w:hint="eastAsia"/>
              </w:rPr>
              <w:t>其它</w:t>
            </w:r>
            <w:r>
              <w:rPr>
                <w:rFonts w:ascii="新細明體" w:eastAsia="新細明體" w:hAnsi="新細明體" w:cs="新細明體" w:hint="eastAsia"/>
              </w:rPr>
              <w:t>沒有安裝</w:t>
            </w:r>
            <w:r w:rsidRPr="0087172D">
              <w:rPr>
                <w:rFonts w:ascii="新細明體" w:eastAsia="新細明體" w:hAnsi="新細明體" w:cs="新細明體" w:hint="eastAsia"/>
              </w:rPr>
              <w:t>網絡攝影機</w:t>
            </w:r>
            <w:r>
              <w:rPr>
                <w:rFonts w:ascii="新細明體" w:eastAsia="新細明體" w:hAnsi="新細明體" w:cs="新細明體" w:hint="eastAsia"/>
              </w:rPr>
              <w:t>的</w:t>
            </w:r>
            <w:r w:rsidRPr="0087172D">
              <w:rPr>
                <w:rFonts w:ascii="新細明體" w:eastAsia="新細明體" w:hAnsi="新細明體" w:cs="新細明體" w:hint="eastAsia"/>
              </w:rPr>
              <w:t>地方</w:t>
            </w:r>
            <w:r>
              <w:rPr>
                <w:rFonts w:ascii="新細明體" w:eastAsia="新細明體" w:hAnsi="新細明體" w:cs="新細明體" w:hint="eastAsia"/>
              </w:rPr>
              <w:t>。她表示棄置垃圾涉及全民教育的問題，</w:t>
            </w:r>
            <w:proofErr w:type="gramStart"/>
            <w:r>
              <w:rPr>
                <w:rFonts w:ascii="新細明體" w:eastAsia="新細明體" w:hAnsi="新細明體" w:cs="新細明體" w:hint="eastAsia"/>
              </w:rPr>
              <w:t>認為食環署</w:t>
            </w:r>
            <w:proofErr w:type="gramEnd"/>
            <w:r>
              <w:rPr>
                <w:rFonts w:ascii="新細明體" w:eastAsia="新細明體" w:hAnsi="新細明體" w:cs="新細明體" w:hint="eastAsia"/>
              </w:rPr>
              <w:t>除了應監控</w:t>
            </w:r>
            <w:proofErr w:type="gramStart"/>
            <w:r>
              <w:rPr>
                <w:rFonts w:ascii="新細明體" w:eastAsia="新細明體" w:hAnsi="新細明體" w:cs="新細明體" w:hint="eastAsia"/>
              </w:rPr>
              <w:t>承辦商外</w:t>
            </w:r>
            <w:proofErr w:type="gramEnd"/>
            <w:r>
              <w:rPr>
                <w:rFonts w:ascii="新細明體" w:eastAsia="新細明體" w:hAnsi="新細明體" w:cs="新細明體" w:hint="eastAsia"/>
              </w:rPr>
              <w:t>，承辦商亦應</w:t>
            </w:r>
            <w:r w:rsidRPr="0087172D">
              <w:rPr>
                <w:rFonts w:ascii="新細明體" w:eastAsia="新細明體" w:hAnsi="新細明體" w:cs="新細明體" w:hint="eastAsia"/>
              </w:rPr>
              <w:t>派人巡查清潔工人的工作</w:t>
            </w:r>
            <w:r>
              <w:rPr>
                <w:rFonts w:ascii="新細明體" w:eastAsia="新細明體" w:hAnsi="新細明體" w:cs="新細明體" w:hint="eastAsia"/>
                <w:lang w:eastAsia="zh-HK"/>
              </w:rPr>
              <w:t>表現</w:t>
            </w:r>
            <w:r w:rsidRPr="0087172D">
              <w:rPr>
                <w:rFonts w:ascii="新細明體" w:eastAsia="新細明體" w:hAnsi="新細明體" w:cs="新細明體" w:hint="eastAsia"/>
              </w:rPr>
              <w:t>。她詢問署方在批出合同時有否要求承辦商提供派人巡查的資料。她表示由於玻璃回收箱過重，因此承辦商是以空箱更換</w:t>
            </w:r>
            <w:proofErr w:type="gramStart"/>
            <w:r w:rsidRPr="0087172D">
              <w:rPr>
                <w:rFonts w:ascii="新細明體" w:eastAsia="新細明體" w:hAnsi="新細明體" w:cs="新細明體" w:hint="eastAsia"/>
              </w:rPr>
              <w:t>已滿的回收</w:t>
            </w:r>
            <w:proofErr w:type="gramEnd"/>
            <w:r w:rsidRPr="0087172D">
              <w:rPr>
                <w:rFonts w:ascii="新細明體" w:eastAsia="新細明體" w:hAnsi="新細明體" w:cs="新細明體" w:hint="eastAsia"/>
              </w:rPr>
              <w:t>箱</w:t>
            </w:r>
            <w:r>
              <w:rPr>
                <w:rFonts w:ascii="新細明體" w:eastAsia="新細明體" w:hAnsi="新細明體" w:cs="新細明體" w:hint="eastAsia"/>
              </w:rPr>
              <w:t>，詢問</w:t>
            </w:r>
            <w:r w:rsidRPr="0087172D">
              <w:rPr>
                <w:rFonts w:ascii="新細明體" w:eastAsia="新細明體" w:hAnsi="新細明體" w:cs="新細明體" w:hint="eastAsia"/>
              </w:rPr>
              <w:t>承辦商在更換</w:t>
            </w:r>
            <w:proofErr w:type="gramStart"/>
            <w:r w:rsidRPr="0087172D">
              <w:rPr>
                <w:rFonts w:ascii="新細明體" w:eastAsia="新細明體" w:hAnsi="新細明體" w:cs="新細明體" w:hint="eastAsia"/>
              </w:rPr>
              <w:t>空箱前</w:t>
            </w:r>
            <w:r>
              <w:rPr>
                <w:rFonts w:ascii="新細明體" w:eastAsia="新細明體" w:hAnsi="新細明體" w:cs="新細明體" w:hint="eastAsia"/>
                <w:lang w:eastAsia="zh-HK"/>
              </w:rPr>
              <w:t>是</w:t>
            </w:r>
            <w:r w:rsidRPr="0087172D">
              <w:rPr>
                <w:rFonts w:ascii="新細明體" w:eastAsia="新細明體" w:hAnsi="新細明體" w:cs="新細明體" w:hint="eastAsia"/>
              </w:rPr>
              <w:t>否</w:t>
            </w:r>
            <w:proofErr w:type="gramEnd"/>
            <w:r>
              <w:rPr>
                <w:rFonts w:ascii="新細明體" w:eastAsia="新細明體" w:hAnsi="新細明體" w:cs="新細明體" w:hint="eastAsia"/>
                <w:lang w:eastAsia="zh-HK"/>
              </w:rPr>
              <w:t>已</w:t>
            </w:r>
            <w:r>
              <w:rPr>
                <w:rFonts w:ascii="新細明體" w:eastAsia="新細明體" w:hAnsi="新細明體" w:cs="新細明體" w:hint="eastAsia"/>
              </w:rPr>
              <w:t>將空箱</w:t>
            </w:r>
            <w:r w:rsidRPr="0087172D">
              <w:rPr>
                <w:rFonts w:ascii="新細明體" w:eastAsia="新細明體" w:hAnsi="新細明體" w:cs="新細明體" w:hint="eastAsia"/>
              </w:rPr>
              <w:t>清洗</w:t>
            </w:r>
            <w:r>
              <w:rPr>
                <w:rFonts w:ascii="新細明體" w:eastAsia="新細明體" w:hAnsi="新細明體" w:cs="新細明體" w:hint="eastAsia"/>
              </w:rPr>
              <w:t>。</w:t>
            </w:r>
            <w:r w:rsidRPr="0087172D">
              <w:rPr>
                <w:rFonts w:ascii="新細明體" w:eastAsia="新細明體" w:hAnsi="新細明體" w:cs="新細明體" w:hint="eastAsia"/>
              </w:rPr>
              <w:t>她</w:t>
            </w:r>
            <w:proofErr w:type="gramStart"/>
            <w:r w:rsidRPr="0087172D">
              <w:rPr>
                <w:rFonts w:ascii="新細明體" w:eastAsia="新細明體" w:hAnsi="新細明體" w:cs="新細明體" w:hint="eastAsia"/>
              </w:rPr>
              <w:t>詢問食環</w:t>
            </w:r>
            <w:r>
              <w:rPr>
                <w:rFonts w:ascii="新細明體" w:eastAsia="新細明體" w:hAnsi="新細明體" w:cs="新細明體" w:hint="eastAsia"/>
              </w:rPr>
              <w:t>署</w:t>
            </w:r>
            <w:proofErr w:type="gramEnd"/>
            <w:r>
              <w:rPr>
                <w:rFonts w:ascii="新細明體" w:eastAsia="新細明體" w:hAnsi="新細明體" w:cs="新細明體" w:hint="eastAsia"/>
                <w:lang w:eastAsia="zh-HK"/>
              </w:rPr>
              <w:t>會</w:t>
            </w:r>
            <w:r w:rsidRPr="0087172D">
              <w:rPr>
                <w:rFonts w:ascii="新細明體" w:eastAsia="新細明體" w:hAnsi="新細明體" w:cs="新細明體" w:hint="eastAsia"/>
              </w:rPr>
              <w:t>否考慮</w:t>
            </w:r>
            <w:r>
              <w:rPr>
                <w:rFonts w:ascii="新細明體" w:eastAsia="新細明體" w:hAnsi="新細明體" w:cs="新細明體" w:hint="eastAsia"/>
                <w:lang w:eastAsia="zh-HK"/>
              </w:rPr>
              <w:t>安排</w:t>
            </w:r>
            <w:r w:rsidRPr="0087172D">
              <w:rPr>
                <w:rFonts w:ascii="新細明體" w:eastAsia="新細明體" w:hAnsi="新細明體" w:cs="新細明體" w:hint="eastAsia"/>
              </w:rPr>
              <w:t>便衣人員巡查，因市民看見</w:t>
            </w:r>
            <w:proofErr w:type="gramStart"/>
            <w:r w:rsidRPr="0087172D">
              <w:rPr>
                <w:rFonts w:ascii="新細明體" w:eastAsia="新細明體" w:hAnsi="新細明體" w:cs="新細明體" w:hint="eastAsia"/>
              </w:rPr>
              <w:t>有食環</w:t>
            </w:r>
            <w:proofErr w:type="gramEnd"/>
            <w:r w:rsidRPr="0087172D">
              <w:rPr>
                <w:rFonts w:ascii="新細明體" w:eastAsia="新細明體" w:hAnsi="新細明體" w:cs="新細明體" w:hint="eastAsia"/>
              </w:rPr>
              <w:t>署職員經過便不會違法。她表示裝修垃圾主要</w:t>
            </w:r>
            <w:proofErr w:type="gramStart"/>
            <w:r w:rsidRPr="0087172D">
              <w:rPr>
                <w:rFonts w:ascii="新細明體" w:eastAsia="新細明體" w:hAnsi="新細明體" w:cs="新細明體" w:hint="eastAsia"/>
              </w:rPr>
              <w:t>是泥頭</w:t>
            </w:r>
            <w:proofErr w:type="gramEnd"/>
            <w:r>
              <w:rPr>
                <w:rFonts w:ascii="新細明體" w:eastAsia="新細明體" w:hAnsi="新細明體" w:cs="新細明體" w:hint="eastAsia"/>
              </w:rPr>
              <w:t>，</w:t>
            </w:r>
            <w:r w:rsidRPr="0087172D">
              <w:rPr>
                <w:rFonts w:ascii="新細明體" w:eastAsia="新細明體" w:hAnsi="新細明體" w:cs="新細明體" w:hint="eastAsia"/>
              </w:rPr>
              <w:t>指</w:t>
            </w:r>
            <w:r>
              <w:rPr>
                <w:rFonts w:ascii="新細明體" w:eastAsia="新細明體" w:hAnsi="新細明體" w:cs="新細明體" w:hint="eastAsia"/>
                <w:lang w:eastAsia="zh-HK"/>
              </w:rPr>
              <w:t>出自己曾因發現</w:t>
            </w:r>
            <w:r w:rsidRPr="0087172D">
              <w:rPr>
                <w:rFonts w:ascii="新細明體" w:eastAsia="新細明體" w:hAnsi="新細明體" w:cs="新細明體" w:hint="eastAsia"/>
              </w:rPr>
              <w:t>有人棄置</w:t>
            </w:r>
            <w:proofErr w:type="gramStart"/>
            <w:r w:rsidRPr="0087172D">
              <w:rPr>
                <w:rFonts w:ascii="新細明體" w:eastAsia="新細明體" w:hAnsi="新細明體" w:cs="新細明體" w:hint="eastAsia"/>
              </w:rPr>
              <w:t>泥頭</w:t>
            </w:r>
            <w:r>
              <w:rPr>
                <w:rFonts w:ascii="新細明體" w:eastAsia="新細明體" w:hAnsi="新細明體" w:cs="新細明體" w:hint="eastAsia"/>
                <w:lang w:eastAsia="zh-HK"/>
              </w:rPr>
              <w:t>而向</w:t>
            </w:r>
            <w:r w:rsidRPr="0087172D">
              <w:rPr>
                <w:rFonts w:ascii="新細明體" w:eastAsia="新細明體" w:hAnsi="新細明體" w:cs="新細明體" w:hint="eastAsia"/>
              </w:rPr>
              <w:t>食環署</w:t>
            </w:r>
            <w:r>
              <w:rPr>
                <w:rFonts w:ascii="新細明體" w:eastAsia="新細明體" w:hAnsi="新細明體" w:cs="新細明體" w:hint="eastAsia"/>
                <w:lang w:eastAsia="zh-HK"/>
              </w:rPr>
              <w:t>作</w:t>
            </w:r>
            <w:proofErr w:type="gramEnd"/>
            <w:r>
              <w:rPr>
                <w:rFonts w:ascii="新細明體" w:eastAsia="新細明體" w:hAnsi="新細明體" w:cs="新細明體" w:hint="eastAsia"/>
                <w:lang w:eastAsia="zh-HK"/>
              </w:rPr>
              <w:t>出投訴</w:t>
            </w:r>
            <w:r w:rsidRPr="0087172D">
              <w:rPr>
                <w:rFonts w:ascii="新細明體" w:eastAsia="新細明體" w:hAnsi="新細明體" w:cs="新細明體" w:hint="eastAsia"/>
              </w:rPr>
              <w:t>，</w:t>
            </w:r>
            <w:proofErr w:type="gramStart"/>
            <w:r>
              <w:rPr>
                <w:rFonts w:ascii="新細明體" w:eastAsia="新細明體" w:hAnsi="新細明體" w:cs="新細明體" w:hint="eastAsia"/>
                <w:lang w:eastAsia="zh-HK"/>
              </w:rPr>
              <w:t>唯</w:t>
            </w:r>
            <w:r w:rsidRPr="0087172D">
              <w:rPr>
                <w:rFonts w:ascii="新細明體" w:eastAsia="新細明體" w:hAnsi="新細明體" w:cs="新細明體" w:hint="eastAsia"/>
              </w:rPr>
              <w:t>署方表示泥頭並不是</w:t>
            </w:r>
            <w:proofErr w:type="gramEnd"/>
            <w:r w:rsidRPr="0087172D">
              <w:rPr>
                <w:rFonts w:ascii="新細明體" w:eastAsia="新細明體" w:hAnsi="新細明體" w:cs="新細明體" w:hint="eastAsia"/>
              </w:rPr>
              <w:t>其管轄範圍</w:t>
            </w:r>
            <w:r>
              <w:rPr>
                <w:rFonts w:ascii="新細明體" w:eastAsia="新細明體" w:hAnsi="新細明體" w:cs="新細明體" w:hint="eastAsia"/>
                <w:lang w:eastAsia="zh-HK"/>
              </w:rPr>
              <w:t>而</w:t>
            </w:r>
            <w:r>
              <w:rPr>
                <w:rFonts w:ascii="新細明體" w:eastAsia="新細明體" w:hAnsi="新細明體" w:cs="新細明體" w:hint="eastAsia"/>
              </w:rPr>
              <w:t>沒有即時處理。</w:t>
            </w:r>
            <w:r w:rsidRPr="0087172D">
              <w:rPr>
                <w:rFonts w:ascii="新細明體" w:eastAsia="新細明體" w:hAnsi="新細明體" w:cs="新細明體" w:hint="eastAsia"/>
              </w:rPr>
              <w:t>她認為若未能解決這些問題</w:t>
            </w:r>
            <w:r>
              <w:rPr>
                <w:rFonts w:ascii="新細明體" w:eastAsia="新細明體" w:hAnsi="新細明體" w:cs="新細明體" w:hint="eastAsia"/>
              </w:rPr>
              <w:t>，相信實施</w:t>
            </w:r>
            <w:proofErr w:type="gramStart"/>
            <w:r>
              <w:rPr>
                <w:rFonts w:ascii="新細明體" w:eastAsia="新細明體" w:hAnsi="新細明體" w:cs="新細明體" w:hint="eastAsia"/>
              </w:rPr>
              <w:t>垃圾徵費後</w:t>
            </w:r>
            <w:proofErr w:type="gramEnd"/>
            <w:r>
              <w:rPr>
                <w:rFonts w:ascii="新細明體" w:eastAsia="新細明體" w:hAnsi="新細明體" w:cs="新細明體" w:hint="eastAsia"/>
              </w:rPr>
              <w:t>，</w:t>
            </w:r>
            <w:r w:rsidRPr="0087172D">
              <w:rPr>
                <w:rFonts w:ascii="新細明體" w:eastAsia="新細明體" w:hAnsi="新細明體" w:cs="新細明體" w:hint="eastAsia"/>
              </w:rPr>
              <w:t>情況</w:t>
            </w:r>
            <w:r>
              <w:rPr>
                <w:rFonts w:ascii="新細明體" w:eastAsia="新細明體" w:hAnsi="新細明體" w:cs="新細明體" w:hint="eastAsia"/>
              </w:rPr>
              <w:t>會</w:t>
            </w:r>
            <w:r w:rsidRPr="0087172D">
              <w:rPr>
                <w:rFonts w:ascii="新細明體" w:eastAsia="新細明體" w:hAnsi="新細明體" w:cs="新細明體" w:hint="eastAsia"/>
              </w:rPr>
              <w:t>惡化。</w:t>
            </w:r>
          </w:p>
          <w:p w:rsidR="00210EED" w:rsidRPr="00FF28D6"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87172D">
              <w:rPr>
                <w:rFonts w:ascii="新細明體" w:eastAsia="新細明體" w:hAnsi="新細明體" w:cs="新細明體" w:hint="eastAsia"/>
                <w:u w:val="single"/>
              </w:rPr>
              <w:t>陳捷貴議員</w:t>
            </w:r>
            <w:proofErr w:type="gramStart"/>
            <w:r w:rsidRPr="0087172D">
              <w:rPr>
                <w:rFonts w:ascii="新細明體" w:eastAsia="新細明體" w:hAnsi="新細明體" w:cs="新細明體" w:hint="eastAsia"/>
              </w:rPr>
              <w:t>感謝</w:t>
            </w:r>
            <w:r>
              <w:rPr>
                <w:rFonts w:ascii="新細明體" w:eastAsia="新細明體" w:hAnsi="新細明體" w:cs="新細明體" w:hint="eastAsia"/>
              </w:rPr>
              <w:t>食環署</w:t>
            </w:r>
            <w:proofErr w:type="gramEnd"/>
            <w:r w:rsidRPr="0087172D">
              <w:rPr>
                <w:rFonts w:ascii="新細明體" w:eastAsia="新細明體" w:hAnsi="新細明體" w:cs="新細明體" w:hint="eastAsia"/>
                <w:u w:val="single"/>
              </w:rPr>
              <w:t>李</w:t>
            </w:r>
            <w:r>
              <w:rPr>
                <w:rFonts w:ascii="新細明體" w:eastAsia="新細明體" w:hAnsi="新細明體" w:cs="新細明體" w:hint="eastAsia"/>
                <w:u w:val="single"/>
              </w:rPr>
              <w:t>子華</w:t>
            </w:r>
            <w:r w:rsidRPr="0087172D">
              <w:rPr>
                <w:rFonts w:ascii="新細明體" w:eastAsia="新細明體" w:hAnsi="新細明體" w:cs="新細明體" w:hint="eastAsia"/>
                <w:u w:val="single"/>
              </w:rPr>
              <w:t>先生</w:t>
            </w:r>
            <w:r w:rsidRPr="0087172D">
              <w:rPr>
                <w:rFonts w:ascii="新細明體" w:eastAsia="新細明體" w:hAnsi="新細明體" w:cs="新細明體" w:hint="eastAsia"/>
              </w:rPr>
              <w:t>在過往一段時間盡心盡力為中西區服務。他表示</w:t>
            </w:r>
            <w:proofErr w:type="gramStart"/>
            <w:r w:rsidRPr="0087172D">
              <w:rPr>
                <w:rFonts w:ascii="新細明體" w:eastAsia="新細明體" w:hAnsi="新細明體" w:cs="新細明體" w:hint="eastAsia"/>
              </w:rPr>
              <w:t>由於般咸道金鳳閣</w:t>
            </w:r>
            <w:proofErr w:type="gramEnd"/>
            <w:r w:rsidRPr="0087172D">
              <w:rPr>
                <w:rFonts w:ascii="新細明體" w:eastAsia="新細明體" w:hAnsi="新細明體" w:cs="新細明體" w:hint="eastAsia"/>
              </w:rPr>
              <w:t>的</w:t>
            </w:r>
            <w:proofErr w:type="gramStart"/>
            <w:r w:rsidRPr="0087172D">
              <w:rPr>
                <w:rFonts w:ascii="新細明體" w:eastAsia="新細明體" w:hAnsi="新細明體" w:cs="新細明體" w:hint="eastAsia"/>
              </w:rPr>
              <w:t>巴士站人多</w:t>
            </w:r>
            <w:proofErr w:type="gramEnd"/>
            <w:r>
              <w:rPr>
                <w:rFonts w:ascii="新細明體" w:eastAsia="新細明體" w:hAnsi="新細明體" w:cs="新細明體" w:hint="eastAsia"/>
              </w:rPr>
              <w:t>，</w:t>
            </w:r>
            <w:r w:rsidRPr="0087172D">
              <w:rPr>
                <w:rFonts w:ascii="新細明體" w:eastAsia="新細明體" w:hAnsi="新細明體" w:cs="新細明體" w:hint="eastAsia"/>
              </w:rPr>
              <w:t>令三色回收</w:t>
            </w:r>
            <w:r>
              <w:rPr>
                <w:rFonts w:ascii="新細明體" w:eastAsia="新細明體" w:hAnsi="新細明體" w:cs="新細明體" w:hint="eastAsia"/>
              </w:rPr>
              <w:t>箱</w:t>
            </w:r>
            <w:r w:rsidRPr="0087172D">
              <w:rPr>
                <w:rFonts w:ascii="新細明體" w:eastAsia="新細明體" w:hAnsi="新細明體" w:cs="新細明體" w:hint="eastAsia"/>
              </w:rPr>
              <w:t>經常爆滿</w:t>
            </w:r>
            <w:r>
              <w:rPr>
                <w:rFonts w:ascii="新細明體" w:eastAsia="新細明體" w:hAnsi="新細明體" w:cs="新細明體" w:hint="eastAsia"/>
              </w:rPr>
              <w:t>，</w:t>
            </w:r>
            <w:r w:rsidRPr="0087172D">
              <w:rPr>
                <w:rFonts w:ascii="新細明體" w:eastAsia="新細明體" w:hAnsi="新細明體" w:cs="新細明體" w:hint="eastAsia"/>
              </w:rPr>
              <w:t>旁</w:t>
            </w:r>
            <w:r>
              <w:rPr>
                <w:rFonts w:ascii="新細明體" w:eastAsia="新細明體" w:hAnsi="新細明體" w:cs="新細明體" w:hint="eastAsia"/>
              </w:rPr>
              <w:t>邊亦</w:t>
            </w:r>
            <w:r w:rsidRPr="0087172D">
              <w:rPr>
                <w:rFonts w:ascii="新細明體" w:eastAsia="新細明體" w:hAnsi="新細明體" w:cs="新細明體" w:hint="eastAsia"/>
              </w:rPr>
              <w:t>有很多垃圾</w:t>
            </w:r>
            <w:r>
              <w:rPr>
                <w:rFonts w:ascii="新細明體" w:eastAsia="新細明體" w:hAnsi="新細明體" w:cs="新細明體" w:hint="eastAsia"/>
              </w:rPr>
              <w:t>，影響市容，</w:t>
            </w:r>
            <w:r w:rsidRPr="0087172D">
              <w:rPr>
                <w:rFonts w:ascii="新細明體" w:eastAsia="新細明體" w:hAnsi="新細明體" w:cs="新細明體" w:hint="eastAsia"/>
              </w:rPr>
              <w:t>認為需要搬遷回收</w:t>
            </w:r>
            <w:r>
              <w:rPr>
                <w:rFonts w:ascii="新細明體" w:eastAsia="新細明體" w:hAnsi="新細明體" w:cs="新細明體" w:hint="eastAsia"/>
              </w:rPr>
              <w:t>箱</w:t>
            </w:r>
            <w:r w:rsidRPr="0087172D">
              <w:rPr>
                <w:rFonts w:ascii="新細明體" w:eastAsia="新細明體" w:hAnsi="新細明體" w:cs="新細明體" w:hint="eastAsia"/>
              </w:rPr>
              <w:t>的位置。</w:t>
            </w:r>
            <w:proofErr w:type="gramStart"/>
            <w:r w:rsidRPr="0087172D">
              <w:rPr>
                <w:rFonts w:ascii="新細明體" w:eastAsia="新細明體" w:hAnsi="新細明體" w:cs="新細明體" w:hint="eastAsia"/>
              </w:rPr>
              <w:t>此外，</w:t>
            </w:r>
            <w:proofErr w:type="gramEnd"/>
            <w:r w:rsidRPr="0087172D">
              <w:rPr>
                <w:rFonts w:ascii="新細明體" w:eastAsia="新細明體" w:hAnsi="新細明體" w:cs="新細明體" w:hint="eastAsia"/>
              </w:rPr>
              <w:t>他表示發現</w:t>
            </w:r>
            <w:proofErr w:type="gramStart"/>
            <w:r w:rsidRPr="0087172D">
              <w:rPr>
                <w:rFonts w:ascii="新細明體" w:eastAsia="新細明體" w:hAnsi="新細明體" w:cs="新細明體" w:hint="eastAsia"/>
              </w:rPr>
              <w:t>巴丙頓</w:t>
            </w:r>
            <w:proofErr w:type="gramEnd"/>
            <w:r w:rsidRPr="0087172D">
              <w:rPr>
                <w:rFonts w:ascii="新細明體" w:eastAsia="新細明體" w:hAnsi="新細明體" w:cs="新細明體" w:hint="eastAsia"/>
              </w:rPr>
              <w:t>道及</w:t>
            </w:r>
            <w:proofErr w:type="gramStart"/>
            <w:r w:rsidRPr="0087172D">
              <w:rPr>
                <w:rFonts w:ascii="新細明體" w:eastAsia="新細明體" w:hAnsi="新細明體" w:cs="新細明體" w:hint="eastAsia"/>
              </w:rPr>
              <w:t>列堤頓</w:t>
            </w:r>
            <w:proofErr w:type="gramEnd"/>
            <w:r w:rsidRPr="0087172D">
              <w:rPr>
                <w:rFonts w:ascii="新細明體" w:eastAsia="新細明體" w:hAnsi="新細明體" w:cs="新細明體" w:hint="eastAsia"/>
              </w:rPr>
              <w:t>道附近有野豬</w:t>
            </w:r>
            <w:r>
              <w:rPr>
                <w:rFonts w:ascii="新細明體" w:eastAsia="新細明體" w:hAnsi="新細明體" w:cs="新細明體" w:hint="eastAsia"/>
              </w:rPr>
              <w:t>出沒，</w:t>
            </w:r>
            <w:proofErr w:type="gramStart"/>
            <w:r>
              <w:rPr>
                <w:rFonts w:ascii="新細明體" w:eastAsia="新細明體" w:hAnsi="新細明體" w:cs="新細明體" w:hint="eastAsia"/>
              </w:rPr>
              <w:t>因此署</w:t>
            </w:r>
            <w:proofErr w:type="gramEnd"/>
            <w:r>
              <w:rPr>
                <w:rFonts w:ascii="新細明體" w:eastAsia="新細明體" w:hAnsi="新細明體" w:cs="新細明體" w:hint="eastAsia"/>
              </w:rPr>
              <w:t>方需考慮</w:t>
            </w:r>
            <w:r w:rsidRPr="0087172D">
              <w:rPr>
                <w:rFonts w:ascii="新細明體" w:eastAsia="新細明體" w:hAnsi="新細明體" w:cs="新細明體" w:hint="eastAsia"/>
              </w:rPr>
              <w:t>穩固垃圾</w:t>
            </w:r>
            <w:r>
              <w:rPr>
                <w:rFonts w:ascii="新細明體" w:eastAsia="新細明體" w:hAnsi="新細明體" w:cs="新細明體" w:hint="eastAsia"/>
              </w:rPr>
              <w:t>箱，</w:t>
            </w:r>
            <w:r w:rsidRPr="0087172D">
              <w:rPr>
                <w:rFonts w:ascii="新細明體" w:eastAsia="新細明體" w:hAnsi="新細明體" w:cs="新細明體" w:hint="eastAsia"/>
              </w:rPr>
              <w:t>以避免</w:t>
            </w:r>
            <w:proofErr w:type="gramStart"/>
            <w:r w:rsidRPr="0087172D">
              <w:rPr>
                <w:rFonts w:ascii="新細明體" w:eastAsia="新細明體" w:hAnsi="新細明體" w:cs="新細明體" w:hint="eastAsia"/>
              </w:rPr>
              <w:t>野豬翻尋垃圾</w:t>
            </w:r>
            <w:proofErr w:type="gramEnd"/>
            <w:r>
              <w:rPr>
                <w:rFonts w:ascii="新細明體" w:eastAsia="新細明體" w:hAnsi="新細明體" w:cs="新細明體" w:hint="eastAsia"/>
              </w:rPr>
              <w:t>；署方亦應</w:t>
            </w:r>
            <w:r w:rsidRPr="0087172D">
              <w:rPr>
                <w:rFonts w:ascii="新細明體" w:eastAsia="新細明體" w:hAnsi="新細明體" w:cs="新細明體" w:hint="eastAsia"/>
              </w:rPr>
              <w:t>設置告示牌</w:t>
            </w:r>
            <w:r>
              <w:rPr>
                <w:rFonts w:ascii="新細明體" w:eastAsia="新細明體" w:hAnsi="新細明體" w:cs="新細明體" w:hint="eastAsia"/>
              </w:rPr>
              <w:t>，</w:t>
            </w:r>
            <w:r w:rsidRPr="0087172D">
              <w:rPr>
                <w:rFonts w:ascii="新細明體" w:eastAsia="新細明體" w:hAnsi="新細明體" w:cs="新細明體" w:hint="eastAsia"/>
              </w:rPr>
              <w:t>提</w:t>
            </w:r>
            <w:r>
              <w:rPr>
                <w:rFonts w:ascii="新細明體" w:eastAsia="新細明體" w:hAnsi="新細明體" w:cs="新細明體" w:hint="eastAsia"/>
              </w:rPr>
              <w:t>醒</w:t>
            </w:r>
            <w:r w:rsidRPr="0087172D">
              <w:rPr>
                <w:rFonts w:ascii="新細明體" w:eastAsia="新細明體" w:hAnsi="新細明體" w:cs="新細明體" w:hint="eastAsia"/>
              </w:rPr>
              <w:t>市民要將垃圾放在</w:t>
            </w:r>
            <w:r>
              <w:rPr>
                <w:rFonts w:ascii="新細明體" w:eastAsia="新細明體" w:hAnsi="新細明體" w:cs="新細明體" w:hint="eastAsia"/>
              </w:rPr>
              <w:t>箱</w:t>
            </w:r>
            <w:r w:rsidRPr="0087172D">
              <w:rPr>
                <w:rFonts w:ascii="新細明體" w:eastAsia="新細明體" w:hAnsi="新細明體" w:cs="新細明體" w:hint="eastAsia"/>
              </w:rPr>
              <w:t>內。</w:t>
            </w:r>
            <w:proofErr w:type="gramStart"/>
            <w:r>
              <w:rPr>
                <w:rFonts w:ascii="新細明體" w:eastAsia="新細明體" w:hAnsi="新細明體" w:cs="新細明體" w:hint="eastAsia"/>
              </w:rPr>
              <w:t>此外</w:t>
            </w:r>
            <w:r w:rsidRPr="0087172D">
              <w:rPr>
                <w:rFonts w:ascii="新細明體" w:eastAsia="新細明體" w:hAnsi="新細明體" w:cs="新細明體" w:hint="eastAsia"/>
              </w:rPr>
              <w:t>，</w:t>
            </w:r>
            <w:proofErr w:type="gramEnd"/>
            <w:r w:rsidRPr="0087172D">
              <w:rPr>
                <w:rFonts w:ascii="新細明體" w:eastAsia="新細明體" w:hAnsi="新細明體" w:cs="新細明體" w:hint="eastAsia"/>
              </w:rPr>
              <w:t>他表示</w:t>
            </w:r>
            <w:proofErr w:type="gramStart"/>
            <w:r w:rsidRPr="0087172D">
              <w:rPr>
                <w:rFonts w:ascii="新細明體" w:eastAsia="新細明體" w:hAnsi="新細明體" w:cs="新細明體" w:hint="eastAsia"/>
              </w:rPr>
              <w:t>在列堤頓道城</w:t>
            </w:r>
            <w:proofErr w:type="gramEnd"/>
            <w:r w:rsidRPr="0087172D">
              <w:rPr>
                <w:rFonts w:ascii="新細明體" w:eastAsia="新細明體" w:hAnsi="新細明體" w:cs="新細明體" w:hint="eastAsia"/>
              </w:rPr>
              <w:t>西公園對出的垃圾站阻礙交通及行人出入，因此</w:t>
            </w:r>
            <w:proofErr w:type="gramStart"/>
            <w:r w:rsidRPr="0087172D">
              <w:rPr>
                <w:rFonts w:ascii="新細明體" w:eastAsia="新細明體" w:hAnsi="新細明體" w:cs="新細明體" w:hint="eastAsia"/>
              </w:rPr>
              <w:t>希望</w:t>
            </w:r>
            <w:r>
              <w:rPr>
                <w:rFonts w:ascii="新細明體" w:eastAsia="新細明體" w:hAnsi="新細明體" w:cs="新細明體" w:hint="eastAsia"/>
              </w:rPr>
              <w:t>食環</w:t>
            </w:r>
            <w:r>
              <w:rPr>
                <w:rFonts w:ascii="新細明體" w:eastAsia="新細明體" w:hAnsi="新細明體" w:cs="新細明體"/>
              </w:rPr>
              <w:t>署</w:t>
            </w:r>
            <w:proofErr w:type="gramEnd"/>
            <w:r>
              <w:rPr>
                <w:rFonts w:ascii="新細明體" w:eastAsia="新細明體" w:hAnsi="新細明體" w:cs="新細明體" w:hint="eastAsia"/>
              </w:rPr>
              <w:t>加快改善工程，</w:t>
            </w:r>
            <w:r w:rsidRPr="0087172D">
              <w:rPr>
                <w:rFonts w:ascii="新細明體" w:eastAsia="新細明體" w:hAnsi="新細明體" w:cs="新細明體" w:hint="eastAsia"/>
              </w:rPr>
              <w:t>以改善上址的情況。</w:t>
            </w:r>
          </w:p>
          <w:p w:rsidR="00210EED" w:rsidRPr="00EE480C" w:rsidRDefault="00210EED" w:rsidP="002133DB">
            <w:pPr>
              <w:spacing w:line="240" w:lineRule="auto"/>
              <w:ind w:rightChars="2" w:right="6"/>
              <w:jc w:val="both"/>
              <w:rPr>
                <w:rFonts w:ascii="新細明體" w:eastAsia="新細明體" w:hAnsi="新細明體" w:cs="新細明體"/>
                <w:u w:val="single"/>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u w:val="single"/>
              </w:rPr>
            </w:pPr>
          </w:p>
        </w:tc>
        <w:tc>
          <w:tcPr>
            <w:tcW w:w="7879" w:type="dxa"/>
            <w:gridSpan w:val="6"/>
            <w:tcBorders>
              <w:top w:val="nil"/>
              <w:left w:val="nil"/>
              <w:bottom w:val="nil"/>
              <w:right w:val="nil"/>
            </w:tcBorders>
          </w:tcPr>
          <w:p w:rsidR="00210EED" w:rsidRDefault="00210EED" w:rsidP="002133DB">
            <w:pPr>
              <w:spacing w:line="240" w:lineRule="auto"/>
              <w:ind w:rightChars="2" w:right="6"/>
              <w:jc w:val="both"/>
              <w:rPr>
                <w:rFonts w:ascii="新細明體" w:eastAsia="新細明體" w:hAnsi="新細明體" w:cs="新細明體"/>
              </w:rPr>
            </w:pPr>
            <w:r w:rsidRPr="0087172D">
              <w:rPr>
                <w:rFonts w:ascii="新細明體" w:eastAsia="新細明體" w:hAnsi="新細明體" w:cs="新細明體" w:hint="eastAsia"/>
                <w:u w:val="single"/>
              </w:rPr>
              <w:t>葉永成議員</w:t>
            </w:r>
            <w:proofErr w:type="gramStart"/>
            <w:r w:rsidRPr="0087172D">
              <w:rPr>
                <w:rFonts w:ascii="新細明體" w:eastAsia="新細明體" w:hAnsi="新細明體" w:cs="新細明體" w:hint="eastAsia"/>
              </w:rPr>
              <w:t>感謝</w:t>
            </w:r>
            <w:r>
              <w:rPr>
                <w:rFonts w:ascii="新細明體" w:eastAsia="新細明體" w:hAnsi="新細明體" w:cs="新細明體" w:hint="eastAsia"/>
              </w:rPr>
              <w:t>食環署</w:t>
            </w:r>
            <w:proofErr w:type="gramEnd"/>
            <w:r w:rsidRPr="0087172D">
              <w:rPr>
                <w:rFonts w:ascii="新細明體" w:eastAsia="新細明體" w:hAnsi="新細明體" w:cs="新細明體" w:hint="eastAsia"/>
                <w:u w:val="single"/>
              </w:rPr>
              <w:t>李</w:t>
            </w:r>
            <w:r>
              <w:rPr>
                <w:rFonts w:ascii="新細明體" w:eastAsia="新細明體" w:hAnsi="新細明體" w:cs="新細明體" w:hint="eastAsia"/>
                <w:u w:val="single"/>
              </w:rPr>
              <w:t>子華</w:t>
            </w:r>
            <w:r w:rsidRPr="0087172D">
              <w:rPr>
                <w:rFonts w:ascii="新細明體" w:eastAsia="新細明體" w:hAnsi="新細明體" w:cs="新細明體" w:hint="eastAsia"/>
                <w:u w:val="single"/>
              </w:rPr>
              <w:t>先生</w:t>
            </w:r>
            <w:r w:rsidRPr="0087172D">
              <w:rPr>
                <w:rFonts w:ascii="新細明體" w:eastAsia="新細明體" w:hAnsi="新細明體" w:cs="新細明體" w:hint="eastAsia"/>
              </w:rPr>
              <w:t>及署</w:t>
            </w:r>
            <w:r>
              <w:rPr>
                <w:rFonts w:ascii="新細明體" w:eastAsia="新細明體" w:hAnsi="新細明體" w:cs="新細明體" w:hint="eastAsia"/>
              </w:rPr>
              <w:t>方其他人</w:t>
            </w:r>
            <w:r w:rsidRPr="0087172D">
              <w:rPr>
                <w:rFonts w:ascii="新細明體" w:eastAsia="新細明體" w:hAnsi="新細明體" w:cs="新細明體" w:hint="eastAsia"/>
              </w:rPr>
              <w:t>員盡心盡力工作</w:t>
            </w:r>
            <w:r>
              <w:rPr>
                <w:rFonts w:ascii="新細明體" w:eastAsia="新細明體" w:hAnsi="新細明體" w:cs="新細明體" w:hint="eastAsia"/>
              </w:rPr>
              <w:t>，</w:t>
            </w:r>
            <w:r w:rsidRPr="0087172D">
              <w:rPr>
                <w:rFonts w:ascii="新細明體" w:eastAsia="新細明體" w:hAnsi="新細明體" w:cs="新細明體" w:hint="eastAsia"/>
              </w:rPr>
              <w:t>使區內環境得以改善。他</w:t>
            </w:r>
            <w:r>
              <w:rPr>
                <w:rFonts w:ascii="新細明體" w:eastAsia="新細明體" w:hAnsi="新細明體" w:cs="新細明體" w:hint="eastAsia"/>
              </w:rPr>
              <w:t>認為</w:t>
            </w:r>
            <w:proofErr w:type="gramStart"/>
            <w:r w:rsidRPr="0087172D">
              <w:rPr>
                <w:rFonts w:ascii="新細明體" w:eastAsia="新細明體" w:hAnsi="新細明體" w:cs="新細明體" w:hint="eastAsia"/>
              </w:rPr>
              <w:t>雖然署</w:t>
            </w:r>
            <w:proofErr w:type="gramEnd"/>
            <w:r w:rsidRPr="0087172D">
              <w:rPr>
                <w:rFonts w:ascii="新細明體" w:eastAsia="新細明體" w:hAnsi="新細明體" w:cs="新細明體" w:hint="eastAsia"/>
              </w:rPr>
              <w:t>方</w:t>
            </w:r>
            <w:r>
              <w:rPr>
                <w:rFonts w:ascii="新細明體" w:eastAsia="新細明體" w:hAnsi="新細明體" w:cs="新細明體" w:hint="eastAsia"/>
              </w:rPr>
              <w:t>做</w:t>
            </w:r>
            <w:r w:rsidRPr="0087172D">
              <w:rPr>
                <w:rFonts w:ascii="新細明體" w:eastAsia="新細明體" w:hAnsi="新細明體" w:cs="新細明體" w:hint="eastAsia"/>
              </w:rPr>
              <w:t>了很多的工作，惟檢控</w:t>
            </w:r>
            <w:r>
              <w:rPr>
                <w:rFonts w:ascii="新細明體" w:eastAsia="新細明體" w:hAnsi="新細明體" w:cs="新細明體" w:hint="eastAsia"/>
              </w:rPr>
              <w:t>數字仍然</w:t>
            </w:r>
            <w:r w:rsidRPr="0087172D">
              <w:rPr>
                <w:rFonts w:ascii="新細明體" w:eastAsia="新細明體" w:hAnsi="新細明體" w:cs="新細明體" w:hint="eastAsia"/>
              </w:rPr>
              <w:t>不多，他舉例</w:t>
            </w:r>
            <w:r>
              <w:rPr>
                <w:rFonts w:ascii="新細明體" w:eastAsia="新細明體" w:hAnsi="新細明體" w:cs="新細明體" w:hint="eastAsia"/>
              </w:rPr>
              <w:t>指</w:t>
            </w:r>
            <w:r w:rsidRPr="0087172D">
              <w:rPr>
                <w:rFonts w:ascii="新細明體" w:eastAsia="新細明體" w:hAnsi="新細明體" w:cs="新細明體" w:hint="eastAsia"/>
              </w:rPr>
              <w:t>以往山市街有</w:t>
            </w:r>
            <w:r>
              <w:rPr>
                <w:rFonts w:ascii="新細明體" w:eastAsia="新細明體" w:hAnsi="新細明體" w:cs="新細明體" w:hint="eastAsia"/>
              </w:rPr>
              <w:t>不少</w:t>
            </w:r>
            <w:proofErr w:type="gramStart"/>
            <w:r w:rsidRPr="0087172D">
              <w:rPr>
                <w:rFonts w:ascii="新細明體" w:eastAsia="新細明體" w:hAnsi="新細明體" w:cs="新細明體" w:hint="eastAsia"/>
              </w:rPr>
              <w:t>傢俬</w:t>
            </w:r>
            <w:proofErr w:type="gramEnd"/>
            <w:r w:rsidRPr="0087172D">
              <w:rPr>
                <w:rFonts w:ascii="新細明體" w:eastAsia="新細明體" w:hAnsi="新細明體" w:cs="新細明體" w:hint="eastAsia"/>
              </w:rPr>
              <w:t>及垃圾</w:t>
            </w:r>
            <w:r>
              <w:rPr>
                <w:rFonts w:ascii="新細明體" w:eastAsia="新細明體" w:hAnsi="新細明體" w:cs="新細明體" w:hint="eastAsia"/>
              </w:rPr>
              <w:t>被</w:t>
            </w:r>
            <w:r w:rsidRPr="0087172D">
              <w:rPr>
                <w:rFonts w:ascii="新細明體" w:eastAsia="新細明體" w:hAnsi="新細明體" w:cs="新細明體" w:hint="eastAsia"/>
              </w:rPr>
              <w:t>棄置在垃圾</w:t>
            </w:r>
            <w:r>
              <w:rPr>
                <w:rFonts w:ascii="新細明體" w:eastAsia="新細明體" w:hAnsi="新細明體" w:cs="新細明體" w:hint="eastAsia"/>
              </w:rPr>
              <w:lastRenderedPageBreak/>
              <w:t>箱</w:t>
            </w:r>
            <w:r w:rsidRPr="0087172D">
              <w:rPr>
                <w:rFonts w:ascii="新細明體" w:eastAsia="新細明體" w:hAnsi="新細明體" w:cs="新細明體" w:hint="eastAsia"/>
              </w:rPr>
              <w:t>旁，</w:t>
            </w:r>
            <w:r>
              <w:rPr>
                <w:rFonts w:ascii="新細明體" w:eastAsia="新細明體" w:hAnsi="新細明體" w:cs="新細明體" w:hint="eastAsia"/>
              </w:rPr>
              <w:t>署</w:t>
            </w:r>
            <w:proofErr w:type="gramStart"/>
            <w:r>
              <w:rPr>
                <w:rFonts w:ascii="新細明體" w:eastAsia="新細明體" w:hAnsi="新細明體" w:cs="新細明體" w:hint="eastAsia"/>
              </w:rPr>
              <w:t>方</w:t>
            </w:r>
            <w:r w:rsidRPr="0087172D">
              <w:rPr>
                <w:rFonts w:ascii="新細明體" w:eastAsia="新細明體" w:hAnsi="新細明體" w:cs="新細明體" w:hint="eastAsia"/>
              </w:rPr>
              <w:t>移離</w:t>
            </w:r>
            <w:proofErr w:type="gramEnd"/>
            <w:r w:rsidRPr="0087172D">
              <w:rPr>
                <w:rFonts w:ascii="新細明體" w:eastAsia="新細明體" w:hAnsi="新細明體" w:cs="新細明體" w:hint="eastAsia"/>
              </w:rPr>
              <w:t>三色回收</w:t>
            </w:r>
            <w:r>
              <w:rPr>
                <w:rFonts w:ascii="新細明體" w:eastAsia="新細明體" w:hAnsi="新細明體" w:cs="新細明體" w:hint="eastAsia"/>
              </w:rPr>
              <w:t>桶</w:t>
            </w:r>
            <w:r w:rsidRPr="0087172D">
              <w:rPr>
                <w:rFonts w:ascii="新細明體" w:eastAsia="新細明體" w:hAnsi="新細明體" w:cs="新細明體" w:hint="eastAsia"/>
              </w:rPr>
              <w:t>及加設網絡攝影機後，情況已</w:t>
            </w:r>
            <w:r>
              <w:rPr>
                <w:rFonts w:ascii="新細明體" w:eastAsia="新細明體" w:hAnsi="新細明體" w:cs="新細明體" w:hint="eastAsia"/>
              </w:rPr>
              <w:t>大</w:t>
            </w:r>
            <w:r w:rsidRPr="0087172D">
              <w:rPr>
                <w:rFonts w:ascii="新細明體" w:eastAsia="新細明體" w:hAnsi="新細明體" w:cs="新細明體" w:hint="eastAsia"/>
              </w:rPr>
              <w:t>有改善。他表示曾有居民</w:t>
            </w:r>
            <w:proofErr w:type="gramStart"/>
            <w:r>
              <w:rPr>
                <w:rFonts w:ascii="新細明體" w:eastAsia="新細明體" w:hAnsi="新細明體" w:cs="新細明體" w:hint="eastAsia"/>
              </w:rPr>
              <w:t>向食環</w:t>
            </w:r>
            <w:proofErr w:type="gramEnd"/>
            <w:r>
              <w:rPr>
                <w:rFonts w:ascii="新細明體" w:eastAsia="新細明體" w:hAnsi="新細明體" w:cs="新細明體" w:hint="eastAsia"/>
              </w:rPr>
              <w:t>署</w:t>
            </w:r>
            <w:r w:rsidRPr="0087172D">
              <w:rPr>
                <w:rFonts w:ascii="新細明體" w:eastAsia="新細明體" w:hAnsi="新細明體" w:cs="新細明體" w:hint="eastAsia"/>
              </w:rPr>
              <w:t>反映網絡攝影機</w:t>
            </w:r>
            <w:r>
              <w:rPr>
                <w:rFonts w:ascii="新細明體" w:eastAsia="新細明體" w:hAnsi="新細明體" w:cs="新細明體" w:hint="eastAsia"/>
              </w:rPr>
              <w:t>拍攝</w:t>
            </w:r>
            <w:r w:rsidRPr="0087172D">
              <w:rPr>
                <w:rFonts w:ascii="新細明體" w:eastAsia="新細明體" w:hAnsi="新細明體" w:cs="新細明體" w:hint="eastAsia"/>
              </w:rPr>
              <w:t>的方向</w:t>
            </w:r>
            <w:r>
              <w:rPr>
                <w:rFonts w:ascii="新細明體" w:eastAsia="新細明體" w:hAnsi="新細明體" w:cs="新細明體" w:hint="eastAsia"/>
              </w:rPr>
              <w:t>，</w:t>
            </w:r>
            <w:r w:rsidRPr="0087172D">
              <w:rPr>
                <w:rFonts w:ascii="新細明體" w:eastAsia="新細明體" w:hAnsi="新細明體" w:cs="新細明體" w:hint="eastAsia"/>
              </w:rPr>
              <w:t>署</w:t>
            </w:r>
            <w:r>
              <w:rPr>
                <w:rFonts w:ascii="新細明體" w:eastAsia="新細明體" w:hAnsi="新細明體" w:cs="新細明體" w:hint="eastAsia"/>
              </w:rPr>
              <w:t>方</w:t>
            </w:r>
            <w:r w:rsidRPr="0087172D">
              <w:rPr>
                <w:rFonts w:ascii="新細明體" w:eastAsia="新細明體" w:hAnsi="新細明體" w:cs="新細明體" w:hint="eastAsia"/>
              </w:rPr>
              <w:t>於當晚</w:t>
            </w:r>
            <w:r>
              <w:rPr>
                <w:rFonts w:ascii="新細明體" w:eastAsia="新細明體" w:hAnsi="新細明體" w:cs="新細明體" w:hint="eastAsia"/>
              </w:rPr>
              <w:t>便派員</w:t>
            </w:r>
            <w:r w:rsidRPr="0087172D">
              <w:rPr>
                <w:rFonts w:ascii="新細明體" w:eastAsia="新細明體" w:hAnsi="新細明體" w:cs="新細明體" w:hint="eastAsia"/>
              </w:rPr>
              <w:t>實地視察情況</w:t>
            </w:r>
            <w:r>
              <w:rPr>
                <w:rFonts w:ascii="新細明體" w:eastAsia="新細明體" w:hAnsi="新細明體" w:cs="新細明體" w:hint="eastAsia"/>
              </w:rPr>
              <w:t>，然後</w:t>
            </w:r>
            <w:r w:rsidRPr="0087172D">
              <w:rPr>
                <w:rFonts w:ascii="新細明體" w:eastAsia="新細明體" w:hAnsi="新細明體" w:cs="新細明體" w:hint="eastAsia"/>
              </w:rPr>
              <w:t>從善如流地解決問題</w:t>
            </w:r>
            <w:r>
              <w:rPr>
                <w:rFonts w:ascii="新細明體" w:eastAsia="新細明體" w:hAnsi="新細明體" w:cs="新細明體" w:hint="eastAsia"/>
              </w:rPr>
              <w:t>，</w:t>
            </w:r>
            <w:r w:rsidRPr="0087172D">
              <w:rPr>
                <w:rFonts w:ascii="新細明體" w:eastAsia="新細明體" w:hAnsi="新細明體" w:cs="新細明體" w:hint="eastAsia"/>
              </w:rPr>
              <w:t>市民</w:t>
            </w:r>
            <w:r>
              <w:rPr>
                <w:rFonts w:ascii="新細明體" w:eastAsia="新細明體" w:hAnsi="新細明體" w:cs="新細明體" w:hint="eastAsia"/>
              </w:rPr>
              <w:t>十分</w:t>
            </w:r>
            <w:r w:rsidRPr="0087172D">
              <w:rPr>
                <w:rFonts w:ascii="新細明體" w:eastAsia="新細明體" w:hAnsi="新細明體" w:cs="新細明體" w:hint="eastAsia"/>
              </w:rPr>
              <w:t>滿意。他指雖然網絡攝影機是</w:t>
            </w:r>
            <w:r>
              <w:rPr>
                <w:rFonts w:ascii="新細明體" w:eastAsia="新細明體" w:hAnsi="新細明體" w:cs="新細明體" w:hint="eastAsia"/>
              </w:rPr>
              <w:t>用</w:t>
            </w:r>
            <w:r>
              <w:rPr>
                <w:rFonts w:ascii="新細明體" w:eastAsia="新細明體" w:hAnsi="新細明體" w:cs="新細明體"/>
              </w:rPr>
              <w:t>以</w:t>
            </w:r>
            <w:r w:rsidRPr="0087172D">
              <w:rPr>
                <w:rFonts w:ascii="新細明體" w:eastAsia="新細明體" w:hAnsi="新細明體" w:cs="新細明體" w:hint="eastAsia"/>
              </w:rPr>
              <w:t>拍攝不守公德的人，</w:t>
            </w:r>
            <w:r>
              <w:rPr>
                <w:rFonts w:ascii="新細明體" w:eastAsia="新細明體" w:hAnsi="新細明體" w:cs="新細明體" w:hint="eastAsia"/>
              </w:rPr>
              <w:t>但認</w:t>
            </w:r>
            <w:r>
              <w:rPr>
                <w:rFonts w:ascii="新細明體" w:eastAsia="新細明體" w:hAnsi="新細明體" w:cs="新細明體"/>
              </w:rPr>
              <w:t>為署方須</w:t>
            </w:r>
            <w:r w:rsidRPr="0087172D">
              <w:rPr>
                <w:rFonts w:ascii="新細明體" w:eastAsia="新細明體" w:hAnsi="新細明體" w:cs="新細明體" w:hint="eastAsia"/>
              </w:rPr>
              <w:t>關注</w:t>
            </w:r>
            <w:proofErr w:type="gramStart"/>
            <w:r w:rsidRPr="0087172D">
              <w:rPr>
                <w:rFonts w:ascii="新細明體" w:eastAsia="新細明體" w:hAnsi="新細明體" w:cs="新細明體" w:hint="eastAsia"/>
              </w:rPr>
              <w:t>私隱及</w:t>
            </w:r>
            <w:proofErr w:type="gramEnd"/>
            <w:r w:rsidRPr="0087172D">
              <w:rPr>
                <w:rFonts w:ascii="新細明體" w:eastAsia="新細明體" w:hAnsi="新細明體" w:cs="新細明體" w:hint="eastAsia"/>
              </w:rPr>
              <w:t>居民的意見。他希望即使區內</w:t>
            </w:r>
            <w:proofErr w:type="gramStart"/>
            <w:r w:rsidRPr="0087172D">
              <w:rPr>
                <w:rFonts w:ascii="新細明體" w:eastAsia="新細明體" w:hAnsi="新細明體" w:cs="新細明體" w:hint="eastAsia"/>
              </w:rPr>
              <w:t>衝</w:t>
            </w:r>
            <w:proofErr w:type="gramEnd"/>
            <w:r w:rsidRPr="0087172D">
              <w:rPr>
                <w:rFonts w:ascii="新細明體" w:eastAsia="新細明體" w:hAnsi="新細明體" w:cs="新細明體" w:hint="eastAsia"/>
              </w:rPr>
              <w:t>境</w:t>
            </w:r>
            <w:r>
              <w:rPr>
                <w:rFonts w:ascii="新細明體" w:eastAsia="新細明體" w:hAnsi="新細明體" w:cs="新細明體" w:hint="eastAsia"/>
              </w:rPr>
              <w:t>衞生已有改善，惟署方仍需繼續努力，</w:t>
            </w:r>
            <w:r w:rsidRPr="0087172D">
              <w:rPr>
                <w:rFonts w:ascii="新細明體" w:eastAsia="新細明體" w:hAnsi="新細明體" w:cs="新細明體" w:hint="eastAsia"/>
              </w:rPr>
              <w:t>並加強檢控。</w:t>
            </w:r>
          </w:p>
          <w:p w:rsidR="00210EED" w:rsidRPr="0087172D" w:rsidRDefault="00210EED" w:rsidP="002133DB">
            <w:pPr>
              <w:spacing w:line="240" w:lineRule="auto"/>
              <w:ind w:rightChars="2" w:right="6"/>
              <w:jc w:val="both"/>
              <w:rPr>
                <w:rFonts w:ascii="新細明體" w:eastAsia="新細明體" w:hAnsi="新細明體" w:cs="新細明體"/>
                <w:u w:val="single"/>
              </w:rPr>
            </w:pPr>
          </w:p>
        </w:tc>
      </w:tr>
      <w:tr w:rsidR="00210EED" w:rsidRPr="00A81C32"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A81C32" w:rsidRDefault="00210EED" w:rsidP="00F94077">
            <w:pPr>
              <w:numPr>
                <w:ilvl w:val="0"/>
                <w:numId w:val="1"/>
              </w:numPr>
              <w:spacing w:line="240" w:lineRule="auto"/>
              <w:ind w:rightChars="2" w:right="6"/>
              <w:jc w:val="both"/>
              <w:rPr>
                <w:rFonts w:ascii="新細明體" w:eastAsia="新細明體" w:hAnsi="新細明體" w:cs="新細明體"/>
                <w:color w:val="000000" w:themeColor="text1"/>
              </w:rPr>
            </w:pPr>
            <w:r w:rsidRPr="0087172D">
              <w:rPr>
                <w:rFonts w:ascii="新細明體" w:eastAsia="新細明體" w:hAnsi="新細明體" w:cs="新細明體" w:hint="eastAsia"/>
                <w:u w:val="single"/>
              </w:rPr>
              <w:lastRenderedPageBreak/>
              <w:t>主席</w:t>
            </w:r>
            <w:r w:rsidRPr="0087172D">
              <w:rPr>
                <w:rFonts w:ascii="新細明體" w:eastAsia="新細明體" w:hAnsi="新細明體" w:cs="新細明體" w:hint="eastAsia"/>
              </w:rPr>
              <w:t>展示兩幅照片</w:t>
            </w:r>
            <w:r>
              <w:rPr>
                <w:rFonts w:ascii="新細明體" w:eastAsia="新細明體" w:hAnsi="新細明體" w:cs="新細明體" w:hint="eastAsia"/>
              </w:rPr>
              <w:t>，</w:t>
            </w:r>
            <w:r w:rsidRPr="0087172D">
              <w:rPr>
                <w:rFonts w:ascii="新細明體" w:eastAsia="新細明體" w:hAnsi="新細明體" w:cs="新細明體" w:hint="eastAsia"/>
              </w:rPr>
              <w:t>表示於</w:t>
            </w:r>
            <w:r>
              <w:rPr>
                <w:rFonts w:ascii="新細明體" w:eastAsia="新細明體" w:hAnsi="新細明體" w:cs="新細明體" w:hint="eastAsia"/>
              </w:rPr>
              <w:t>早前</w:t>
            </w:r>
            <w:r w:rsidRPr="0087172D">
              <w:rPr>
                <w:rFonts w:ascii="新細明體" w:eastAsia="新細明體" w:hAnsi="新細明體" w:cs="新細明體" w:hint="eastAsia"/>
              </w:rPr>
              <w:t>環工會</w:t>
            </w:r>
            <w:r>
              <w:rPr>
                <w:rFonts w:ascii="新細明體" w:eastAsia="新細明體" w:hAnsi="新細明體" w:cs="新細明體" w:hint="eastAsia"/>
              </w:rPr>
              <w:t>已向環保署反映，</w:t>
            </w:r>
            <w:r w:rsidRPr="0087172D">
              <w:rPr>
                <w:rFonts w:ascii="新細明體" w:eastAsia="新細明體" w:hAnsi="新細明體" w:cs="新細明體" w:hint="eastAsia"/>
              </w:rPr>
              <w:t>山道89</w:t>
            </w:r>
            <w:r>
              <w:rPr>
                <w:rFonts w:ascii="新細明體" w:eastAsia="新細明體" w:hAnsi="新細明體" w:cs="新細明體" w:hint="eastAsia"/>
              </w:rPr>
              <w:t>號對出的</w:t>
            </w:r>
            <w:r w:rsidRPr="0087172D">
              <w:rPr>
                <w:rFonts w:ascii="新細明體" w:eastAsia="新細明體" w:hAnsi="新細明體" w:cs="新細明體" w:hint="eastAsia"/>
              </w:rPr>
              <w:t>玻璃</w:t>
            </w:r>
            <w:proofErr w:type="gramStart"/>
            <w:r w:rsidRPr="0087172D">
              <w:rPr>
                <w:rFonts w:ascii="新細明體" w:eastAsia="新細明體" w:hAnsi="新細明體" w:cs="新細明體" w:hint="eastAsia"/>
              </w:rPr>
              <w:t>樽</w:t>
            </w:r>
            <w:proofErr w:type="gramEnd"/>
            <w:r w:rsidRPr="0087172D">
              <w:rPr>
                <w:rFonts w:ascii="新細明體" w:eastAsia="新細明體" w:hAnsi="新細明體" w:cs="新細明體" w:hint="eastAsia"/>
              </w:rPr>
              <w:t>回收箱情況欠理想，</w:t>
            </w:r>
            <w:proofErr w:type="gramStart"/>
            <w:r>
              <w:rPr>
                <w:rFonts w:ascii="新細明體" w:eastAsia="新細明體" w:hAnsi="新細明體" w:cs="新細明體" w:hint="eastAsia"/>
              </w:rPr>
              <w:t>當時署</w:t>
            </w:r>
            <w:proofErr w:type="gramEnd"/>
            <w:r>
              <w:rPr>
                <w:rFonts w:ascii="新細明體" w:eastAsia="新細明體" w:hAnsi="新細明體" w:cs="新細明體" w:hint="eastAsia"/>
              </w:rPr>
              <w:t>方表示會改善，惟他表示照片是攝於本年</w:t>
            </w:r>
            <w:r w:rsidRPr="0087172D">
              <w:rPr>
                <w:rFonts w:ascii="新細明體" w:eastAsia="新細明體" w:hAnsi="新細明體" w:cs="新細明體" w:hint="eastAsia"/>
              </w:rPr>
              <w:t>5月14日</w:t>
            </w:r>
            <w:r>
              <w:rPr>
                <w:rFonts w:ascii="新細明體" w:eastAsia="新細明體" w:hAnsi="新細明體" w:cs="新細明體" w:hint="eastAsia"/>
              </w:rPr>
              <w:t>，並指市民投訴</w:t>
            </w:r>
            <w:r w:rsidRPr="0087172D">
              <w:rPr>
                <w:rFonts w:ascii="新細明體" w:eastAsia="新細明體" w:hAnsi="新細明體" w:cs="新細明體" w:hint="eastAsia"/>
              </w:rPr>
              <w:t>情況已持續</w:t>
            </w:r>
            <w:r>
              <w:rPr>
                <w:rFonts w:ascii="新細明體" w:eastAsia="新細明體" w:hAnsi="新細明體" w:cs="新細明體" w:hint="eastAsia"/>
              </w:rPr>
              <w:t>數</w:t>
            </w:r>
            <w:r w:rsidRPr="0087172D">
              <w:rPr>
                <w:rFonts w:ascii="新細明體" w:eastAsia="新細明體" w:hAnsi="新細明體" w:cs="新細明體" w:hint="eastAsia"/>
              </w:rPr>
              <w:t>天</w:t>
            </w:r>
            <w:r>
              <w:rPr>
                <w:rFonts w:ascii="新細明體" w:eastAsia="新細明體" w:hAnsi="新細明體" w:cs="新細明體" w:hint="eastAsia"/>
              </w:rPr>
              <w:t>。</w:t>
            </w:r>
            <w:r w:rsidRPr="0087172D">
              <w:rPr>
                <w:rFonts w:ascii="新細明體" w:eastAsia="新細明體" w:hAnsi="新細明體" w:cs="新細明體" w:hint="eastAsia"/>
              </w:rPr>
              <w:t>他指</w:t>
            </w:r>
            <w:r>
              <w:rPr>
                <w:rFonts w:ascii="新細明體" w:eastAsia="新細明體" w:hAnsi="新細明體" w:cs="新細明體" w:hint="eastAsia"/>
              </w:rPr>
              <w:t>在</w:t>
            </w:r>
            <w:r w:rsidRPr="0087172D">
              <w:rPr>
                <w:rFonts w:ascii="新細明體" w:eastAsia="新細明體" w:hAnsi="新細明體" w:cs="新細明體" w:hint="eastAsia"/>
              </w:rPr>
              <w:t>通知1823</w:t>
            </w:r>
            <w:proofErr w:type="gramStart"/>
            <w:r w:rsidRPr="0087172D">
              <w:rPr>
                <w:rFonts w:ascii="新細明體" w:eastAsia="新細明體" w:hAnsi="新細明體" w:cs="新細明體" w:hint="eastAsia"/>
              </w:rPr>
              <w:t>及食環署</w:t>
            </w:r>
            <w:proofErr w:type="gramEnd"/>
            <w:r w:rsidRPr="0087172D">
              <w:rPr>
                <w:rFonts w:ascii="新細明體" w:eastAsia="新細明體" w:hAnsi="新細明體" w:cs="新細明體" w:hint="eastAsia"/>
              </w:rPr>
              <w:t>後的第二天</w:t>
            </w:r>
            <w:r>
              <w:rPr>
                <w:rFonts w:ascii="新細明體" w:eastAsia="新細明體" w:hAnsi="新細明體" w:cs="新細明體" w:hint="eastAsia"/>
              </w:rPr>
              <w:t>，承辦商</w:t>
            </w:r>
            <w:r w:rsidRPr="0087172D">
              <w:rPr>
                <w:rFonts w:ascii="新細明體" w:eastAsia="新細明體" w:hAnsi="新細明體" w:cs="新細明體" w:hint="eastAsia"/>
              </w:rPr>
              <w:t>已清理玻璃</w:t>
            </w:r>
            <w:proofErr w:type="gramStart"/>
            <w:r w:rsidRPr="0087172D">
              <w:rPr>
                <w:rFonts w:ascii="新細明體" w:eastAsia="新細明體" w:hAnsi="新細明體" w:cs="新細明體" w:hint="eastAsia"/>
              </w:rPr>
              <w:t>樽</w:t>
            </w:r>
            <w:proofErr w:type="gramEnd"/>
            <w:r w:rsidRPr="0087172D">
              <w:rPr>
                <w:rFonts w:ascii="新細明體" w:eastAsia="新細明體" w:hAnsi="新細明體" w:cs="新細明體" w:hint="eastAsia"/>
              </w:rPr>
              <w:t>回收箱，希望</w:t>
            </w:r>
            <w:r>
              <w:rPr>
                <w:rFonts w:ascii="新細明體" w:eastAsia="新細明體" w:hAnsi="新細明體" w:cs="新細明體" w:hint="eastAsia"/>
              </w:rPr>
              <w:t>向負責部門反映</w:t>
            </w:r>
            <w:r w:rsidRPr="0087172D">
              <w:rPr>
                <w:rFonts w:ascii="新細明體" w:eastAsia="新細明體" w:hAnsi="新細明體" w:cs="新細明體" w:hint="eastAsia"/>
              </w:rPr>
              <w:t>問題非常嚴重</w:t>
            </w:r>
            <w:r>
              <w:rPr>
                <w:rFonts w:ascii="新細明體" w:eastAsia="新細明體" w:hAnsi="新細明體" w:cs="新細明體" w:hint="eastAsia"/>
              </w:rPr>
              <w:t>，加上</w:t>
            </w:r>
            <w:r w:rsidRPr="0087172D">
              <w:rPr>
                <w:rFonts w:ascii="新細明體" w:eastAsia="新細明體" w:hAnsi="新細明體" w:cs="新細明體" w:hint="eastAsia"/>
              </w:rPr>
              <w:t>附近有酒吧</w:t>
            </w:r>
            <w:r>
              <w:rPr>
                <w:rFonts w:ascii="新細明體" w:eastAsia="新細明體" w:hAnsi="新細明體" w:cs="新細明體" w:hint="eastAsia"/>
              </w:rPr>
              <w:t>經營，不時有人聚集，</w:t>
            </w:r>
            <w:r w:rsidRPr="0087172D">
              <w:rPr>
                <w:rFonts w:ascii="新細明體" w:eastAsia="新細明體" w:hAnsi="新細明體" w:cs="新細明體" w:hint="eastAsia"/>
              </w:rPr>
              <w:t>擔心玻璃容器會被人用作武器，希望承辦商將回收箱妥善上鎖，</w:t>
            </w:r>
            <w:r>
              <w:rPr>
                <w:rFonts w:ascii="新細明體" w:eastAsia="新細明體" w:hAnsi="新細明體" w:cs="新細明體" w:hint="eastAsia"/>
              </w:rPr>
              <w:t>以免</w:t>
            </w:r>
            <w:r w:rsidRPr="0087172D">
              <w:rPr>
                <w:rFonts w:ascii="新細明體" w:eastAsia="新細明體" w:hAnsi="新細明體" w:cs="新細明體" w:hint="eastAsia"/>
              </w:rPr>
              <w:t>影響環境</w:t>
            </w:r>
            <w:r>
              <w:rPr>
                <w:rFonts w:ascii="新細明體" w:eastAsia="新細明體" w:hAnsi="新細明體" w:cs="新細明體" w:hint="eastAsia"/>
              </w:rPr>
              <w:t>衞</w:t>
            </w:r>
            <w:r w:rsidRPr="0087172D">
              <w:rPr>
                <w:rFonts w:ascii="新細明體" w:eastAsia="新細明體" w:hAnsi="新細明體" w:cs="新細明體" w:hint="eastAsia"/>
              </w:rPr>
              <w:t>生及治安。他重申希望</w:t>
            </w:r>
            <w:r>
              <w:rPr>
                <w:rFonts w:ascii="新細明體" w:eastAsia="新細明體" w:hAnsi="新細明體" w:cs="新細明體" w:hint="eastAsia"/>
              </w:rPr>
              <w:t>部門跟進</w:t>
            </w:r>
            <w:r w:rsidRPr="0087172D">
              <w:rPr>
                <w:rFonts w:ascii="新細明體" w:eastAsia="新細明體" w:hAnsi="新細明體" w:cs="新細明體" w:hint="eastAsia"/>
              </w:rPr>
              <w:t>垃圾箱及回收箱的</w:t>
            </w:r>
            <w:r>
              <w:rPr>
                <w:rFonts w:ascii="新細明體" w:eastAsia="新細明體" w:hAnsi="新細明體" w:cs="新細明體" w:hint="eastAsia"/>
              </w:rPr>
              <w:t>衞生</w:t>
            </w:r>
            <w:r w:rsidRPr="0087172D">
              <w:rPr>
                <w:rFonts w:ascii="新細明體" w:eastAsia="新細明體" w:hAnsi="新細明體" w:cs="新細明體" w:hint="eastAsia"/>
              </w:rPr>
              <w:t>問題，</w:t>
            </w:r>
            <w:r>
              <w:rPr>
                <w:rFonts w:ascii="新細明體" w:eastAsia="新細明體" w:hAnsi="新細明體" w:cs="新細明體" w:hint="eastAsia"/>
              </w:rPr>
              <w:t>並要求</w:t>
            </w:r>
            <w:r w:rsidRPr="0087172D">
              <w:rPr>
                <w:rFonts w:ascii="新細明體" w:eastAsia="新細明體" w:hAnsi="新細明體" w:cs="新細明體" w:hint="eastAsia"/>
              </w:rPr>
              <w:t>承辦商跟進。</w:t>
            </w:r>
            <w:proofErr w:type="gramStart"/>
            <w:r w:rsidRPr="0087172D">
              <w:rPr>
                <w:rFonts w:ascii="新細明體" w:eastAsia="新細明體" w:hAnsi="新細明體" w:cs="新細明體" w:hint="eastAsia"/>
              </w:rPr>
              <w:t>此外，</w:t>
            </w:r>
            <w:proofErr w:type="gramEnd"/>
            <w:r w:rsidRPr="0087172D">
              <w:rPr>
                <w:rFonts w:ascii="新細明體" w:eastAsia="新細明體" w:hAnsi="新細明體" w:cs="新細明體" w:hint="eastAsia"/>
              </w:rPr>
              <w:t>他</w:t>
            </w:r>
            <w:r>
              <w:rPr>
                <w:rFonts w:ascii="新細明體" w:eastAsia="新細明體" w:hAnsi="新細明體" w:cs="新細明體" w:hint="eastAsia"/>
              </w:rPr>
              <w:t>繼早前環工會後，再次反映</w:t>
            </w:r>
            <w:r w:rsidRPr="0087172D">
              <w:rPr>
                <w:rFonts w:ascii="新細明體" w:eastAsia="新細明體" w:hAnsi="新細明體" w:cs="新細明體" w:hint="eastAsia"/>
              </w:rPr>
              <w:t>山道天橋底休憩處公園外</w:t>
            </w:r>
            <w:r>
              <w:rPr>
                <w:rFonts w:ascii="新細明體" w:eastAsia="新細明體" w:hAnsi="新細明體" w:cs="新細明體" w:hint="eastAsia"/>
              </w:rPr>
              <w:t>有</w:t>
            </w:r>
            <w:r w:rsidRPr="0087172D">
              <w:rPr>
                <w:rFonts w:ascii="新細明體" w:eastAsia="新細明體" w:hAnsi="新細明體" w:cs="新細明體" w:hint="eastAsia"/>
              </w:rPr>
              <w:t>人堆放雜物及便溺</w:t>
            </w:r>
            <w:r>
              <w:rPr>
                <w:rFonts w:ascii="新細明體" w:eastAsia="新細明體" w:hAnsi="新細明體" w:cs="新細明體" w:hint="eastAsia"/>
              </w:rPr>
              <w:t>，</w:t>
            </w:r>
            <w:r w:rsidRPr="0087172D">
              <w:rPr>
                <w:rFonts w:ascii="新細明體" w:eastAsia="新細明體" w:hAnsi="新細明體" w:cs="新細明體" w:hint="eastAsia"/>
              </w:rPr>
              <w:t>引起環境</w:t>
            </w:r>
            <w:r>
              <w:rPr>
                <w:rFonts w:ascii="新細明體" w:eastAsia="新細明體" w:hAnsi="新細明體" w:cs="新細明體" w:hint="eastAsia"/>
              </w:rPr>
              <w:t>衞生問題，希望部門</w:t>
            </w:r>
            <w:r w:rsidRPr="0087172D">
              <w:rPr>
                <w:rFonts w:ascii="新細明體" w:eastAsia="新細明體" w:hAnsi="新細明體" w:cs="新細明體" w:hint="eastAsia"/>
              </w:rPr>
              <w:t>可處理</w:t>
            </w:r>
            <w:r>
              <w:rPr>
                <w:rFonts w:ascii="新細明體" w:eastAsia="新細明體" w:hAnsi="新細明體" w:cs="新細明體" w:hint="eastAsia"/>
              </w:rPr>
              <w:t>有關情況</w:t>
            </w:r>
            <w:r w:rsidRPr="0087172D">
              <w:rPr>
                <w:rFonts w:ascii="新細明體" w:eastAsia="新細明體" w:hAnsi="新細明體" w:cs="新細明體" w:hint="eastAsia"/>
              </w:rPr>
              <w:t>及協助該人士。</w:t>
            </w:r>
          </w:p>
          <w:p w:rsidR="00210EED" w:rsidRPr="00A81C32" w:rsidRDefault="00210EED" w:rsidP="002133DB">
            <w:pPr>
              <w:spacing w:line="240" w:lineRule="auto"/>
              <w:ind w:left="480" w:rightChars="2" w:right="6"/>
              <w:jc w:val="both"/>
              <w:rPr>
                <w:rFonts w:ascii="新細明體" w:eastAsia="新細明體" w:hAnsi="新細明體" w:cs="新細明體"/>
                <w:color w:val="000000" w:themeColor="text1"/>
              </w:rPr>
            </w:pPr>
          </w:p>
        </w:tc>
      </w:tr>
      <w:tr w:rsidR="00210EED" w:rsidRPr="006E15CC"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CE2462" w:rsidRDefault="00210EED" w:rsidP="00F94077">
            <w:pPr>
              <w:numPr>
                <w:ilvl w:val="0"/>
                <w:numId w:val="1"/>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rPr>
              <w:t>食環署</w:t>
            </w:r>
            <w:proofErr w:type="gramEnd"/>
            <w:r>
              <w:rPr>
                <w:rFonts w:ascii="新細明體" w:eastAsia="新細明體" w:hAnsi="新細明體" w:cs="新細明體" w:hint="eastAsia"/>
                <w:u w:val="single"/>
              </w:rPr>
              <w:t>李子華先生</w:t>
            </w:r>
            <w:r>
              <w:rPr>
                <w:rFonts w:ascii="新細明體" w:eastAsia="新細明體" w:hAnsi="新細明體" w:cs="新細明體" w:hint="eastAsia"/>
              </w:rPr>
              <w:t>回應委員就</w:t>
            </w:r>
            <w:r w:rsidRPr="00CE2462">
              <w:rPr>
                <w:rFonts w:ascii="新細明體" w:eastAsia="新細明體" w:hAnsi="新細明體" w:cs="新細明體" w:hint="eastAsia"/>
                <w:lang w:eastAsia="zh-HK"/>
              </w:rPr>
              <w:t>回收箱</w:t>
            </w:r>
            <w:r>
              <w:rPr>
                <w:rFonts w:ascii="新細明體" w:eastAsia="新細明體" w:hAnsi="新細明體" w:cs="新細明體" w:hint="eastAsia"/>
              </w:rPr>
              <w:t>的意見，表示</w:t>
            </w:r>
            <w:r w:rsidRPr="00EC7DB4">
              <w:rPr>
                <w:rFonts w:ascii="新細明體" w:eastAsia="新細明體" w:hAnsi="新細明體" w:cs="新細明體" w:hint="eastAsia"/>
              </w:rPr>
              <w:t>玻璃回收</w:t>
            </w:r>
            <w:r w:rsidRPr="005E5980">
              <w:rPr>
                <w:rFonts w:ascii="新細明體" w:eastAsia="新細明體" w:hAnsi="新細明體" w:cs="新細明體" w:hint="eastAsia"/>
              </w:rPr>
              <w:t>箱</w:t>
            </w:r>
            <w:r>
              <w:rPr>
                <w:rFonts w:ascii="新細明體" w:eastAsia="新細明體" w:hAnsi="新細明體" w:cs="新細明體" w:hint="eastAsia"/>
              </w:rPr>
              <w:t>由</w:t>
            </w:r>
            <w:r>
              <w:rPr>
                <w:rFonts w:ascii="新細明體" w:eastAsia="新細明體" w:hAnsi="新細明體" w:cs="新細明體" w:hint="eastAsia"/>
                <w:lang w:eastAsia="zh-HK"/>
              </w:rPr>
              <w:t>環保署</w:t>
            </w:r>
            <w:r>
              <w:rPr>
                <w:rFonts w:ascii="新細明體" w:eastAsia="新細明體" w:hAnsi="新細明體" w:cs="新細明體" w:hint="eastAsia"/>
              </w:rPr>
              <w:t>負責管轄，需由環保署督促</w:t>
            </w:r>
            <w:r w:rsidRPr="00B00F12">
              <w:rPr>
                <w:rFonts w:ascii="新細明體" w:eastAsia="新細明體" w:hAnsi="新細明體" w:cs="新細明體" w:hint="eastAsia"/>
              </w:rPr>
              <w:t>其</w:t>
            </w:r>
            <w:r>
              <w:rPr>
                <w:rFonts w:ascii="新細明體" w:eastAsia="新細明體" w:hAnsi="新細明體" w:cs="新細明體" w:hint="eastAsia"/>
              </w:rPr>
              <w:t>承辦商</w:t>
            </w:r>
            <w:r w:rsidRPr="00BA0720">
              <w:rPr>
                <w:rFonts w:ascii="新細明體" w:eastAsia="新細明體" w:hAnsi="新細明體" w:cs="新細明體" w:hint="eastAsia"/>
              </w:rPr>
              <w:t>作出</w:t>
            </w:r>
            <w:r>
              <w:rPr>
                <w:rFonts w:ascii="新細明體" w:eastAsia="新細明體" w:hAnsi="新細明體" w:cs="新細明體" w:hint="eastAsia"/>
                <w:lang w:eastAsia="zh-HK"/>
              </w:rPr>
              <w:t>跟進</w:t>
            </w:r>
            <w:r>
              <w:rPr>
                <w:rFonts w:ascii="新細明體" w:eastAsia="新細明體" w:hAnsi="新細明體" w:cs="新細明體" w:hint="eastAsia"/>
              </w:rPr>
              <w:t>；至於</w:t>
            </w:r>
            <w:r w:rsidRPr="005E5980">
              <w:rPr>
                <w:rFonts w:ascii="新細明體" w:eastAsia="新細明體" w:hAnsi="新細明體" w:cs="新細明體" w:hint="eastAsia"/>
              </w:rPr>
              <w:t>放置在公</w:t>
            </w:r>
            <w:r w:rsidRPr="00BA0720">
              <w:rPr>
                <w:rFonts w:ascii="新細明體" w:eastAsia="新細明體" w:hAnsi="新細明體" w:cs="新細明體" w:hint="eastAsia"/>
              </w:rPr>
              <w:t>眾</w:t>
            </w:r>
            <w:r w:rsidRPr="005E5980">
              <w:rPr>
                <w:rFonts w:ascii="新細明體" w:eastAsia="新細明體" w:hAnsi="新細明體" w:cs="新細明體" w:hint="eastAsia"/>
              </w:rPr>
              <w:t>地</w:t>
            </w:r>
            <w:r w:rsidRPr="00BA0720">
              <w:rPr>
                <w:rFonts w:ascii="新細明體" w:eastAsia="新細明體" w:hAnsi="新細明體" w:cs="新細明體" w:hint="eastAsia"/>
              </w:rPr>
              <w:t>方</w:t>
            </w:r>
            <w:proofErr w:type="gramStart"/>
            <w:r>
              <w:rPr>
                <w:rFonts w:ascii="新細明體" w:eastAsia="新細明體" w:hAnsi="新細明體" w:cs="新細明體" w:hint="eastAsia"/>
                <w:lang w:eastAsia="zh-HK"/>
              </w:rPr>
              <w:t>由食環署</w:t>
            </w:r>
            <w:proofErr w:type="gramEnd"/>
            <w:r>
              <w:rPr>
                <w:rFonts w:ascii="新細明體" w:eastAsia="新細明體" w:hAnsi="新細明體" w:cs="新細明體" w:hint="eastAsia"/>
                <w:lang w:eastAsia="zh-HK"/>
              </w:rPr>
              <w:t>管理</w:t>
            </w:r>
            <w:r>
              <w:rPr>
                <w:rFonts w:ascii="新細明體" w:eastAsia="新細明體" w:hAnsi="新細明體" w:cs="新細明體" w:hint="eastAsia"/>
              </w:rPr>
              <w:t>的回收箱方面，</w:t>
            </w:r>
            <w:r>
              <w:rPr>
                <w:rFonts w:ascii="新細明體" w:eastAsia="新細明體" w:hAnsi="新細明體" w:cs="新細明體" w:hint="eastAsia"/>
                <w:lang w:eastAsia="zh-HK"/>
              </w:rPr>
              <w:t>他表示已</w:t>
            </w:r>
            <w:r>
              <w:rPr>
                <w:rFonts w:ascii="新細明體" w:eastAsia="新細明體" w:hAnsi="新細明體" w:cs="新細明體" w:hint="eastAsia"/>
              </w:rPr>
              <w:t>記錄</w:t>
            </w:r>
            <w:r w:rsidRPr="00B00F12">
              <w:rPr>
                <w:rFonts w:ascii="新細明體" w:eastAsia="新細明體" w:hAnsi="新細明體" w:cs="新細明體" w:hint="eastAsia"/>
                <w:lang w:eastAsia="zh-HK"/>
              </w:rPr>
              <w:t>委</w:t>
            </w:r>
            <w:r>
              <w:rPr>
                <w:rFonts w:ascii="新細明體" w:eastAsia="新細明體" w:hAnsi="新細明體" w:cs="新細明體" w:hint="eastAsia"/>
                <w:lang w:eastAsia="zh-HK"/>
              </w:rPr>
              <w:t>員</w:t>
            </w:r>
            <w:r w:rsidRPr="00B00F12">
              <w:rPr>
                <w:rFonts w:ascii="新細明體" w:eastAsia="新細明體" w:hAnsi="新細明體" w:cs="新細明體" w:hint="eastAsia"/>
                <w:lang w:eastAsia="zh-HK"/>
              </w:rPr>
              <w:t>於</w:t>
            </w:r>
            <w:r>
              <w:rPr>
                <w:rFonts w:ascii="新細明體" w:eastAsia="新細明體" w:hAnsi="新細明體" w:cs="新細明體" w:hint="eastAsia"/>
              </w:rPr>
              <w:t>會上</w:t>
            </w:r>
            <w:r>
              <w:rPr>
                <w:rFonts w:ascii="新細明體" w:eastAsia="新細明體" w:hAnsi="新細明體" w:cs="新細明體" w:hint="eastAsia"/>
                <w:lang w:eastAsia="zh-HK"/>
              </w:rPr>
              <w:t>提出的環境</w:t>
            </w:r>
            <w:r>
              <w:rPr>
                <w:rFonts w:ascii="新細明體" w:eastAsia="新細明體" w:hAnsi="新細明體" w:cs="新細明體" w:hint="eastAsia"/>
              </w:rPr>
              <w:t>衞</w:t>
            </w:r>
            <w:r>
              <w:rPr>
                <w:rFonts w:ascii="新細明體" w:eastAsia="新細明體" w:hAnsi="新細明體" w:cs="新細明體" w:hint="eastAsia"/>
                <w:lang w:eastAsia="zh-HK"/>
              </w:rPr>
              <w:t>生黑點</w:t>
            </w:r>
            <w:r>
              <w:rPr>
                <w:rFonts w:ascii="新細明體" w:eastAsia="新細明體" w:hAnsi="新細明體" w:cs="新細明體" w:hint="eastAsia"/>
              </w:rPr>
              <w:t>，</w:t>
            </w:r>
            <w:r>
              <w:rPr>
                <w:rFonts w:ascii="新細明體" w:eastAsia="新細明體" w:hAnsi="新細明體" w:cs="新細明體" w:hint="eastAsia"/>
                <w:lang w:eastAsia="zh-HK"/>
              </w:rPr>
              <w:t>並會加派人手</w:t>
            </w:r>
            <w:r>
              <w:rPr>
                <w:rFonts w:ascii="新細明體" w:eastAsia="新細明體" w:hAnsi="新細明體" w:cs="新細明體" w:hint="eastAsia"/>
              </w:rPr>
              <w:t>多作</w:t>
            </w:r>
            <w:r>
              <w:rPr>
                <w:rFonts w:ascii="新細明體" w:eastAsia="新細明體" w:hAnsi="新細明體" w:cs="新細明體" w:hint="eastAsia"/>
                <w:lang w:eastAsia="zh-HK"/>
              </w:rPr>
              <w:t>巡查。他表示垃圾</w:t>
            </w:r>
            <w:r>
              <w:rPr>
                <w:rFonts w:ascii="新細明體" w:eastAsia="新細明體" w:hAnsi="新細明體" w:cs="新細明體" w:hint="eastAsia"/>
              </w:rPr>
              <w:t>箱</w:t>
            </w:r>
            <w:r>
              <w:rPr>
                <w:rFonts w:ascii="新細明體" w:eastAsia="新細明體" w:hAnsi="新細明體" w:cs="新細明體" w:hint="eastAsia"/>
                <w:lang w:eastAsia="zh-HK"/>
              </w:rPr>
              <w:t>及回收箱</w:t>
            </w:r>
            <w:r w:rsidRPr="00B00F12">
              <w:rPr>
                <w:rFonts w:ascii="新細明體" w:eastAsia="新細明體" w:hAnsi="新細明體" w:cs="新細明體" w:hint="eastAsia"/>
                <w:lang w:eastAsia="zh-HK"/>
              </w:rPr>
              <w:t>旁垃圾</w:t>
            </w:r>
            <w:r>
              <w:rPr>
                <w:rFonts w:ascii="新細明體" w:eastAsia="新細明體" w:hAnsi="新細明體" w:cs="新細明體" w:hint="eastAsia"/>
                <w:lang w:eastAsia="zh-HK"/>
              </w:rPr>
              <w:t>的問題較為廣泛及普遍，</w:t>
            </w:r>
            <w:r w:rsidRPr="00B00F12">
              <w:rPr>
                <w:rFonts w:ascii="新細明體" w:eastAsia="新細明體" w:hAnsi="新細明體" w:cs="新細明體" w:hint="eastAsia"/>
                <w:lang w:eastAsia="zh-HK"/>
              </w:rPr>
              <w:t>主要是有</w:t>
            </w:r>
            <w:r>
              <w:rPr>
                <w:rFonts w:ascii="新細明體" w:eastAsia="新細明體" w:hAnsi="新細明體" w:cs="新細明體" w:hint="eastAsia"/>
              </w:rPr>
              <w:t>部分</w:t>
            </w:r>
            <w:r>
              <w:rPr>
                <w:rFonts w:ascii="新細明體" w:eastAsia="新細明體" w:hAnsi="新細明體" w:cs="新細明體" w:hint="eastAsia"/>
                <w:lang w:eastAsia="zh-HK"/>
              </w:rPr>
              <w:t>市民</w:t>
            </w:r>
            <w:r>
              <w:rPr>
                <w:rFonts w:ascii="新細明體" w:eastAsia="新細明體" w:hAnsi="新細明體" w:cs="新細明體" w:hint="eastAsia"/>
              </w:rPr>
              <w:t>為求</w:t>
            </w:r>
            <w:r>
              <w:rPr>
                <w:rFonts w:ascii="新細明體" w:eastAsia="新細明體" w:hAnsi="新細明體" w:cs="新細明體" w:hint="eastAsia"/>
                <w:lang w:eastAsia="zh-HK"/>
              </w:rPr>
              <w:t>方便</w:t>
            </w:r>
            <w:r>
              <w:rPr>
                <w:rFonts w:ascii="新細明體" w:eastAsia="新細明體" w:hAnsi="新細明體" w:cs="新細明體" w:hint="eastAsia"/>
              </w:rPr>
              <w:t>，將</w:t>
            </w:r>
            <w:r w:rsidRPr="00B00F12">
              <w:rPr>
                <w:rFonts w:ascii="新細明體" w:eastAsia="新細明體" w:hAnsi="新細明體" w:cs="新細明體" w:hint="eastAsia"/>
              </w:rPr>
              <w:t>其家居或商業</w:t>
            </w:r>
            <w:r>
              <w:rPr>
                <w:rFonts w:ascii="新細明體" w:eastAsia="新細明體" w:hAnsi="新細明體" w:cs="新細明體" w:hint="eastAsia"/>
              </w:rPr>
              <w:t>垃圾</w:t>
            </w:r>
            <w:r>
              <w:rPr>
                <w:rFonts w:ascii="新細明體" w:eastAsia="新細明體" w:hAnsi="新細明體" w:cs="新細明體" w:hint="eastAsia"/>
                <w:lang w:eastAsia="zh-HK"/>
              </w:rPr>
              <w:t>棄置</w:t>
            </w:r>
            <w:r>
              <w:rPr>
                <w:rFonts w:ascii="新細明體" w:eastAsia="新細明體" w:hAnsi="新細明體" w:cs="新細明體" w:hint="eastAsia"/>
              </w:rPr>
              <w:t>在</w:t>
            </w:r>
            <w:r w:rsidRPr="00B00F12">
              <w:rPr>
                <w:rFonts w:ascii="新細明體" w:eastAsia="新細明體" w:hAnsi="新細明體" w:cs="新細明體" w:hint="eastAsia"/>
              </w:rPr>
              <w:t>垃圾箱及回收箱旁</w:t>
            </w:r>
            <w:r>
              <w:rPr>
                <w:rFonts w:ascii="新細明體" w:eastAsia="新細明體" w:hAnsi="新細明體" w:cs="新細明體" w:hint="eastAsia"/>
                <w:lang w:eastAsia="zh-HK"/>
              </w:rPr>
              <w:t>。</w:t>
            </w:r>
            <w:proofErr w:type="gramStart"/>
            <w:r>
              <w:rPr>
                <w:rFonts w:ascii="新細明體" w:eastAsia="新細明體" w:hAnsi="新細明體" w:cs="新細明體" w:hint="eastAsia"/>
                <w:lang w:eastAsia="zh-HK"/>
              </w:rPr>
              <w:t>此外，</w:t>
            </w:r>
            <w:proofErr w:type="gramEnd"/>
            <w:r>
              <w:rPr>
                <w:rFonts w:ascii="新細明體" w:eastAsia="新細明體" w:hAnsi="新細明體" w:cs="新細明體" w:hint="eastAsia"/>
                <w:lang w:eastAsia="zh-HK"/>
              </w:rPr>
              <w:t>他表示由於區內垃圾</w:t>
            </w:r>
            <w:r>
              <w:rPr>
                <w:rFonts w:ascii="新細明體" w:eastAsia="新細明體" w:hAnsi="新細明體" w:cs="新細明體" w:hint="eastAsia"/>
              </w:rPr>
              <w:t>箱數量不少</w:t>
            </w:r>
            <w:r>
              <w:rPr>
                <w:rFonts w:ascii="新細明體" w:eastAsia="新細明體" w:hAnsi="新細明體" w:cs="新細明體" w:hint="eastAsia"/>
                <w:lang w:eastAsia="zh-HK"/>
              </w:rPr>
              <w:t>，</w:t>
            </w:r>
            <w:r>
              <w:rPr>
                <w:rFonts w:ascii="新細明體" w:eastAsia="新細明體" w:hAnsi="新細明體" w:cs="新細明體" w:hint="eastAsia"/>
              </w:rPr>
              <w:t>變相</w:t>
            </w:r>
            <w:r>
              <w:rPr>
                <w:rFonts w:ascii="新細明體" w:eastAsia="新細明體" w:hAnsi="新細明體" w:cs="新細明體" w:hint="eastAsia"/>
                <w:lang w:eastAsia="zh-HK"/>
              </w:rPr>
              <w:t>鼓勵市民使用垃圾</w:t>
            </w:r>
            <w:r>
              <w:rPr>
                <w:rFonts w:ascii="新細明體" w:eastAsia="新細明體" w:hAnsi="新細明體" w:cs="新細明體" w:hint="eastAsia"/>
              </w:rPr>
              <w:t>箱</w:t>
            </w:r>
            <w:r w:rsidRPr="004B250C">
              <w:rPr>
                <w:rFonts w:ascii="新細明體" w:eastAsia="新細明體" w:hAnsi="新細明體" w:cs="新細明體" w:hint="eastAsia"/>
              </w:rPr>
              <w:t>棄置</w:t>
            </w:r>
            <w:r w:rsidRPr="00B00F12">
              <w:rPr>
                <w:rFonts w:ascii="新細明體" w:eastAsia="新細明體" w:hAnsi="新細明體" w:cs="新細明體" w:hint="eastAsia"/>
              </w:rPr>
              <w:t>其家居或</w:t>
            </w:r>
            <w:r w:rsidRPr="00C41DF0">
              <w:rPr>
                <w:rFonts w:ascii="新細明體" w:eastAsia="新細明體" w:hAnsi="新細明體" w:cs="新細明體" w:hint="eastAsia"/>
              </w:rPr>
              <w:t>商業</w:t>
            </w:r>
            <w:r w:rsidRPr="004B250C">
              <w:rPr>
                <w:rFonts w:ascii="新細明體" w:eastAsia="新細明體" w:hAnsi="新細明體" w:cs="新細明體" w:hint="eastAsia"/>
              </w:rPr>
              <w:t>垃圾</w:t>
            </w:r>
            <w:r>
              <w:rPr>
                <w:rFonts w:ascii="新細明體" w:eastAsia="新細明體" w:hAnsi="新細明體" w:cs="新細明體" w:hint="eastAsia"/>
              </w:rPr>
              <w:t>，</w:t>
            </w:r>
            <w:r>
              <w:rPr>
                <w:rFonts w:ascii="新細明體" w:eastAsia="新細明體" w:hAnsi="新細明體" w:cs="新細明體" w:hint="eastAsia"/>
                <w:lang w:eastAsia="zh-HK"/>
              </w:rPr>
              <w:t>長遠</w:t>
            </w:r>
            <w:r>
              <w:rPr>
                <w:rFonts w:ascii="新細明體" w:eastAsia="新細明體" w:hAnsi="新細明體" w:cs="新細明體" w:hint="eastAsia"/>
              </w:rPr>
              <w:t>而言需</w:t>
            </w:r>
            <w:r>
              <w:rPr>
                <w:rFonts w:ascii="新細明體" w:eastAsia="新細明體" w:hAnsi="新細明體" w:cs="新細明體" w:hint="eastAsia"/>
                <w:lang w:eastAsia="zh-HK"/>
              </w:rPr>
              <w:t>解決</w:t>
            </w:r>
            <w:r>
              <w:rPr>
                <w:rFonts w:ascii="新細明體" w:eastAsia="新細明體" w:hAnsi="新細明體" w:cs="新細明體" w:hint="eastAsia"/>
              </w:rPr>
              <w:t>此</w:t>
            </w:r>
            <w:r>
              <w:rPr>
                <w:rFonts w:ascii="新細明體" w:eastAsia="新細明體" w:hAnsi="新細明體" w:cs="新細明體" w:hint="eastAsia"/>
                <w:lang w:eastAsia="zh-HK"/>
              </w:rPr>
              <w:t>問題</w:t>
            </w:r>
            <w:r>
              <w:rPr>
                <w:rFonts w:ascii="新細明體" w:eastAsia="新細明體" w:hAnsi="新細明體" w:cs="新細明體" w:hint="eastAsia"/>
              </w:rPr>
              <w:t>；</w:t>
            </w:r>
            <w:r>
              <w:rPr>
                <w:rFonts w:ascii="新細明體" w:eastAsia="新細明體" w:hAnsi="新細明體" w:cs="新細明體" w:hint="eastAsia"/>
                <w:lang w:eastAsia="zh-HK"/>
              </w:rPr>
              <w:t>惟他表示若在短時間內大幅減少</w:t>
            </w:r>
            <w:r w:rsidRPr="004B250C">
              <w:rPr>
                <w:rFonts w:ascii="新細明體" w:eastAsia="新細明體" w:hAnsi="新細明體" w:cs="新細明體" w:hint="eastAsia"/>
                <w:lang w:eastAsia="zh-HK"/>
              </w:rPr>
              <w:t>街道</w:t>
            </w:r>
            <w:r>
              <w:rPr>
                <w:rFonts w:ascii="新細明體" w:eastAsia="新細明體" w:hAnsi="新細明體" w:cs="新細明體" w:hint="eastAsia"/>
                <w:lang w:eastAsia="zh-HK"/>
              </w:rPr>
              <w:t>垃圾</w:t>
            </w:r>
            <w:r>
              <w:rPr>
                <w:rFonts w:ascii="新細明體" w:eastAsia="新細明體" w:hAnsi="新細明體" w:cs="新細明體" w:hint="eastAsia"/>
              </w:rPr>
              <w:t>箱</w:t>
            </w:r>
            <w:r w:rsidRPr="004B250C">
              <w:rPr>
                <w:rFonts w:ascii="新細明體" w:eastAsia="新細明體" w:hAnsi="新細明體" w:cs="新細明體" w:hint="eastAsia"/>
              </w:rPr>
              <w:t>的</w:t>
            </w:r>
            <w:r>
              <w:rPr>
                <w:rFonts w:ascii="新細明體" w:eastAsia="新細明體" w:hAnsi="新細明體" w:cs="新細明體" w:hint="eastAsia"/>
              </w:rPr>
              <w:t>數量，</w:t>
            </w:r>
            <w:r>
              <w:rPr>
                <w:rFonts w:ascii="新細明體" w:eastAsia="新細明體" w:hAnsi="新細明體" w:cs="新細明體" w:hint="eastAsia"/>
                <w:lang w:eastAsia="zh-HK"/>
              </w:rPr>
              <w:t>或會導致</w:t>
            </w:r>
            <w:r w:rsidRPr="004B250C">
              <w:rPr>
                <w:rFonts w:ascii="新細明體" w:eastAsia="新細明體" w:hAnsi="新細明體" w:cs="新細明體" w:hint="eastAsia"/>
                <w:lang w:eastAsia="zh-HK"/>
              </w:rPr>
              <w:t>街道</w:t>
            </w:r>
            <w:r>
              <w:rPr>
                <w:rFonts w:ascii="新細明體" w:eastAsia="新細明體" w:hAnsi="新細明體" w:cs="新細明體" w:hint="eastAsia"/>
              </w:rPr>
              <w:t>衞</w:t>
            </w:r>
            <w:r>
              <w:rPr>
                <w:rFonts w:ascii="新細明體" w:eastAsia="新細明體" w:hAnsi="新細明體" w:cs="新細明體" w:hint="eastAsia"/>
                <w:lang w:eastAsia="zh-HK"/>
              </w:rPr>
              <w:t>生</w:t>
            </w:r>
            <w:r>
              <w:rPr>
                <w:rFonts w:ascii="新細明體" w:eastAsia="新細明體" w:hAnsi="新細明體" w:cs="新細明體" w:hint="eastAsia"/>
              </w:rPr>
              <w:t>情況</w:t>
            </w:r>
            <w:r>
              <w:rPr>
                <w:rFonts w:ascii="新細明體" w:eastAsia="新細明體" w:hAnsi="新細明體" w:cs="新細明體" w:hint="eastAsia"/>
                <w:lang w:eastAsia="zh-HK"/>
              </w:rPr>
              <w:t>惡化。他</w:t>
            </w:r>
            <w:r>
              <w:rPr>
                <w:rFonts w:ascii="新細明體" w:eastAsia="新細明體" w:hAnsi="新細明體" w:cs="新細明體" w:hint="eastAsia"/>
              </w:rPr>
              <w:t>表示署方會考慮</w:t>
            </w:r>
            <w:r>
              <w:rPr>
                <w:rFonts w:ascii="新細明體" w:eastAsia="新細明體" w:hAnsi="新細明體" w:cs="新細明體" w:hint="eastAsia"/>
                <w:lang w:eastAsia="zh-HK"/>
              </w:rPr>
              <w:t>在議員提及的地方</w:t>
            </w:r>
            <w:r>
              <w:rPr>
                <w:rFonts w:ascii="新細明體" w:eastAsia="新細明體" w:hAnsi="新細明體" w:cs="新細明體" w:hint="eastAsia"/>
              </w:rPr>
              <w:t>，</w:t>
            </w:r>
            <w:r>
              <w:rPr>
                <w:rFonts w:ascii="新細明體" w:eastAsia="新細明體" w:hAnsi="新細明體" w:cs="新細明體" w:hint="eastAsia"/>
                <w:lang w:eastAsia="zh-HK"/>
              </w:rPr>
              <w:t>加密</w:t>
            </w:r>
            <w:r w:rsidRPr="00361877">
              <w:rPr>
                <w:rFonts w:ascii="新細明體" w:eastAsia="新細明體" w:hAnsi="新細明體" w:cs="新細明體" w:hint="eastAsia"/>
                <w:lang w:eastAsia="zh-HK"/>
              </w:rPr>
              <w:t>清理和清潔</w:t>
            </w:r>
            <w:r>
              <w:rPr>
                <w:rFonts w:ascii="新細明體" w:eastAsia="新細明體" w:hAnsi="新細明體" w:cs="新細明體" w:hint="eastAsia"/>
                <w:lang w:eastAsia="zh-HK"/>
              </w:rPr>
              <w:t>的次數</w:t>
            </w:r>
            <w:r>
              <w:rPr>
                <w:rFonts w:ascii="新細明體" w:eastAsia="新細明體" w:hAnsi="新細明體" w:cs="新細明體" w:hint="eastAsia"/>
              </w:rPr>
              <w:t>。</w:t>
            </w:r>
            <w:r>
              <w:rPr>
                <w:rFonts w:ascii="新細明體" w:eastAsia="新細明體" w:hAnsi="新細明體" w:cs="新細明體" w:hint="eastAsia"/>
                <w:lang w:eastAsia="zh-HK"/>
              </w:rPr>
              <w:t>他</w:t>
            </w:r>
            <w:r>
              <w:rPr>
                <w:rFonts w:ascii="新細明體" w:eastAsia="新細明體" w:hAnsi="新細明體" w:cs="新細明體" w:hint="eastAsia"/>
              </w:rPr>
              <w:t>補充指</w:t>
            </w:r>
            <w:r>
              <w:rPr>
                <w:rFonts w:ascii="新細明體" w:eastAsia="新細明體" w:hAnsi="新細明體" w:cs="新細明體" w:hint="eastAsia"/>
                <w:lang w:eastAsia="zh-HK"/>
              </w:rPr>
              <w:t>並非</w:t>
            </w:r>
            <w:r>
              <w:rPr>
                <w:rFonts w:ascii="新細明體" w:eastAsia="新細明體" w:hAnsi="新細明體" w:cs="新細明體" w:hint="eastAsia"/>
              </w:rPr>
              <w:t>單靠</w:t>
            </w:r>
            <w:r>
              <w:rPr>
                <w:rFonts w:ascii="新細明體" w:eastAsia="新細明體" w:hAnsi="新細明體" w:cs="新細明體" w:hint="eastAsia"/>
                <w:lang w:eastAsia="zh-HK"/>
              </w:rPr>
              <w:t>加密</w:t>
            </w:r>
            <w:r>
              <w:rPr>
                <w:rFonts w:ascii="新細明體" w:eastAsia="新細明體" w:hAnsi="新細明體" w:cs="新細明體" w:hint="eastAsia"/>
              </w:rPr>
              <w:t>清理</w:t>
            </w:r>
            <w:r w:rsidRPr="00361877">
              <w:rPr>
                <w:rFonts w:ascii="新細明體" w:eastAsia="新細明體" w:hAnsi="新細明體" w:cs="新細明體" w:hint="eastAsia"/>
                <w:lang w:eastAsia="zh-HK"/>
              </w:rPr>
              <w:t>和清潔</w:t>
            </w:r>
            <w:r>
              <w:rPr>
                <w:rFonts w:ascii="新細明體" w:eastAsia="新細明體" w:hAnsi="新細明體" w:cs="新細明體" w:hint="eastAsia"/>
                <w:lang w:eastAsia="zh-HK"/>
              </w:rPr>
              <w:t>次數便可解決</w:t>
            </w:r>
            <w:r w:rsidRPr="004B250C">
              <w:rPr>
                <w:rFonts w:ascii="新細明體" w:eastAsia="新細明體" w:hAnsi="新細明體" w:cs="新細明體" w:hint="eastAsia"/>
                <w:lang w:eastAsia="zh-HK"/>
              </w:rPr>
              <w:t>有關</w:t>
            </w:r>
            <w:r>
              <w:rPr>
                <w:rFonts w:ascii="新細明體" w:eastAsia="新細明體" w:hAnsi="新細明體" w:cs="新細明體" w:hint="eastAsia"/>
                <w:lang w:eastAsia="zh-HK"/>
              </w:rPr>
              <w:t>問題，因市民可能在署方人員</w:t>
            </w:r>
            <w:r w:rsidRPr="00361877">
              <w:rPr>
                <w:rFonts w:ascii="新細明體" w:eastAsia="新細明體" w:hAnsi="新細明體" w:cs="新細明體" w:hint="eastAsia"/>
                <w:lang w:eastAsia="zh-HK"/>
              </w:rPr>
              <w:t>在</w:t>
            </w:r>
            <w:r>
              <w:rPr>
                <w:rFonts w:ascii="新細明體" w:eastAsia="新細明體" w:hAnsi="新細明體" w:cs="新細明體" w:hint="eastAsia"/>
                <w:lang w:eastAsia="zh-HK"/>
              </w:rPr>
              <w:t>清理</w:t>
            </w:r>
            <w:r w:rsidRPr="004B250C">
              <w:rPr>
                <w:rFonts w:ascii="新細明體" w:eastAsia="新細明體" w:hAnsi="新細明體" w:cs="新細明體" w:hint="eastAsia"/>
                <w:lang w:eastAsia="zh-HK"/>
              </w:rPr>
              <w:t>垃圾箱及回收箱</w:t>
            </w:r>
            <w:r w:rsidRPr="00B00F12">
              <w:rPr>
                <w:rFonts w:ascii="新細明體" w:eastAsia="新細明體" w:hAnsi="新細明體" w:cs="新細明體" w:hint="eastAsia"/>
                <w:lang w:eastAsia="zh-HK"/>
              </w:rPr>
              <w:t>旁垃圾</w:t>
            </w:r>
            <w:r>
              <w:rPr>
                <w:rFonts w:ascii="新細明體" w:eastAsia="新細明體" w:hAnsi="新細明體" w:cs="新細明體" w:hint="eastAsia"/>
                <w:lang w:eastAsia="zh-HK"/>
              </w:rPr>
              <w:t>後</w:t>
            </w:r>
            <w:r w:rsidRPr="004B250C">
              <w:rPr>
                <w:rFonts w:ascii="新細明體" w:eastAsia="新細明體" w:hAnsi="新細明體" w:cs="新細明體" w:hint="eastAsia"/>
                <w:lang w:eastAsia="zh-HK"/>
              </w:rPr>
              <w:t>不久便</w:t>
            </w:r>
            <w:r>
              <w:rPr>
                <w:rFonts w:ascii="新細明體" w:eastAsia="新細明體" w:hAnsi="新細明體" w:cs="新細明體" w:hint="eastAsia"/>
                <w:lang w:eastAsia="zh-HK"/>
              </w:rPr>
              <w:t>棄置垃圾</w:t>
            </w:r>
            <w:r w:rsidRPr="004B250C">
              <w:rPr>
                <w:rFonts w:ascii="新細明體" w:eastAsia="新細明體" w:hAnsi="新細明體" w:cs="新細明體" w:hint="eastAsia"/>
                <w:lang w:eastAsia="zh-HK"/>
              </w:rPr>
              <w:t>在該處</w:t>
            </w:r>
            <w:r>
              <w:rPr>
                <w:rFonts w:ascii="新細明體" w:eastAsia="新細明體" w:hAnsi="新細明體" w:cs="新細明體" w:hint="eastAsia"/>
                <w:lang w:eastAsia="zh-HK"/>
              </w:rPr>
              <w:t>。</w:t>
            </w:r>
            <w:proofErr w:type="gramStart"/>
            <w:r>
              <w:rPr>
                <w:rFonts w:ascii="新細明體" w:eastAsia="新細明體" w:hAnsi="新細明體" w:cs="新細明體" w:hint="eastAsia"/>
                <w:lang w:eastAsia="zh-HK"/>
              </w:rPr>
              <w:t>他續指</w:t>
            </w:r>
            <w:proofErr w:type="gramEnd"/>
            <w:r>
              <w:rPr>
                <w:rFonts w:ascii="新細明體" w:eastAsia="新細明體" w:hAnsi="新細明體" w:cs="新細明體" w:hint="eastAsia"/>
              </w:rPr>
              <w:t>，由於</w:t>
            </w:r>
            <w:r>
              <w:rPr>
                <w:rFonts w:ascii="新細明體" w:eastAsia="新細明體" w:hAnsi="新細明體" w:cs="新細明體" w:hint="eastAsia"/>
                <w:lang w:eastAsia="zh-HK"/>
              </w:rPr>
              <w:t>回收</w:t>
            </w:r>
            <w:r>
              <w:rPr>
                <w:rFonts w:ascii="新細明體" w:eastAsia="新細明體" w:hAnsi="新細明體" w:cs="新細明體" w:hint="eastAsia"/>
              </w:rPr>
              <w:t>箱容量</w:t>
            </w:r>
            <w:r>
              <w:rPr>
                <w:rFonts w:ascii="新細明體" w:eastAsia="新細明體" w:hAnsi="新細明體" w:cs="新細明體" w:hint="eastAsia"/>
                <w:lang w:eastAsia="zh-HK"/>
              </w:rPr>
              <w:t>較</w:t>
            </w:r>
            <w:r>
              <w:rPr>
                <w:rFonts w:ascii="新細明體" w:eastAsia="新細明體" w:hAnsi="新細明體" w:cs="新細明體" w:hint="eastAsia"/>
              </w:rPr>
              <w:t>小，</w:t>
            </w:r>
            <w:proofErr w:type="gramStart"/>
            <w:r>
              <w:rPr>
                <w:rFonts w:ascii="新細明體" w:eastAsia="新細明體" w:hAnsi="新細明體" w:cs="新細明體" w:hint="eastAsia"/>
                <w:lang w:eastAsia="zh-HK"/>
              </w:rPr>
              <w:t>因此若</w:t>
            </w:r>
            <w:r>
              <w:rPr>
                <w:rFonts w:ascii="新細明體" w:eastAsia="新細明體" w:hAnsi="新細明體" w:cs="新細明體" w:hint="eastAsia"/>
              </w:rPr>
              <w:t>短時間</w:t>
            </w:r>
            <w:proofErr w:type="gramEnd"/>
            <w:r>
              <w:rPr>
                <w:rFonts w:ascii="新細明體" w:eastAsia="新細明體" w:hAnsi="新細明體" w:cs="新細明體" w:hint="eastAsia"/>
              </w:rPr>
              <w:t>內有很多市民希望將</w:t>
            </w:r>
            <w:r>
              <w:rPr>
                <w:rFonts w:ascii="新細明體" w:eastAsia="新細明體" w:hAnsi="新細明體" w:cs="新細明體" w:hint="eastAsia"/>
                <w:lang w:eastAsia="zh-HK"/>
              </w:rPr>
              <w:t>回收物料回收，</w:t>
            </w:r>
            <w:r>
              <w:rPr>
                <w:rFonts w:ascii="新細明體" w:eastAsia="新細明體" w:hAnsi="新細明體" w:cs="新細明體" w:hint="eastAsia"/>
              </w:rPr>
              <w:t>市民</w:t>
            </w:r>
            <w:r>
              <w:rPr>
                <w:rFonts w:ascii="新細明體" w:eastAsia="新細明體" w:hAnsi="新細明體" w:cs="新細明體" w:hint="eastAsia"/>
                <w:lang w:eastAsia="zh-HK"/>
              </w:rPr>
              <w:t>便會</w:t>
            </w:r>
            <w:r>
              <w:rPr>
                <w:rFonts w:ascii="新細明體" w:eastAsia="新細明體" w:hAnsi="新細明體" w:cs="新細明體" w:hint="eastAsia"/>
              </w:rPr>
              <w:t>將物料</w:t>
            </w:r>
            <w:r>
              <w:rPr>
                <w:rFonts w:ascii="新細明體" w:eastAsia="新細明體" w:hAnsi="新細明體" w:cs="新細明體" w:hint="eastAsia"/>
                <w:lang w:eastAsia="zh-HK"/>
              </w:rPr>
              <w:t>放在</w:t>
            </w:r>
            <w:proofErr w:type="gramStart"/>
            <w:r>
              <w:rPr>
                <w:rFonts w:ascii="新細明體" w:eastAsia="新細明體" w:hAnsi="新細明體" w:cs="新細明體" w:hint="eastAsia"/>
                <w:lang w:eastAsia="zh-HK"/>
              </w:rPr>
              <w:t>回收箱</w:t>
            </w:r>
            <w:r w:rsidRPr="00361877">
              <w:rPr>
                <w:rFonts w:ascii="新細明體" w:eastAsia="新細明體" w:hAnsi="新細明體" w:cs="新細明體" w:hint="eastAsia"/>
                <w:lang w:eastAsia="zh-HK"/>
              </w:rPr>
              <w:t>外或</w:t>
            </w:r>
            <w:proofErr w:type="gramEnd"/>
            <w:r>
              <w:rPr>
                <w:rFonts w:ascii="新細明體" w:eastAsia="新細明體" w:hAnsi="新細明體" w:cs="新細明體" w:hint="eastAsia"/>
                <w:lang w:eastAsia="zh-HK"/>
              </w:rPr>
              <w:t>旁</w:t>
            </w:r>
            <w:r w:rsidRPr="00361877">
              <w:rPr>
                <w:rFonts w:ascii="新細明體" w:eastAsia="新細明體" w:hAnsi="新細明體" w:cs="新細明體" w:hint="eastAsia"/>
                <w:lang w:eastAsia="zh-HK"/>
              </w:rPr>
              <w:t>邊</w:t>
            </w:r>
            <w:r>
              <w:rPr>
                <w:rFonts w:ascii="新細明體" w:eastAsia="新細明體" w:hAnsi="新細明體" w:cs="新細明體" w:hint="eastAsia"/>
                <w:lang w:eastAsia="zh-HK"/>
              </w:rPr>
              <w:t>。他表示</w:t>
            </w:r>
            <w:r w:rsidRPr="00361877">
              <w:rPr>
                <w:rFonts w:ascii="新細明體" w:eastAsia="新細明體" w:hAnsi="新細明體" w:cs="新細明體" w:hint="eastAsia"/>
                <w:lang w:eastAsia="zh-HK"/>
              </w:rPr>
              <w:t>環境局</w:t>
            </w:r>
            <w:r>
              <w:rPr>
                <w:rFonts w:ascii="新細明體" w:eastAsia="新細明體" w:hAnsi="新細明體" w:cs="新細明體" w:hint="eastAsia"/>
              </w:rPr>
              <w:t>將</w:t>
            </w:r>
            <w:r>
              <w:rPr>
                <w:rFonts w:ascii="新細明體" w:eastAsia="新細明體" w:hAnsi="新細明體" w:cs="新細明體" w:hint="eastAsia"/>
                <w:lang w:eastAsia="zh-HK"/>
              </w:rPr>
              <w:t>會</w:t>
            </w:r>
            <w:r w:rsidRPr="00361877">
              <w:rPr>
                <w:rFonts w:ascii="新細明體" w:eastAsia="新細明體" w:hAnsi="新細明體" w:cs="新細明體" w:hint="eastAsia"/>
                <w:lang w:eastAsia="zh-HK"/>
              </w:rPr>
              <w:t>研究</w:t>
            </w:r>
            <w:r>
              <w:rPr>
                <w:rFonts w:ascii="新細明體" w:eastAsia="新細明體" w:hAnsi="新細明體" w:cs="新細明體" w:hint="eastAsia"/>
                <w:lang w:eastAsia="zh-HK"/>
              </w:rPr>
              <w:t>改善及統一垃圾</w:t>
            </w:r>
            <w:r>
              <w:rPr>
                <w:rFonts w:ascii="新細明體" w:eastAsia="新細明體" w:hAnsi="新細明體" w:cs="新細明體" w:hint="eastAsia"/>
              </w:rPr>
              <w:t>箱</w:t>
            </w:r>
            <w:r>
              <w:rPr>
                <w:rFonts w:ascii="新細明體" w:eastAsia="新細明體" w:hAnsi="新細明體" w:cs="新細明體" w:hint="eastAsia"/>
                <w:lang w:eastAsia="zh-HK"/>
              </w:rPr>
              <w:t>及回收箱的設計。</w:t>
            </w:r>
          </w:p>
          <w:p w:rsidR="00210EED" w:rsidRPr="006E15CC" w:rsidRDefault="00210EED" w:rsidP="002133DB">
            <w:pPr>
              <w:spacing w:line="240" w:lineRule="auto"/>
              <w:ind w:left="329" w:rightChars="2" w:right="6"/>
              <w:jc w:val="both"/>
              <w:rPr>
                <w:rFonts w:ascii="新細明體" w:eastAsia="新細明體" w:hAnsi="新細明體" w:cs="新細明體"/>
                <w:color w:val="000000" w:themeColor="text1"/>
              </w:rPr>
            </w:pPr>
          </w:p>
        </w:tc>
      </w:tr>
      <w:tr w:rsidR="00210EED" w:rsidRPr="007547D4"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7547D4" w:rsidRDefault="00210EED" w:rsidP="00F94077">
            <w:pPr>
              <w:numPr>
                <w:ilvl w:val="0"/>
                <w:numId w:val="1"/>
              </w:numPr>
              <w:spacing w:line="240" w:lineRule="auto"/>
              <w:ind w:rightChars="2" w:right="6"/>
              <w:jc w:val="both"/>
              <w:rPr>
                <w:rFonts w:ascii="新細明體" w:eastAsia="新細明體" w:hAnsi="新細明體" w:cs="新細明體"/>
                <w:u w:val="single"/>
              </w:rPr>
            </w:pPr>
            <w:proofErr w:type="gramStart"/>
            <w:r w:rsidRPr="00AC03AB">
              <w:rPr>
                <w:rFonts w:ascii="新細明體" w:eastAsia="新細明體" w:hAnsi="新細明體" w:hint="eastAsia"/>
                <w:u w:val="single"/>
              </w:rPr>
              <w:t>李先生</w:t>
            </w:r>
            <w:r w:rsidRPr="005B47C5">
              <w:rPr>
                <w:rFonts w:ascii="新細明體" w:eastAsia="新細明體" w:hAnsi="新細明體" w:cs="新細明體" w:hint="eastAsia"/>
                <w:lang w:eastAsia="zh-HK"/>
              </w:rPr>
              <w:t>續指</w:t>
            </w:r>
            <w:proofErr w:type="gramEnd"/>
            <w:r>
              <w:rPr>
                <w:rFonts w:ascii="新細明體" w:eastAsia="新細明體" w:hAnsi="新細明體" w:cs="新細明體" w:hint="eastAsia"/>
              </w:rPr>
              <w:t>，</w:t>
            </w:r>
            <w:r>
              <w:rPr>
                <w:rFonts w:ascii="新細明體" w:eastAsia="新細明體" w:hAnsi="新細明體" w:cs="新細明體" w:hint="eastAsia"/>
                <w:lang w:eastAsia="zh-HK"/>
              </w:rPr>
              <w:t>現時</w:t>
            </w:r>
            <w:r>
              <w:rPr>
                <w:rFonts w:ascii="新細明體" w:eastAsia="新細明體" w:hAnsi="新細明體" w:cs="新細明體" w:hint="eastAsia"/>
              </w:rPr>
              <w:t>不少</w:t>
            </w:r>
            <w:r>
              <w:rPr>
                <w:rFonts w:ascii="新細明體" w:eastAsia="新細明體" w:hAnsi="新細明體" w:cs="新細明體" w:hint="eastAsia"/>
                <w:lang w:eastAsia="zh-HK"/>
              </w:rPr>
              <w:t>市民</w:t>
            </w:r>
            <w:r>
              <w:rPr>
                <w:rFonts w:ascii="新細明體" w:eastAsia="新細明體" w:hAnsi="新細明體" w:cs="新細明體" w:hint="eastAsia"/>
              </w:rPr>
              <w:t>對</w:t>
            </w:r>
            <w:r>
              <w:rPr>
                <w:rFonts w:ascii="新細明體" w:eastAsia="新細明體" w:hAnsi="新細明體" w:cs="新細明體" w:hint="eastAsia"/>
                <w:lang w:eastAsia="zh-HK"/>
              </w:rPr>
              <w:t>垃圾</w:t>
            </w:r>
            <w:r>
              <w:rPr>
                <w:rFonts w:ascii="新細明體" w:eastAsia="新細明體" w:hAnsi="新細明體" w:cs="新細明體" w:hint="eastAsia"/>
              </w:rPr>
              <w:t>箱的</w:t>
            </w:r>
            <w:r w:rsidRPr="00991BA7">
              <w:rPr>
                <w:rFonts w:ascii="新細明體" w:eastAsia="新細明體" w:hAnsi="新細明體" w:cs="新細明體" w:hint="eastAsia"/>
              </w:rPr>
              <w:t>正確</w:t>
            </w:r>
            <w:r>
              <w:rPr>
                <w:rFonts w:ascii="新細明體" w:eastAsia="新細明體" w:hAnsi="新細明體" w:cs="新細明體" w:hint="eastAsia"/>
              </w:rPr>
              <w:t>用途有一定誤解</w:t>
            </w:r>
            <w:r>
              <w:rPr>
                <w:rFonts w:ascii="新細明體" w:eastAsia="新細明體" w:hAnsi="新細明體" w:cs="新細明體" w:hint="eastAsia"/>
                <w:lang w:eastAsia="zh-HK"/>
              </w:rPr>
              <w:t>，</w:t>
            </w:r>
            <w:r>
              <w:rPr>
                <w:rFonts w:ascii="新細明體" w:eastAsia="新細明體" w:hAnsi="新細明體" w:cs="新細明體" w:hint="eastAsia"/>
              </w:rPr>
              <w:t>指</w:t>
            </w:r>
            <w:r>
              <w:rPr>
                <w:rFonts w:ascii="新細明體" w:eastAsia="新細明體" w:hAnsi="新細明體" w:cs="新細明體" w:hint="eastAsia"/>
                <w:lang w:eastAsia="zh-HK"/>
              </w:rPr>
              <w:t>街上的垃圾</w:t>
            </w:r>
            <w:r>
              <w:rPr>
                <w:rFonts w:ascii="新細明體" w:eastAsia="新細明體" w:hAnsi="新細明體" w:cs="新細明體" w:hint="eastAsia"/>
              </w:rPr>
              <w:t>箱</w:t>
            </w:r>
            <w:r>
              <w:rPr>
                <w:rFonts w:ascii="新細明體" w:eastAsia="新細明體" w:hAnsi="新細明體" w:cs="新細明體" w:hint="eastAsia"/>
                <w:lang w:eastAsia="zh-HK"/>
              </w:rPr>
              <w:t>並非</w:t>
            </w:r>
            <w:r>
              <w:rPr>
                <w:rFonts w:ascii="新細明體" w:eastAsia="新細明體" w:hAnsi="新細明體" w:cs="新細明體" w:hint="eastAsia"/>
              </w:rPr>
              <w:t>用以收集</w:t>
            </w:r>
            <w:r>
              <w:rPr>
                <w:rFonts w:ascii="新細明體" w:eastAsia="新細明體" w:hAnsi="新細明體" w:cs="新細明體" w:hint="eastAsia"/>
                <w:lang w:eastAsia="zh-HK"/>
              </w:rPr>
              <w:t>日常家居垃圾</w:t>
            </w:r>
            <w:r w:rsidRPr="00991BA7">
              <w:rPr>
                <w:rFonts w:ascii="新細明體" w:eastAsia="新細明體" w:hAnsi="新細明體" w:cs="新細明體" w:hint="eastAsia"/>
                <w:lang w:eastAsia="zh-HK"/>
              </w:rPr>
              <w:t>之用</w:t>
            </w:r>
            <w:r>
              <w:rPr>
                <w:rFonts w:ascii="新細明體" w:eastAsia="新細明體" w:hAnsi="新細明體" w:cs="新細明體" w:hint="eastAsia"/>
                <w:lang w:eastAsia="zh-HK"/>
              </w:rPr>
              <w:t>，</w:t>
            </w:r>
            <w:r>
              <w:rPr>
                <w:rFonts w:ascii="新細明體" w:eastAsia="新細明體" w:hAnsi="新細明體" w:cs="新細明體" w:hint="eastAsia"/>
              </w:rPr>
              <w:t>署方會加強宣傳及</w:t>
            </w:r>
            <w:r>
              <w:rPr>
                <w:rFonts w:ascii="新細明體" w:eastAsia="新細明體" w:hAnsi="新細明體" w:cs="新細明體" w:hint="eastAsia"/>
                <w:lang w:eastAsia="zh-HK"/>
              </w:rPr>
              <w:t>教育</w:t>
            </w:r>
            <w:r>
              <w:rPr>
                <w:rFonts w:ascii="新細明體" w:eastAsia="新細明體" w:hAnsi="新細明體" w:cs="新細明體" w:hint="eastAsia"/>
              </w:rPr>
              <w:t>工作</w:t>
            </w:r>
            <w:r>
              <w:rPr>
                <w:rFonts w:ascii="新細明體" w:eastAsia="新細明體" w:hAnsi="新細明體" w:cs="新細明體" w:hint="eastAsia"/>
                <w:lang w:eastAsia="zh-HK"/>
              </w:rPr>
              <w:t>。</w:t>
            </w:r>
            <w:proofErr w:type="gramStart"/>
            <w:r>
              <w:rPr>
                <w:rFonts w:ascii="新細明體" w:eastAsia="新細明體" w:hAnsi="新細明體" w:cs="新細明體" w:hint="eastAsia"/>
                <w:lang w:eastAsia="zh-HK"/>
              </w:rPr>
              <w:t>此外，</w:t>
            </w:r>
            <w:proofErr w:type="gramEnd"/>
            <w:r>
              <w:rPr>
                <w:rFonts w:ascii="新細明體" w:eastAsia="新細明體" w:hAnsi="新細明體" w:cs="新細明體" w:hint="eastAsia"/>
                <w:lang w:eastAsia="zh-HK"/>
              </w:rPr>
              <w:t>署方會加強</w:t>
            </w:r>
            <w:r>
              <w:rPr>
                <w:rFonts w:ascii="新細明體" w:eastAsia="新細明體" w:hAnsi="新細明體" w:cs="新細明體" w:hint="eastAsia"/>
              </w:rPr>
              <w:t>清理工作及</w:t>
            </w:r>
            <w:r>
              <w:rPr>
                <w:rFonts w:ascii="新細明體" w:eastAsia="新細明體" w:hAnsi="新細明體" w:cs="新細明體" w:hint="eastAsia"/>
                <w:lang w:eastAsia="zh-HK"/>
              </w:rPr>
              <w:t>執法行動</w:t>
            </w:r>
            <w:r>
              <w:rPr>
                <w:rFonts w:ascii="新細明體" w:eastAsia="新細明體" w:hAnsi="新細明體" w:cs="新細明體" w:hint="eastAsia"/>
              </w:rPr>
              <w:t>，</w:t>
            </w:r>
            <w:r>
              <w:rPr>
                <w:rFonts w:ascii="新細明體" w:eastAsia="新細明體" w:hAnsi="新細明體" w:cs="新細明體" w:hint="eastAsia"/>
                <w:lang w:eastAsia="zh-HK"/>
              </w:rPr>
              <w:t>並指</w:t>
            </w:r>
            <w:proofErr w:type="gramStart"/>
            <w:r>
              <w:rPr>
                <w:rFonts w:ascii="新細明體" w:eastAsia="新細明體" w:hAnsi="新細明體" w:cs="新細明體" w:hint="eastAsia"/>
                <w:lang w:eastAsia="zh-HK"/>
              </w:rPr>
              <w:t>現時署</w:t>
            </w:r>
            <w:proofErr w:type="gramEnd"/>
            <w:r>
              <w:rPr>
                <w:rFonts w:ascii="新細明體" w:eastAsia="新細明體" w:hAnsi="新細明體" w:cs="新細明體" w:hint="eastAsia"/>
                <w:lang w:eastAsia="zh-HK"/>
              </w:rPr>
              <w:t>方已加強</w:t>
            </w:r>
            <w:r w:rsidRPr="00991BA7">
              <w:rPr>
                <w:rFonts w:ascii="新細明體" w:eastAsia="新細明體" w:hAnsi="新細明體" w:cs="新細明體" w:hint="eastAsia"/>
                <w:lang w:eastAsia="zh-HK"/>
              </w:rPr>
              <w:t>人手進行</w:t>
            </w:r>
            <w:r>
              <w:rPr>
                <w:rFonts w:ascii="新細明體" w:eastAsia="新細明體" w:hAnsi="新細明體" w:cs="新細明體" w:hint="eastAsia"/>
                <w:lang w:eastAsia="zh-HK"/>
              </w:rPr>
              <w:t>執法</w:t>
            </w:r>
            <w:r w:rsidRPr="00991BA7">
              <w:rPr>
                <w:rFonts w:ascii="新細明體" w:eastAsia="新細明體" w:hAnsi="新細明體" w:cs="新細明體" w:hint="eastAsia"/>
                <w:lang w:eastAsia="zh-HK"/>
              </w:rPr>
              <w:t>工作</w:t>
            </w:r>
            <w:r>
              <w:rPr>
                <w:rFonts w:ascii="新細明體" w:eastAsia="新細明體" w:hAnsi="新細明體" w:cs="新細明體" w:hint="eastAsia"/>
                <w:lang w:eastAsia="zh-HK"/>
              </w:rPr>
              <w:t>，並</w:t>
            </w:r>
            <w:r w:rsidRPr="00991BA7">
              <w:rPr>
                <w:rFonts w:ascii="新細明體" w:eastAsia="新細明體" w:hAnsi="新細明體" w:cs="新細明體" w:hint="eastAsia"/>
                <w:lang w:eastAsia="zh-HK"/>
              </w:rPr>
              <w:t>會</w:t>
            </w:r>
            <w:r>
              <w:rPr>
                <w:rFonts w:ascii="新細明體" w:eastAsia="新細明體" w:hAnsi="新細明體" w:cs="新細明體" w:hint="eastAsia"/>
                <w:lang w:eastAsia="zh-HK"/>
              </w:rPr>
              <w:t>爭取更多資源以</w:t>
            </w:r>
            <w:r>
              <w:rPr>
                <w:rFonts w:ascii="新細明體" w:eastAsia="新細明體" w:hAnsi="新細明體" w:cs="新細明體" w:hint="eastAsia"/>
              </w:rPr>
              <w:t>增</w:t>
            </w:r>
            <w:r>
              <w:rPr>
                <w:rFonts w:ascii="新細明體" w:eastAsia="新細明體" w:hAnsi="新細明體" w:cs="新細明體" w:hint="eastAsia"/>
                <w:lang w:eastAsia="zh-HK"/>
              </w:rPr>
              <w:t>加執法</w:t>
            </w:r>
            <w:r>
              <w:rPr>
                <w:rFonts w:ascii="新細明體" w:eastAsia="新細明體" w:hAnsi="新細明體" w:cs="新細明體" w:hint="eastAsia"/>
              </w:rPr>
              <w:t>人手。</w:t>
            </w:r>
            <w:r>
              <w:rPr>
                <w:rFonts w:ascii="新細明體" w:eastAsia="新細明體" w:hAnsi="新細明體" w:cs="新細明體" w:hint="eastAsia"/>
                <w:lang w:eastAsia="zh-HK"/>
              </w:rPr>
              <w:t>他指現時區內有一隊專責</w:t>
            </w:r>
            <w:r>
              <w:rPr>
                <w:rFonts w:ascii="新細明體" w:eastAsia="新細明體" w:hAnsi="新細明體" w:cs="新細明體" w:hint="eastAsia"/>
              </w:rPr>
              <w:t>隊伍負責</w:t>
            </w:r>
            <w:r>
              <w:rPr>
                <w:rFonts w:ascii="新細明體" w:eastAsia="新細明體" w:hAnsi="新細明體" w:cs="新細明體" w:hint="eastAsia"/>
                <w:lang w:eastAsia="zh-HK"/>
              </w:rPr>
              <w:t>執法</w:t>
            </w:r>
            <w:r w:rsidRPr="00991BA7">
              <w:rPr>
                <w:rFonts w:ascii="新細明體" w:eastAsia="新細明體" w:hAnsi="新細明體" w:cs="新細明體" w:hint="eastAsia"/>
                <w:lang w:eastAsia="zh-HK"/>
              </w:rPr>
              <w:t>工作</w:t>
            </w:r>
            <w:r>
              <w:rPr>
                <w:rFonts w:ascii="新細明體" w:eastAsia="新細明體" w:hAnsi="新細明體" w:cs="新細明體" w:hint="eastAsia"/>
                <w:lang w:eastAsia="zh-HK"/>
              </w:rPr>
              <w:t>。</w:t>
            </w:r>
          </w:p>
          <w:p w:rsidR="00210EED" w:rsidRPr="007547D4" w:rsidRDefault="00210EED" w:rsidP="002133DB">
            <w:pPr>
              <w:spacing w:line="240" w:lineRule="auto"/>
              <w:ind w:left="329" w:rightChars="2" w:right="6"/>
              <w:jc w:val="both"/>
              <w:rPr>
                <w:rFonts w:ascii="新細明體" w:eastAsia="新細明體" w:hAnsi="新細明體" w:cs="新細明體"/>
                <w:u w:val="single"/>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8B7D93" w:rsidRDefault="00210EED" w:rsidP="00F94077">
            <w:pPr>
              <w:numPr>
                <w:ilvl w:val="0"/>
                <w:numId w:val="1"/>
              </w:numPr>
              <w:spacing w:line="240" w:lineRule="auto"/>
              <w:ind w:rightChars="2" w:right="6"/>
              <w:jc w:val="both"/>
              <w:rPr>
                <w:rFonts w:ascii="新細明體" w:eastAsia="新細明體" w:hAnsi="新細明體"/>
                <w:u w:val="single"/>
              </w:rPr>
            </w:pPr>
            <w:r w:rsidRPr="00AC03AB">
              <w:rPr>
                <w:rFonts w:ascii="新細明體" w:eastAsia="新細明體" w:hAnsi="新細明體" w:hint="eastAsia"/>
                <w:u w:val="single"/>
              </w:rPr>
              <w:t>李先生</w:t>
            </w:r>
            <w:r>
              <w:rPr>
                <w:rFonts w:ascii="新細明體" w:eastAsia="新細明體" w:hAnsi="新細明體" w:cs="新細明體" w:hint="eastAsia"/>
              </w:rPr>
              <w:t>回應</w:t>
            </w:r>
            <w:r w:rsidRPr="00A15187">
              <w:rPr>
                <w:rFonts w:ascii="新細明體" w:eastAsia="新細明體" w:hAnsi="新細明體" w:cs="新細明體" w:hint="eastAsia"/>
                <w:u w:val="single"/>
              </w:rPr>
              <w:t>陳財喜議員</w:t>
            </w:r>
            <w:r>
              <w:rPr>
                <w:rFonts w:ascii="新細明體" w:eastAsia="新細明體" w:hAnsi="新細明體" w:cs="新細明體" w:hint="eastAsia"/>
                <w:lang w:eastAsia="zh-HK"/>
              </w:rPr>
              <w:t>詢問除1823外的其它渠道，表示政府設立1823的原意是希望方便市民</w:t>
            </w:r>
            <w:r w:rsidRPr="00991BA7">
              <w:rPr>
                <w:rFonts w:ascii="新細明體" w:eastAsia="新細明體" w:hAnsi="新細明體" w:cs="新細明體" w:hint="eastAsia"/>
                <w:lang w:eastAsia="zh-HK"/>
              </w:rPr>
              <w:t>可</w:t>
            </w:r>
            <w:r>
              <w:rPr>
                <w:rFonts w:ascii="新細明體" w:eastAsia="新細明體" w:hAnsi="新細明體" w:cs="新細明體" w:hint="eastAsia"/>
                <w:lang w:eastAsia="zh-HK"/>
              </w:rPr>
              <w:t>24小時致電1823</w:t>
            </w:r>
            <w:r w:rsidRPr="00991BA7">
              <w:rPr>
                <w:rFonts w:ascii="新細明體" w:eastAsia="新細明體" w:hAnsi="新細明體" w:cs="新細明體" w:hint="eastAsia"/>
                <w:lang w:eastAsia="zh-HK"/>
              </w:rPr>
              <w:t>作出投訴</w:t>
            </w:r>
            <w:r w:rsidRPr="00C41DF0">
              <w:rPr>
                <w:rFonts w:ascii="新細明體" w:eastAsia="新細明體" w:hAnsi="新細明體" w:cs="新細明體" w:hint="eastAsia"/>
                <w:lang w:eastAsia="zh-HK"/>
              </w:rPr>
              <w:t>以</w:t>
            </w:r>
            <w:r>
              <w:rPr>
                <w:rFonts w:ascii="新細明體" w:eastAsia="新細明體" w:hAnsi="新細明體" w:cs="新細明體" w:hint="eastAsia"/>
                <w:lang w:eastAsia="zh-HK"/>
              </w:rPr>
              <w:t>盡快轉</w:t>
            </w:r>
            <w:proofErr w:type="gramStart"/>
            <w:r>
              <w:rPr>
                <w:rFonts w:ascii="新細明體" w:eastAsia="新細明體" w:hAnsi="新細明體" w:cs="新細明體" w:hint="eastAsia"/>
              </w:rPr>
              <w:t>介</w:t>
            </w:r>
            <w:proofErr w:type="gramEnd"/>
            <w:r>
              <w:rPr>
                <w:rFonts w:ascii="新細明體" w:eastAsia="新細明體" w:hAnsi="新細明體" w:cs="新細明體" w:hint="eastAsia"/>
                <w:lang w:eastAsia="zh-HK"/>
              </w:rPr>
              <w:t>有關部門</w:t>
            </w:r>
            <w:r w:rsidRPr="00991BA7">
              <w:rPr>
                <w:rFonts w:ascii="新細明體" w:eastAsia="新細明體" w:hAnsi="新細明體" w:cs="新細明體" w:hint="eastAsia"/>
                <w:lang w:eastAsia="zh-HK"/>
              </w:rPr>
              <w:t>跟進</w:t>
            </w:r>
            <w:r>
              <w:rPr>
                <w:rFonts w:ascii="新細明體" w:eastAsia="新細明體" w:hAnsi="新細明體" w:cs="新細明體" w:hint="eastAsia"/>
                <w:lang w:eastAsia="zh-HK"/>
              </w:rPr>
              <w:t>，</w:t>
            </w:r>
            <w:r>
              <w:rPr>
                <w:rFonts w:ascii="新細明體" w:eastAsia="新細明體" w:hAnsi="新細明體" w:cs="新細明體" w:hint="eastAsia"/>
              </w:rPr>
              <w:t>至於一些</w:t>
            </w:r>
            <w:r>
              <w:rPr>
                <w:rFonts w:ascii="新細明體" w:eastAsia="新細明體" w:hAnsi="新細明體" w:cs="新細明體" w:hint="eastAsia"/>
                <w:lang w:eastAsia="zh-HK"/>
              </w:rPr>
              <w:t>需即時處理</w:t>
            </w:r>
            <w:r>
              <w:rPr>
                <w:rFonts w:ascii="新細明體" w:eastAsia="新細明體" w:hAnsi="新細明體" w:cs="新細明體" w:hint="eastAsia"/>
              </w:rPr>
              <w:t>的情況</w:t>
            </w:r>
            <w:r>
              <w:rPr>
                <w:rFonts w:ascii="新細明體" w:eastAsia="新細明體" w:hAnsi="新細明體" w:cs="新細明體" w:hint="eastAsia"/>
                <w:lang w:eastAsia="zh-HK"/>
              </w:rPr>
              <w:t>，他表示</w:t>
            </w:r>
            <w:r>
              <w:rPr>
                <w:rFonts w:ascii="新細明體" w:eastAsia="新細明體" w:hAnsi="新細明體" w:cs="新細明體" w:hint="eastAsia"/>
              </w:rPr>
              <w:t>會</w:t>
            </w:r>
            <w:r>
              <w:rPr>
                <w:rFonts w:ascii="新細明體" w:eastAsia="新細明體" w:hAnsi="新細明體" w:cs="新細明體" w:hint="eastAsia"/>
                <w:lang w:eastAsia="zh-HK"/>
              </w:rPr>
              <w:t>提供</w:t>
            </w:r>
            <w:r>
              <w:rPr>
                <w:rFonts w:ascii="新細明體" w:eastAsia="新細明體" w:hAnsi="新細明體" w:cs="新細明體" w:hint="eastAsia"/>
              </w:rPr>
              <w:t>負責人員的</w:t>
            </w:r>
            <w:r>
              <w:rPr>
                <w:rFonts w:ascii="新細明體" w:eastAsia="新細明體" w:hAnsi="新細明體" w:cs="新細明體" w:hint="eastAsia"/>
                <w:lang w:eastAsia="zh-HK"/>
              </w:rPr>
              <w:t>電話號碼</w:t>
            </w:r>
            <w:r>
              <w:rPr>
                <w:rFonts w:ascii="新細明體" w:eastAsia="新細明體" w:hAnsi="新細明體" w:cs="新細明體" w:hint="eastAsia"/>
              </w:rPr>
              <w:t>，</w:t>
            </w:r>
            <w:r>
              <w:rPr>
                <w:rFonts w:ascii="新細明體" w:eastAsia="新細明體" w:hAnsi="新細明體" w:cs="新細明體" w:hint="eastAsia"/>
                <w:lang w:eastAsia="zh-HK"/>
              </w:rPr>
              <w:t>以供</w:t>
            </w:r>
            <w:r w:rsidRPr="00991BA7">
              <w:rPr>
                <w:rFonts w:ascii="新細明體" w:eastAsia="新細明體" w:hAnsi="新細明體" w:cs="新細明體" w:hint="eastAsia"/>
                <w:lang w:eastAsia="zh-HK"/>
              </w:rPr>
              <w:t>委</w:t>
            </w:r>
            <w:r>
              <w:rPr>
                <w:rFonts w:ascii="新細明體" w:eastAsia="新細明體" w:hAnsi="新細明體" w:cs="新細明體" w:hint="eastAsia"/>
                <w:lang w:eastAsia="zh-HK"/>
              </w:rPr>
              <w:t>員直接</w:t>
            </w:r>
            <w:r>
              <w:rPr>
                <w:rFonts w:ascii="新細明體" w:eastAsia="新細明體" w:hAnsi="新細明體" w:cs="新細明體" w:hint="eastAsia"/>
              </w:rPr>
              <w:t>聯絡</w:t>
            </w:r>
            <w:r>
              <w:rPr>
                <w:rFonts w:ascii="新細明體" w:eastAsia="新細明體" w:hAnsi="新細明體" w:cs="新細明體" w:hint="eastAsia"/>
                <w:lang w:eastAsia="zh-HK"/>
              </w:rPr>
              <w:t>。</w:t>
            </w:r>
            <w:proofErr w:type="gramStart"/>
            <w:r>
              <w:rPr>
                <w:rFonts w:ascii="新細明體" w:eastAsia="新細明體" w:hAnsi="新細明體" w:cs="新細明體" w:hint="eastAsia"/>
                <w:lang w:eastAsia="zh-HK"/>
              </w:rPr>
              <w:t>此外，</w:t>
            </w:r>
            <w:proofErr w:type="gramEnd"/>
            <w:r>
              <w:rPr>
                <w:rFonts w:ascii="新細明體" w:eastAsia="新細明體" w:hAnsi="新細明體" w:cs="新細明體" w:hint="eastAsia"/>
                <w:lang w:eastAsia="zh-HK"/>
              </w:rPr>
              <w:t>他表示已記錄委員</w:t>
            </w:r>
            <w:r w:rsidRPr="00991BA7">
              <w:rPr>
                <w:rFonts w:ascii="新細明體" w:eastAsia="新細明體" w:hAnsi="新細明體" w:cs="新細明體" w:hint="eastAsia"/>
                <w:lang w:eastAsia="zh-HK"/>
              </w:rPr>
              <w:t>於</w:t>
            </w:r>
            <w:r>
              <w:rPr>
                <w:rFonts w:ascii="新細明體" w:eastAsia="新細明體" w:hAnsi="新細明體" w:cs="新細明體" w:hint="eastAsia"/>
              </w:rPr>
              <w:t>會上提及</w:t>
            </w:r>
            <w:r>
              <w:rPr>
                <w:rFonts w:ascii="新細明體" w:eastAsia="新細明體" w:hAnsi="新細明體" w:cs="新細明體" w:hint="eastAsia"/>
                <w:lang w:eastAsia="zh-HK"/>
              </w:rPr>
              <w:t>的衞生黑點</w:t>
            </w:r>
            <w:r>
              <w:rPr>
                <w:rFonts w:ascii="新細明體" w:eastAsia="新細明體" w:hAnsi="新細明體" w:cs="新細明體" w:hint="eastAsia"/>
              </w:rPr>
              <w:t>，</w:t>
            </w:r>
            <w:r>
              <w:rPr>
                <w:rFonts w:ascii="新細明體" w:eastAsia="新細明體" w:hAnsi="新細明體" w:cs="新細明體" w:hint="eastAsia"/>
                <w:lang w:eastAsia="zh-HK"/>
              </w:rPr>
              <w:t>並</w:t>
            </w:r>
            <w:r>
              <w:rPr>
                <w:rFonts w:ascii="新細明體" w:eastAsia="新細明體" w:hAnsi="新細明體" w:cs="新細明體" w:hint="eastAsia"/>
              </w:rPr>
              <w:t>會將這些黑點</w:t>
            </w:r>
            <w:r>
              <w:rPr>
                <w:rFonts w:ascii="新細明體" w:eastAsia="新細明體" w:hAnsi="新細明體" w:cs="新細明體" w:hint="eastAsia"/>
                <w:lang w:eastAsia="zh-HK"/>
              </w:rPr>
              <w:t>加入衞生黑點列表中</w:t>
            </w:r>
            <w:r w:rsidRPr="00991BA7">
              <w:rPr>
                <w:rFonts w:ascii="新細明體" w:eastAsia="新細明體" w:hAnsi="新細明體" w:cs="新細明體" w:hint="eastAsia"/>
                <w:lang w:eastAsia="zh-HK"/>
              </w:rPr>
              <w:t>作出跟進和報告</w:t>
            </w:r>
            <w:r>
              <w:rPr>
                <w:rFonts w:ascii="新細明體" w:eastAsia="新細明體" w:hAnsi="新細明體" w:cs="新細明體" w:hint="eastAsia"/>
                <w:lang w:eastAsia="zh-HK"/>
              </w:rPr>
              <w:t>。</w:t>
            </w:r>
          </w:p>
          <w:p w:rsidR="00210EED" w:rsidRPr="00AC03AB" w:rsidRDefault="00210EED" w:rsidP="002133DB">
            <w:pPr>
              <w:spacing w:line="240" w:lineRule="auto"/>
              <w:ind w:left="329" w:rightChars="2" w:right="6"/>
              <w:jc w:val="both"/>
              <w:rPr>
                <w:rFonts w:ascii="新細明體" w:eastAsia="新細明體" w:hAnsi="新細明體"/>
                <w:u w:val="single"/>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3E3FD2" w:rsidRDefault="00210EED" w:rsidP="00F94077">
            <w:pPr>
              <w:numPr>
                <w:ilvl w:val="0"/>
                <w:numId w:val="1"/>
              </w:numPr>
              <w:spacing w:line="240" w:lineRule="auto"/>
              <w:ind w:rightChars="2" w:right="6"/>
              <w:jc w:val="both"/>
              <w:rPr>
                <w:rFonts w:ascii="新細明體" w:eastAsia="新細明體" w:hAnsi="新細明體"/>
                <w:u w:val="single"/>
              </w:rPr>
            </w:pPr>
            <w:r w:rsidRPr="00BB5F32">
              <w:rPr>
                <w:rFonts w:ascii="新細明體" w:eastAsia="新細明體" w:hAnsi="新細明體" w:hint="eastAsia"/>
                <w:lang w:eastAsia="zh-HK"/>
              </w:rPr>
              <w:t>中西區民政事務專員</w:t>
            </w:r>
            <w:r>
              <w:rPr>
                <w:rFonts w:ascii="新細明體" w:eastAsia="新細明體" w:hAnsi="新細明體" w:hint="eastAsia"/>
                <w:u w:val="single"/>
                <w:lang w:eastAsia="zh-HK"/>
              </w:rPr>
              <w:t>黃何詠詩女士</w:t>
            </w:r>
            <w:r>
              <w:rPr>
                <w:rFonts w:ascii="新細明體" w:eastAsia="新細明體" w:hAnsi="新細明體" w:hint="eastAsia"/>
                <w:lang w:eastAsia="zh-HK"/>
              </w:rPr>
              <w:t>補充</w:t>
            </w:r>
            <w:r>
              <w:rPr>
                <w:rFonts w:ascii="新細明體" w:eastAsia="新細明體" w:hAnsi="新細明體" w:hint="eastAsia"/>
              </w:rPr>
              <w:t>，</w:t>
            </w:r>
            <w:r>
              <w:rPr>
                <w:rFonts w:ascii="新細明體" w:eastAsia="新細明體" w:hAnsi="新細明體" w:hint="eastAsia"/>
                <w:lang w:eastAsia="zh-HK"/>
              </w:rPr>
              <w:t>由</w:t>
            </w:r>
            <w:r>
              <w:rPr>
                <w:rFonts w:ascii="新細明體" w:eastAsia="新細明體" w:hAnsi="新細明體" w:hint="eastAsia"/>
              </w:rPr>
              <w:t>處方</w:t>
            </w:r>
            <w:r>
              <w:rPr>
                <w:rFonts w:ascii="新細明體" w:eastAsia="新細明體" w:hAnsi="新細明體" w:hint="eastAsia"/>
                <w:lang w:eastAsia="zh-HK"/>
              </w:rPr>
              <w:t>主導的地區主導行動計劃已於2016年展開並恆常進行，處方至今已於</w:t>
            </w:r>
            <w:r>
              <w:rPr>
                <w:rFonts w:ascii="新細明體" w:eastAsia="新細明體" w:hAnsi="新細明體" w:hint="eastAsia"/>
              </w:rPr>
              <w:t>二百多處地點</w:t>
            </w:r>
            <w:r>
              <w:rPr>
                <w:rFonts w:ascii="新細明體" w:eastAsia="新細明體" w:hAnsi="新細明體" w:hint="eastAsia"/>
                <w:lang w:eastAsia="zh-HK"/>
              </w:rPr>
              <w:t>在清洗街道、處理動物糞便</w:t>
            </w:r>
            <w:r>
              <w:rPr>
                <w:rFonts w:ascii="新細明體" w:eastAsia="新細明體" w:hAnsi="新細明體" w:hint="eastAsia"/>
              </w:rPr>
              <w:t>及</w:t>
            </w:r>
            <w:r>
              <w:rPr>
                <w:rFonts w:ascii="新細明體" w:eastAsia="新細明體" w:hAnsi="新細明體" w:hint="eastAsia"/>
                <w:lang w:eastAsia="zh-HK"/>
              </w:rPr>
              <w:t>在</w:t>
            </w:r>
            <w:r>
              <w:rPr>
                <w:rFonts w:ascii="新細明體" w:eastAsia="新細明體" w:hAnsi="新細明體" w:hint="eastAsia"/>
              </w:rPr>
              <w:t>衞</w:t>
            </w:r>
            <w:r>
              <w:rPr>
                <w:rFonts w:ascii="新細明體" w:eastAsia="新細明體" w:hAnsi="新細明體" w:hint="eastAsia"/>
                <w:lang w:eastAsia="zh-HK"/>
              </w:rPr>
              <w:t>生黑點</w:t>
            </w:r>
            <w:r>
              <w:rPr>
                <w:rFonts w:ascii="新細明體" w:eastAsia="新細明體" w:hAnsi="新細明體" w:hint="eastAsia"/>
              </w:rPr>
              <w:t>清理包頭</w:t>
            </w:r>
            <w:r>
              <w:rPr>
                <w:rFonts w:ascii="新細明體" w:eastAsia="新細明體" w:hAnsi="新細明體" w:hint="eastAsia"/>
                <w:lang w:eastAsia="zh-HK"/>
              </w:rPr>
              <w:t>垃圾</w:t>
            </w:r>
            <w:r>
              <w:rPr>
                <w:rFonts w:ascii="新細明體" w:eastAsia="新細明體" w:hAnsi="新細明體" w:hint="eastAsia"/>
              </w:rPr>
              <w:t>等方面，積極</w:t>
            </w:r>
            <w:r>
              <w:rPr>
                <w:rFonts w:ascii="新細明體" w:eastAsia="新細明體" w:hAnsi="新細明體" w:hint="eastAsia"/>
                <w:lang w:eastAsia="zh-HK"/>
              </w:rPr>
              <w:t>配合食環署的工作。她表示民政處</w:t>
            </w:r>
            <w:r>
              <w:rPr>
                <w:rFonts w:ascii="新細明體" w:eastAsia="新細明體" w:hAnsi="新細明體" w:hint="eastAsia"/>
              </w:rPr>
              <w:t>會</w:t>
            </w:r>
            <w:proofErr w:type="gramStart"/>
            <w:r>
              <w:rPr>
                <w:rFonts w:ascii="新細明體" w:eastAsia="新細明體" w:hAnsi="新細明體" w:hint="eastAsia"/>
              </w:rPr>
              <w:t>與</w:t>
            </w:r>
            <w:r>
              <w:rPr>
                <w:rFonts w:ascii="新細明體" w:eastAsia="新細明體" w:hAnsi="新細明體" w:hint="eastAsia"/>
                <w:lang w:eastAsia="zh-HK"/>
              </w:rPr>
              <w:t>食環署</w:t>
            </w:r>
            <w:proofErr w:type="gramEnd"/>
            <w:r>
              <w:rPr>
                <w:rFonts w:ascii="新細明體" w:eastAsia="新細明體" w:hAnsi="新細明體" w:hint="eastAsia"/>
              </w:rPr>
              <w:t>協調後，安排</w:t>
            </w:r>
            <w:proofErr w:type="gramStart"/>
            <w:r>
              <w:rPr>
                <w:rFonts w:ascii="新細明體" w:eastAsia="新細明體" w:hAnsi="新細明體" w:hint="eastAsia"/>
              </w:rPr>
              <w:t>在食環署</w:t>
            </w:r>
            <w:proofErr w:type="gramEnd"/>
            <w:r>
              <w:rPr>
                <w:rFonts w:ascii="新細明體" w:eastAsia="新細明體" w:hAnsi="新細明體" w:hint="eastAsia"/>
              </w:rPr>
              <w:t>的</w:t>
            </w:r>
            <w:r>
              <w:rPr>
                <w:rFonts w:ascii="新細明體" w:eastAsia="新細明體" w:hAnsi="新細明體" w:hint="eastAsia"/>
                <w:lang w:eastAsia="zh-HK"/>
              </w:rPr>
              <w:t>兩次清理</w:t>
            </w:r>
            <w:r>
              <w:rPr>
                <w:rFonts w:ascii="新細明體" w:eastAsia="新細明體" w:hAnsi="新細明體" w:hint="eastAsia"/>
              </w:rPr>
              <w:t>工作之間</w:t>
            </w:r>
            <w:r>
              <w:rPr>
                <w:rFonts w:ascii="新細明體" w:eastAsia="新細明體" w:hAnsi="新細明體" w:hint="eastAsia"/>
                <w:lang w:eastAsia="zh-HK"/>
              </w:rPr>
              <w:t>加密清</w:t>
            </w:r>
            <w:r>
              <w:rPr>
                <w:rFonts w:ascii="新細明體" w:eastAsia="新細明體" w:hAnsi="新細明體"/>
                <w:lang w:eastAsia="zh-HK"/>
              </w:rPr>
              <w:t>理</w:t>
            </w:r>
            <w:r>
              <w:rPr>
                <w:rFonts w:ascii="新細明體" w:eastAsia="新細明體" w:hAnsi="新細明體" w:hint="eastAsia"/>
                <w:lang w:eastAsia="zh-HK"/>
              </w:rPr>
              <w:t>次數。她</w:t>
            </w:r>
            <w:r>
              <w:rPr>
                <w:rFonts w:ascii="新細明體" w:eastAsia="新細明體" w:hAnsi="新細明體" w:hint="eastAsia"/>
              </w:rPr>
              <w:t>回應委員對衞生情況的</w:t>
            </w:r>
            <w:r w:rsidR="00CB3DA5">
              <w:rPr>
                <w:rFonts w:ascii="新細明體" w:eastAsia="新細明體" w:hAnsi="新細明體" w:hint="eastAsia"/>
              </w:rPr>
              <w:t>關注</w:t>
            </w:r>
            <w:r>
              <w:rPr>
                <w:rFonts w:ascii="新細明體" w:eastAsia="新細明體" w:hAnsi="新細明體" w:hint="eastAsia"/>
              </w:rPr>
              <w:t>，</w:t>
            </w:r>
            <w:r>
              <w:rPr>
                <w:rFonts w:ascii="新細明體" w:eastAsia="新細明體" w:hAnsi="新細明體" w:hint="eastAsia"/>
                <w:lang w:eastAsia="zh-HK"/>
              </w:rPr>
              <w:t>表示</w:t>
            </w:r>
            <w:r>
              <w:rPr>
                <w:rFonts w:ascii="新細明體" w:eastAsia="新細明體" w:hAnsi="新細明體" w:hint="eastAsia"/>
              </w:rPr>
              <w:t>已約見食環署代表，</w:t>
            </w:r>
            <w:r>
              <w:rPr>
                <w:rFonts w:ascii="新細明體" w:eastAsia="新細明體" w:hAnsi="新細明體" w:hint="eastAsia"/>
                <w:lang w:eastAsia="zh-HK"/>
              </w:rPr>
              <w:t>商討解</w:t>
            </w:r>
            <w:r>
              <w:rPr>
                <w:rFonts w:ascii="新細明體" w:eastAsia="新細明體" w:hAnsi="新細明體"/>
                <w:lang w:eastAsia="zh-HK"/>
              </w:rPr>
              <w:t>決</w:t>
            </w:r>
            <w:r w:rsidRPr="00BB5F32">
              <w:rPr>
                <w:rFonts w:ascii="新細明體" w:eastAsia="新細明體" w:hAnsi="新細明體" w:hint="eastAsia"/>
                <w:lang w:eastAsia="zh-HK"/>
              </w:rPr>
              <w:t>鼠</w:t>
            </w:r>
            <w:r>
              <w:rPr>
                <w:rFonts w:ascii="新細明體" w:eastAsia="新細明體" w:hAnsi="新細明體" w:hint="eastAsia"/>
                <w:lang w:eastAsia="zh-HK"/>
              </w:rPr>
              <w:t>患問題的</w:t>
            </w:r>
            <w:r>
              <w:rPr>
                <w:rFonts w:ascii="新細明體" w:eastAsia="新細明體" w:hAnsi="新細明體"/>
                <w:lang w:eastAsia="zh-HK"/>
              </w:rPr>
              <w:t>方</w:t>
            </w:r>
            <w:r>
              <w:rPr>
                <w:rFonts w:ascii="新細明體" w:eastAsia="新細明體" w:hAnsi="新細明體"/>
                <w:lang w:eastAsia="zh-HK"/>
              </w:rPr>
              <w:lastRenderedPageBreak/>
              <w:t>法</w:t>
            </w:r>
            <w:r>
              <w:rPr>
                <w:rFonts w:ascii="新細明體" w:eastAsia="新細明體" w:hAnsi="新細明體" w:hint="eastAsia"/>
                <w:lang w:eastAsia="zh-HK"/>
              </w:rPr>
              <w:t>。她表示</w:t>
            </w:r>
            <w:r>
              <w:rPr>
                <w:rFonts w:ascii="新細明體" w:eastAsia="新細明體" w:hAnsi="新細明體" w:hint="eastAsia"/>
              </w:rPr>
              <w:t>處方過往不時透過</w:t>
            </w:r>
            <w:r>
              <w:rPr>
                <w:rFonts w:ascii="新細明體" w:eastAsia="新細明體" w:hAnsi="新細明體" w:hint="eastAsia"/>
                <w:lang w:eastAsia="zh-HK"/>
              </w:rPr>
              <w:t>秘書處</w:t>
            </w:r>
            <w:r>
              <w:rPr>
                <w:rFonts w:ascii="新細明體" w:eastAsia="新細明體" w:hAnsi="新細明體" w:hint="eastAsia"/>
              </w:rPr>
              <w:t>收集</w:t>
            </w:r>
            <w:r>
              <w:rPr>
                <w:rFonts w:ascii="新細明體" w:eastAsia="新細明體" w:hAnsi="新細明體" w:hint="eastAsia"/>
                <w:lang w:eastAsia="zh-HK"/>
              </w:rPr>
              <w:t>議員</w:t>
            </w:r>
            <w:r>
              <w:rPr>
                <w:rFonts w:ascii="新細明體" w:eastAsia="新細明體" w:hAnsi="新細明體" w:hint="eastAsia"/>
              </w:rPr>
              <w:t>對衞</w:t>
            </w:r>
            <w:r>
              <w:rPr>
                <w:rFonts w:ascii="新細明體" w:eastAsia="新細明體" w:hAnsi="新細明體" w:hint="eastAsia"/>
                <w:lang w:eastAsia="zh-HK"/>
              </w:rPr>
              <w:t>生黑點</w:t>
            </w:r>
            <w:r>
              <w:rPr>
                <w:rFonts w:ascii="新細明體" w:eastAsia="新細明體" w:hAnsi="新細明體" w:hint="eastAsia"/>
              </w:rPr>
              <w:t>的意見，</w:t>
            </w:r>
            <w:r>
              <w:rPr>
                <w:rFonts w:ascii="新細明體" w:eastAsia="新細明體" w:hAnsi="新細明體" w:hint="eastAsia"/>
                <w:lang w:eastAsia="zh-HK"/>
              </w:rPr>
              <w:t>並指出</w:t>
            </w:r>
            <w:r>
              <w:rPr>
                <w:rFonts w:ascii="新細明體" w:eastAsia="新細明體" w:hAnsi="新細明體" w:hint="eastAsia"/>
              </w:rPr>
              <w:t>除此以外，</w:t>
            </w:r>
            <w:r>
              <w:rPr>
                <w:rFonts w:ascii="新細明體" w:eastAsia="新細明體" w:hAnsi="新細明體" w:hint="eastAsia"/>
                <w:lang w:eastAsia="zh-HK"/>
              </w:rPr>
              <w:t>議員</w:t>
            </w:r>
            <w:r>
              <w:rPr>
                <w:rFonts w:ascii="新細明體" w:eastAsia="新細明體" w:hAnsi="新細明體" w:hint="eastAsia"/>
              </w:rPr>
              <w:t>亦可</w:t>
            </w:r>
            <w:r>
              <w:rPr>
                <w:rFonts w:ascii="新細明體" w:eastAsia="新細明體" w:hAnsi="新細明體" w:hint="eastAsia"/>
                <w:lang w:eastAsia="zh-HK"/>
              </w:rPr>
              <w:t>在任何時間</w:t>
            </w:r>
            <w:r>
              <w:rPr>
                <w:rFonts w:ascii="新細明體" w:eastAsia="新細明體" w:hAnsi="新細明體" w:hint="eastAsia"/>
              </w:rPr>
              <w:t>將衞</w:t>
            </w:r>
            <w:r>
              <w:rPr>
                <w:rFonts w:ascii="新細明體" w:eastAsia="新細明體" w:hAnsi="新細明體" w:hint="eastAsia"/>
                <w:lang w:eastAsia="zh-HK"/>
              </w:rPr>
              <w:t>生黑點</w:t>
            </w:r>
            <w:r>
              <w:rPr>
                <w:rFonts w:ascii="新細明體" w:eastAsia="新細明體" w:hAnsi="新細明體" w:hint="eastAsia"/>
              </w:rPr>
              <w:t>資料交給</w:t>
            </w:r>
            <w:r>
              <w:rPr>
                <w:rFonts w:ascii="新細明體" w:eastAsia="新細明體" w:hAnsi="新細明體" w:hint="eastAsia"/>
                <w:lang w:eastAsia="zh-HK"/>
              </w:rPr>
              <w:t>民政處</w:t>
            </w:r>
            <w:r>
              <w:rPr>
                <w:rFonts w:ascii="新細明體" w:eastAsia="新細明體" w:hAnsi="新細明體" w:hint="eastAsia"/>
              </w:rPr>
              <w:t>，</w:t>
            </w:r>
            <w:r>
              <w:rPr>
                <w:rFonts w:ascii="新細明體" w:eastAsia="新細明體" w:hAnsi="新細明體" w:hint="eastAsia"/>
                <w:lang w:eastAsia="zh-HK"/>
              </w:rPr>
              <w:t>以便</w:t>
            </w:r>
            <w:r>
              <w:rPr>
                <w:rFonts w:ascii="新細明體" w:eastAsia="新細明體" w:hAnsi="新細明體" w:hint="eastAsia"/>
              </w:rPr>
              <w:t>處方</w:t>
            </w:r>
            <w:r>
              <w:rPr>
                <w:rFonts w:ascii="新細明體" w:eastAsia="新細明體" w:hAnsi="新細明體" w:hint="eastAsia"/>
                <w:lang w:eastAsia="zh-HK"/>
              </w:rPr>
              <w:t>與食環署</w:t>
            </w:r>
            <w:r>
              <w:rPr>
                <w:rFonts w:ascii="新細明體" w:eastAsia="新細明體" w:hAnsi="新細明體" w:hint="eastAsia"/>
              </w:rPr>
              <w:t>商</w:t>
            </w:r>
            <w:r>
              <w:rPr>
                <w:rFonts w:ascii="新細明體" w:eastAsia="新細明體" w:hAnsi="新細明體" w:hint="eastAsia"/>
                <w:lang w:eastAsia="zh-HK"/>
              </w:rPr>
              <w:t>討</w:t>
            </w:r>
            <w:r>
              <w:rPr>
                <w:rFonts w:ascii="新細明體" w:eastAsia="新細明體" w:hAnsi="新細明體" w:hint="eastAsia"/>
              </w:rPr>
              <w:t>跟進</w:t>
            </w:r>
            <w:r>
              <w:rPr>
                <w:rFonts w:ascii="新細明體" w:eastAsia="新細明體" w:hAnsi="新細明體" w:hint="eastAsia"/>
                <w:lang w:eastAsia="zh-HK"/>
              </w:rPr>
              <w:t>。就</w:t>
            </w:r>
            <w:r>
              <w:rPr>
                <w:rFonts w:ascii="新細明體" w:eastAsia="新細明體" w:hAnsi="新細明體" w:hint="eastAsia"/>
              </w:rPr>
              <w:t>委</w:t>
            </w:r>
            <w:r>
              <w:rPr>
                <w:rFonts w:ascii="新細明體" w:eastAsia="新細明體" w:hAnsi="新細明體" w:hint="eastAsia"/>
                <w:lang w:eastAsia="zh-HK"/>
              </w:rPr>
              <w:t>員</w:t>
            </w:r>
            <w:r>
              <w:rPr>
                <w:rFonts w:ascii="新細明體" w:eastAsia="新細明體" w:hAnsi="新細明體" w:hint="eastAsia"/>
              </w:rPr>
              <w:t>反映部分回收箱的選址帶來垃</w:t>
            </w:r>
            <w:r>
              <w:rPr>
                <w:rFonts w:ascii="新細明體" w:eastAsia="新細明體" w:hAnsi="新細明體" w:hint="eastAsia"/>
                <w:lang w:eastAsia="zh-HK"/>
              </w:rPr>
              <w:t>圾堆積問題，她</w:t>
            </w:r>
            <w:r>
              <w:rPr>
                <w:rFonts w:ascii="新細明體" w:eastAsia="新細明體" w:hAnsi="新細明體" w:hint="eastAsia"/>
              </w:rPr>
              <w:t>回應指處方</w:t>
            </w:r>
            <w:r>
              <w:rPr>
                <w:rFonts w:ascii="新細明體" w:eastAsia="新細明體" w:hAnsi="新細明體" w:hint="eastAsia"/>
                <w:lang w:eastAsia="zh-HK"/>
              </w:rPr>
              <w:t>早前已向議員</w:t>
            </w:r>
            <w:r>
              <w:rPr>
                <w:rFonts w:ascii="新細明體" w:eastAsia="新細明體" w:hAnsi="新細明體" w:hint="eastAsia"/>
              </w:rPr>
              <w:t>收集有關</w:t>
            </w:r>
            <w:r>
              <w:rPr>
                <w:rFonts w:ascii="新細明體" w:eastAsia="新細明體" w:hAnsi="新細明體" w:hint="eastAsia"/>
                <w:lang w:eastAsia="zh-HK"/>
              </w:rPr>
              <w:t>地點</w:t>
            </w:r>
            <w:r>
              <w:rPr>
                <w:rFonts w:ascii="新細明體" w:eastAsia="新細明體" w:hAnsi="新細明體" w:hint="eastAsia"/>
              </w:rPr>
              <w:t>的詳情</w:t>
            </w:r>
            <w:r>
              <w:rPr>
                <w:rFonts w:ascii="新細明體" w:eastAsia="新細明體" w:hAnsi="新細明體" w:hint="eastAsia"/>
                <w:lang w:eastAsia="zh-HK"/>
              </w:rPr>
              <w:t>，環保署</w:t>
            </w:r>
            <w:r>
              <w:rPr>
                <w:rFonts w:ascii="新細明體" w:eastAsia="新細明體" w:hAnsi="新細明體" w:hint="eastAsia"/>
              </w:rPr>
              <w:t>其後</w:t>
            </w:r>
            <w:proofErr w:type="gramStart"/>
            <w:r>
              <w:rPr>
                <w:rFonts w:ascii="新細明體" w:eastAsia="新細明體" w:hAnsi="新細明體" w:hint="eastAsia"/>
                <w:lang w:eastAsia="zh-HK"/>
              </w:rPr>
              <w:t>已移離當中</w:t>
            </w:r>
            <w:proofErr w:type="gramEnd"/>
            <w:r>
              <w:rPr>
                <w:rFonts w:ascii="新細明體" w:eastAsia="新細明體" w:hAnsi="新細明體" w:hint="eastAsia"/>
                <w:lang w:eastAsia="zh-HK"/>
              </w:rPr>
              <w:t>三個</w:t>
            </w:r>
            <w:r>
              <w:rPr>
                <w:rFonts w:ascii="新細明體" w:eastAsia="新細明體" w:hAnsi="新細明體" w:hint="eastAsia"/>
              </w:rPr>
              <w:t>回收箱，</w:t>
            </w:r>
            <w:r>
              <w:rPr>
                <w:rFonts w:ascii="新細明體" w:eastAsia="新細明體" w:hAnsi="新細明體" w:hint="eastAsia"/>
                <w:lang w:eastAsia="zh-HK"/>
              </w:rPr>
              <w:t>並發現垃圾堆積的情況</w:t>
            </w:r>
            <w:r>
              <w:rPr>
                <w:rFonts w:ascii="新細明體" w:eastAsia="新細明體" w:hAnsi="新細明體" w:hint="eastAsia"/>
              </w:rPr>
              <w:t>有所改善</w:t>
            </w:r>
            <w:r>
              <w:rPr>
                <w:rFonts w:ascii="新細明體" w:eastAsia="新細明體" w:hAnsi="新細明體" w:hint="eastAsia"/>
                <w:lang w:eastAsia="zh-HK"/>
              </w:rPr>
              <w:t>。她指會後會再次</w:t>
            </w:r>
            <w:r>
              <w:rPr>
                <w:rFonts w:ascii="新細明體" w:eastAsia="新細明體" w:hAnsi="新細明體" w:hint="eastAsia"/>
              </w:rPr>
              <w:t>請</w:t>
            </w:r>
            <w:r>
              <w:rPr>
                <w:rFonts w:ascii="新細明體" w:eastAsia="新細明體" w:hAnsi="新細明體" w:hint="eastAsia"/>
                <w:lang w:eastAsia="zh-HK"/>
              </w:rPr>
              <w:t>議員提供有環境</w:t>
            </w:r>
            <w:r>
              <w:rPr>
                <w:rFonts w:ascii="新細明體" w:eastAsia="新細明體" w:hAnsi="新細明體" w:hint="eastAsia"/>
              </w:rPr>
              <w:t>衞</w:t>
            </w:r>
            <w:r>
              <w:rPr>
                <w:rFonts w:ascii="新細明體" w:eastAsia="新細明體" w:hAnsi="新細明體" w:hint="eastAsia"/>
                <w:lang w:eastAsia="zh-HK"/>
              </w:rPr>
              <w:t>生問題</w:t>
            </w:r>
            <w:r>
              <w:rPr>
                <w:rFonts w:ascii="新細明體" w:eastAsia="新細明體" w:hAnsi="新細明體" w:hint="eastAsia"/>
              </w:rPr>
              <w:t>的</w:t>
            </w:r>
            <w:r>
              <w:rPr>
                <w:rFonts w:ascii="新細明體" w:eastAsia="新細明體" w:hAnsi="新細明體" w:hint="eastAsia"/>
                <w:lang w:eastAsia="zh-HK"/>
              </w:rPr>
              <w:t>回收</w:t>
            </w:r>
            <w:r>
              <w:rPr>
                <w:rFonts w:ascii="新細明體" w:eastAsia="新細明體" w:hAnsi="新細明體" w:hint="eastAsia"/>
              </w:rPr>
              <w:t>箱位置，</w:t>
            </w:r>
            <w:r>
              <w:rPr>
                <w:rFonts w:ascii="新細明體" w:eastAsia="新細明體" w:hAnsi="新細明體" w:hint="eastAsia"/>
                <w:lang w:eastAsia="zh-HK"/>
              </w:rPr>
              <w:t>以便與</w:t>
            </w:r>
            <w:r>
              <w:rPr>
                <w:rFonts w:ascii="新細明體" w:eastAsia="新細明體" w:hAnsi="新細明體" w:hint="eastAsia"/>
              </w:rPr>
              <w:t>相關部門作出</w:t>
            </w:r>
            <w:r>
              <w:rPr>
                <w:rFonts w:ascii="新細明體" w:eastAsia="新細明體" w:hAnsi="新細明體" w:hint="eastAsia"/>
                <w:lang w:eastAsia="zh-HK"/>
              </w:rPr>
              <w:t>跟進。另一方面，她表示除</w:t>
            </w:r>
            <w:proofErr w:type="gramStart"/>
            <w:r>
              <w:rPr>
                <w:rFonts w:ascii="新細明體" w:eastAsia="新細明體" w:hAnsi="新細明體" w:hint="eastAsia"/>
                <w:lang w:eastAsia="zh-HK"/>
              </w:rPr>
              <w:t>與食環署</w:t>
            </w:r>
            <w:proofErr w:type="gramEnd"/>
            <w:r>
              <w:rPr>
                <w:rFonts w:ascii="新細明體" w:eastAsia="新細明體" w:hAnsi="新細明體" w:hint="eastAsia"/>
              </w:rPr>
              <w:t>商</w:t>
            </w:r>
            <w:r>
              <w:rPr>
                <w:rFonts w:ascii="新細明體" w:eastAsia="新細明體" w:hAnsi="新細明體" w:hint="eastAsia"/>
                <w:lang w:eastAsia="zh-HK"/>
              </w:rPr>
              <w:t>討外，</w:t>
            </w:r>
            <w:r>
              <w:rPr>
                <w:rFonts w:ascii="新細明體" w:eastAsia="新細明體" w:hAnsi="新細明體" w:hint="eastAsia"/>
              </w:rPr>
              <w:t>處方正研究透過</w:t>
            </w:r>
            <w:r>
              <w:rPr>
                <w:rFonts w:ascii="新細明體" w:eastAsia="新細明體" w:hAnsi="新細明體" w:hint="eastAsia"/>
                <w:lang w:eastAsia="zh-HK"/>
              </w:rPr>
              <w:t>地區主導行動計劃</w:t>
            </w:r>
            <w:r>
              <w:rPr>
                <w:rFonts w:ascii="新細明體" w:eastAsia="新細明體" w:hAnsi="新細明體" w:hint="eastAsia"/>
              </w:rPr>
              <w:t>，</w:t>
            </w:r>
            <w:proofErr w:type="gramStart"/>
            <w:r>
              <w:rPr>
                <w:rFonts w:ascii="新細明體" w:eastAsia="新細明體" w:hAnsi="新細明體" w:hint="eastAsia"/>
                <w:lang w:eastAsia="zh-HK"/>
              </w:rPr>
              <w:t>在渠</w:t>
            </w:r>
            <w:r>
              <w:rPr>
                <w:rFonts w:ascii="新細明體" w:eastAsia="新細明體" w:hAnsi="新細明體" w:hint="eastAsia"/>
              </w:rPr>
              <w:t>管裝設</w:t>
            </w:r>
            <w:r w:rsidRPr="00BB5F32">
              <w:rPr>
                <w:rFonts w:ascii="新細明體" w:eastAsia="新細明體" w:hAnsi="新細明體" w:hint="eastAsia"/>
                <w:lang w:eastAsia="zh-HK"/>
              </w:rPr>
              <w:t>鼠</w:t>
            </w:r>
            <w:r>
              <w:rPr>
                <w:rFonts w:ascii="新細明體" w:eastAsia="新細明體" w:hAnsi="新細明體" w:hint="eastAsia"/>
                <w:lang w:eastAsia="zh-HK"/>
              </w:rPr>
              <w:t>擋</w:t>
            </w:r>
            <w:proofErr w:type="gramEnd"/>
            <w:r>
              <w:rPr>
                <w:rFonts w:ascii="新細明體" w:eastAsia="新細明體" w:hAnsi="新細明體" w:hint="eastAsia"/>
              </w:rPr>
              <w:t>，</w:t>
            </w:r>
            <w:r>
              <w:rPr>
                <w:rFonts w:ascii="新細明體" w:eastAsia="新細明體" w:hAnsi="新細明體" w:hint="eastAsia"/>
                <w:lang w:eastAsia="zh-HK"/>
              </w:rPr>
              <w:t>防</w:t>
            </w:r>
            <w:r>
              <w:rPr>
                <w:rFonts w:ascii="新細明體" w:eastAsia="新細明體" w:hAnsi="新細明體" w:hint="eastAsia"/>
              </w:rPr>
              <w:t>止</w:t>
            </w:r>
            <w:r>
              <w:rPr>
                <w:rFonts w:ascii="新細明體" w:eastAsia="新細明體" w:hAnsi="新細明體" w:hint="eastAsia"/>
                <w:lang w:eastAsia="zh-HK"/>
              </w:rPr>
              <w:t>老</w:t>
            </w:r>
            <w:r w:rsidRPr="00BB5F32">
              <w:rPr>
                <w:rFonts w:ascii="新細明體" w:eastAsia="新細明體" w:hAnsi="新細明體" w:hint="eastAsia"/>
                <w:lang w:eastAsia="zh-HK"/>
              </w:rPr>
              <w:t>鼠</w:t>
            </w:r>
            <w:r>
              <w:rPr>
                <w:rFonts w:ascii="新細明體" w:eastAsia="新細明體" w:hAnsi="新細明體" w:hint="eastAsia"/>
                <w:lang w:eastAsia="zh-HK"/>
              </w:rPr>
              <w:t>走進住宅</w:t>
            </w:r>
            <w:r w:rsidR="00BE0D38">
              <w:rPr>
                <w:rFonts w:ascii="新細明體" w:eastAsia="新細明體" w:hAnsi="新細明體" w:hint="eastAsia"/>
                <w:lang w:eastAsia="zh-HK"/>
              </w:rPr>
              <w:t>，包括試行在</w:t>
            </w:r>
            <w:r w:rsidR="00BE0D38">
              <w:rPr>
                <w:rFonts w:ascii="新細明體" w:eastAsia="新細明體" w:hAnsi="新細明體" w:hint="eastAsia"/>
              </w:rPr>
              <w:t>情況嚴重的</w:t>
            </w:r>
            <w:r w:rsidR="00BE0D38">
              <w:rPr>
                <w:rFonts w:ascii="新細明體" w:eastAsia="新細明體" w:hAnsi="新細明體" w:hint="eastAsia"/>
                <w:lang w:eastAsia="zh-HK"/>
              </w:rPr>
              <w:t>三無大廈及私人大廈收集包頭垃圾</w:t>
            </w:r>
            <w:r>
              <w:rPr>
                <w:rFonts w:ascii="新細明體" w:eastAsia="新細明體" w:hAnsi="新細明體" w:hint="eastAsia"/>
                <w:lang w:eastAsia="zh-HK"/>
              </w:rPr>
              <w:t>。最後，她表示民政處希望加強三無大廈及私人大廈的清潔工作</w:t>
            </w:r>
            <w:r>
              <w:rPr>
                <w:rFonts w:ascii="新細明體" w:eastAsia="新細明體" w:hAnsi="新細明體" w:hint="eastAsia"/>
              </w:rPr>
              <w:t>，減少</w:t>
            </w:r>
            <w:r>
              <w:rPr>
                <w:rFonts w:ascii="新細明體" w:eastAsia="新細明體" w:hAnsi="新細明體" w:hint="eastAsia"/>
                <w:lang w:eastAsia="zh-HK"/>
              </w:rPr>
              <w:t>居民不當棄置垃圾</w:t>
            </w:r>
            <w:r>
              <w:rPr>
                <w:rFonts w:ascii="新細明體" w:eastAsia="新細明體" w:hAnsi="新細明體" w:hint="eastAsia"/>
              </w:rPr>
              <w:t>的情況</w:t>
            </w:r>
            <w:r>
              <w:rPr>
                <w:rFonts w:ascii="新細明體" w:eastAsia="新細明體" w:hAnsi="新細明體" w:hint="eastAsia"/>
                <w:lang w:eastAsia="zh-HK"/>
              </w:rPr>
              <w:t>，</w:t>
            </w:r>
            <w:r>
              <w:rPr>
                <w:rFonts w:ascii="新細明體" w:eastAsia="新細明體" w:hAnsi="新細明體" w:hint="eastAsia"/>
              </w:rPr>
              <w:t>故</w:t>
            </w:r>
            <w:r>
              <w:rPr>
                <w:rFonts w:ascii="新細明體" w:eastAsia="新細明體" w:hAnsi="新細明體" w:hint="eastAsia"/>
                <w:lang w:eastAsia="zh-HK"/>
              </w:rPr>
              <w:t>希望議員提供地點以便安排跟進。她表示民政處會</w:t>
            </w:r>
            <w:r>
              <w:rPr>
                <w:rFonts w:ascii="新細明體" w:eastAsia="新細明體" w:hAnsi="新細明體" w:hint="eastAsia"/>
              </w:rPr>
              <w:t>積極</w:t>
            </w:r>
            <w:proofErr w:type="gramStart"/>
            <w:r w:rsidR="00CB3DA5">
              <w:rPr>
                <w:rFonts w:ascii="新細明體" w:eastAsia="新細明體" w:hAnsi="新細明體" w:hint="eastAsia"/>
              </w:rPr>
              <w:t>就</w:t>
            </w:r>
            <w:r>
              <w:rPr>
                <w:rFonts w:ascii="新細明體" w:eastAsia="新細明體" w:hAnsi="新細明體" w:hint="eastAsia"/>
                <w:lang w:eastAsia="zh-HK"/>
              </w:rPr>
              <w:t>食環</w:t>
            </w:r>
            <w:proofErr w:type="gramEnd"/>
            <w:r>
              <w:rPr>
                <w:rFonts w:ascii="新細明體" w:eastAsia="新細明體" w:hAnsi="新細明體" w:hint="eastAsia"/>
                <w:lang w:eastAsia="zh-HK"/>
              </w:rPr>
              <w:t>署未能處理的工作</w:t>
            </w:r>
            <w:r w:rsidR="00CB3DA5">
              <w:rPr>
                <w:rFonts w:ascii="新細明體" w:eastAsia="新細明體" w:hAnsi="新細明體" w:hint="eastAsia"/>
              </w:rPr>
              <w:t>作出配合</w:t>
            </w:r>
            <w:r>
              <w:rPr>
                <w:rFonts w:ascii="新細明體" w:eastAsia="新細明體" w:hAnsi="新細明體" w:hint="eastAsia"/>
                <w:lang w:eastAsia="zh-HK"/>
              </w:rPr>
              <w:t>，</w:t>
            </w:r>
            <w:r>
              <w:rPr>
                <w:rFonts w:ascii="新細明體" w:eastAsia="新細明體" w:hAnsi="新細明體" w:hint="eastAsia"/>
              </w:rPr>
              <w:t>希望</w:t>
            </w:r>
            <w:r>
              <w:rPr>
                <w:rFonts w:ascii="新細明體" w:eastAsia="新細明體" w:hAnsi="新細明體" w:hint="eastAsia"/>
                <w:lang w:eastAsia="zh-HK"/>
              </w:rPr>
              <w:t>議員提供黑點</w:t>
            </w:r>
            <w:r>
              <w:rPr>
                <w:rFonts w:ascii="新細明體" w:eastAsia="新細明體" w:hAnsi="新細明體" w:hint="eastAsia"/>
              </w:rPr>
              <w:t>資料</w:t>
            </w:r>
            <w:r>
              <w:rPr>
                <w:rFonts w:ascii="新細明體" w:eastAsia="新細明體" w:hAnsi="新細明體" w:hint="eastAsia"/>
                <w:lang w:eastAsia="zh-HK"/>
              </w:rPr>
              <w:t>。</w:t>
            </w:r>
          </w:p>
          <w:p w:rsidR="00210EED" w:rsidRPr="00AC03AB" w:rsidRDefault="00210EED" w:rsidP="002133DB">
            <w:pPr>
              <w:spacing w:line="240" w:lineRule="auto"/>
              <w:ind w:left="329" w:rightChars="2" w:right="6"/>
              <w:jc w:val="both"/>
              <w:rPr>
                <w:rFonts w:ascii="新細明體" w:eastAsia="新細明體" w:hAnsi="新細明體"/>
                <w:u w:val="single"/>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CE7778" w:rsidRDefault="00210EED" w:rsidP="00F94077">
            <w:pPr>
              <w:numPr>
                <w:ilvl w:val="0"/>
                <w:numId w:val="1"/>
              </w:numPr>
              <w:spacing w:line="240" w:lineRule="auto"/>
              <w:ind w:rightChars="2" w:right="6"/>
              <w:jc w:val="both"/>
              <w:rPr>
                <w:rFonts w:ascii="新細明體" w:eastAsia="新細明體" w:hAnsi="新細明體"/>
                <w:lang w:eastAsia="zh-HK"/>
              </w:rPr>
            </w:pPr>
            <w:r w:rsidRPr="00A15187">
              <w:rPr>
                <w:rFonts w:ascii="新細明體" w:eastAsia="新細明體" w:hAnsi="新細明體" w:cs="新細明體" w:hint="eastAsia"/>
                <w:u w:val="single"/>
              </w:rPr>
              <w:lastRenderedPageBreak/>
              <w:t>陳財喜議員</w:t>
            </w:r>
            <w:r>
              <w:rPr>
                <w:rFonts w:ascii="新細明體" w:eastAsia="新細明體" w:hAnsi="新細明體" w:cs="新細明體" w:hint="eastAsia"/>
              </w:rPr>
              <w:t>留意到</w:t>
            </w:r>
            <w:r>
              <w:rPr>
                <w:rFonts w:ascii="新細明體" w:eastAsia="新細明體" w:hAnsi="新細明體" w:cs="新細明體" w:hint="eastAsia"/>
                <w:lang w:eastAsia="zh-HK"/>
              </w:rPr>
              <w:t>外國智能回收</w:t>
            </w:r>
            <w:r>
              <w:rPr>
                <w:rFonts w:ascii="新細明體" w:eastAsia="新細明體" w:hAnsi="新細明體" w:cs="新細明體" w:hint="eastAsia"/>
              </w:rPr>
              <w:t>箱的設計，透過</w:t>
            </w:r>
            <w:proofErr w:type="gramStart"/>
            <w:r>
              <w:rPr>
                <w:rFonts w:ascii="新細明體" w:eastAsia="新細明體" w:hAnsi="新細明體" w:cs="新細明體" w:hint="eastAsia"/>
              </w:rPr>
              <w:t>使用</w:t>
            </w:r>
            <w:r w:rsidR="00741154">
              <w:rPr>
                <w:rFonts w:ascii="新細明體" w:eastAsia="新細明體" w:hAnsi="新細明體" w:cs="新細明體" w:hint="eastAsia"/>
              </w:rPr>
              <w:t>物</w:t>
            </w:r>
            <w:r>
              <w:rPr>
                <w:rFonts w:ascii="新細明體" w:eastAsia="新細明體" w:hAnsi="新細明體" w:cs="新細明體" w:hint="eastAsia"/>
                <w:lang w:eastAsia="zh-HK"/>
              </w:rPr>
              <w:t>聯網</w:t>
            </w:r>
            <w:proofErr w:type="gramEnd"/>
            <w:r>
              <w:rPr>
                <w:rFonts w:ascii="新細明體" w:eastAsia="新細明體" w:hAnsi="新細明體" w:cs="新細明體" w:hint="eastAsia"/>
              </w:rPr>
              <w:t>，讓</w:t>
            </w:r>
            <w:r>
              <w:rPr>
                <w:rFonts w:ascii="新細明體" w:eastAsia="新細明體" w:hAnsi="新細明體" w:cs="新細明體" w:hint="eastAsia"/>
                <w:lang w:eastAsia="zh-HK"/>
              </w:rPr>
              <w:t>承辦商即時得悉回收桶爆滿，</w:t>
            </w:r>
            <w:r w:rsidRPr="00A15187">
              <w:rPr>
                <w:rFonts w:ascii="新細明體" w:eastAsia="新細明體" w:hAnsi="新細明體" w:cs="新細明體" w:hint="eastAsia"/>
              </w:rPr>
              <w:t>詢問</w:t>
            </w:r>
            <w:r>
              <w:rPr>
                <w:rFonts w:ascii="新細明體" w:eastAsia="新細明體" w:hAnsi="新細明體" w:cs="新細明體" w:hint="eastAsia"/>
                <w:lang w:eastAsia="zh-HK"/>
              </w:rPr>
              <w:t>環保署日後會否推</w:t>
            </w:r>
            <w:r>
              <w:rPr>
                <w:rFonts w:ascii="新細明體" w:eastAsia="新細明體" w:hAnsi="新細明體" w:cs="新細明體" w:hint="eastAsia"/>
              </w:rPr>
              <w:t>出</w:t>
            </w:r>
            <w:r>
              <w:rPr>
                <w:rFonts w:ascii="新細明體" w:eastAsia="新細明體" w:hAnsi="新細明體" w:cs="新細明體" w:hint="eastAsia"/>
                <w:lang w:eastAsia="zh-HK"/>
              </w:rPr>
              <w:t>智能式回收</w:t>
            </w:r>
            <w:r>
              <w:rPr>
                <w:rFonts w:ascii="新細明體" w:eastAsia="新細明體" w:hAnsi="新細明體" w:cs="新細明體" w:hint="eastAsia"/>
              </w:rPr>
              <w:t>箱</w:t>
            </w:r>
            <w:r>
              <w:rPr>
                <w:rFonts w:ascii="新細明體" w:eastAsia="新細明體" w:hAnsi="新細明體" w:cs="新細明體" w:hint="eastAsia"/>
                <w:lang w:eastAsia="zh-HK"/>
              </w:rPr>
              <w:t>。</w:t>
            </w:r>
          </w:p>
          <w:p w:rsidR="00210EED" w:rsidRPr="00BB5F32" w:rsidRDefault="00210EED" w:rsidP="002133DB">
            <w:pPr>
              <w:spacing w:line="240" w:lineRule="auto"/>
              <w:ind w:left="329" w:rightChars="2" w:right="6"/>
              <w:jc w:val="both"/>
              <w:rPr>
                <w:rFonts w:ascii="新細明體" w:eastAsia="新細明體" w:hAnsi="新細明體"/>
                <w:lang w:eastAsia="zh-HK"/>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210EED" w:rsidRDefault="00210EED" w:rsidP="00F94077">
            <w:pPr>
              <w:numPr>
                <w:ilvl w:val="0"/>
                <w:numId w:val="1"/>
              </w:numPr>
              <w:spacing w:line="240" w:lineRule="auto"/>
              <w:ind w:rightChars="2" w:right="6"/>
              <w:jc w:val="both"/>
              <w:rPr>
                <w:rFonts w:ascii="新細明體" w:eastAsia="新細明體" w:hAnsi="新細明體" w:cs="新細明體"/>
                <w:u w:val="single"/>
              </w:rPr>
            </w:pPr>
            <w:r w:rsidRPr="00930970">
              <w:rPr>
                <w:rFonts w:ascii="新細明體" w:eastAsia="新細明體" w:hAnsi="新細明體" w:cs="新細明體" w:hint="eastAsia"/>
                <w:lang w:eastAsia="zh-HK"/>
              </w:rPr>
              <w:t>環保署</w:t>
            </w:r>
            <w:r w:rsidRPr="00930970">
              <w:rPr>
                <w:rFonts w:ascii="新細明體" w:eastAsia="新細明體" w:hAnsi="新細明體" w:cs="新細明體" w:hint="eastAsia"/>
                <w:u w:val="single"/>
                <w:lang w:eastAsia="zh-HK"/>
              </w:rPr>
              <w:t>趙志聰先生</w:t>
            </w:r>
            <w:r w:rsidRPr="00930970">
              <w:rPr>
                <w:rFonts w:ascii="新細明體" w:eastAsia="新細明體" w:hAnsi="新細明體" w:cs="新細明體" w:hint="eastAsia"/>
                <w:lang w:eastAsia="zh-HK"/>
              </w:rPr>
              <w:t>表示</w:t>
            </w:r>
            <w:r>
              <w:rPr>
                <w:rFonts w:ascii="新細明體" w:eastAsia="新細明體" w:hAnsi="新細明體" w:cs="新細明體" w:hint="eastAsia"/>
                <w:lang w:eastAsia="zh-HK"/>
              </w:rPr>
              <w:t>暫未能回</w:t>
            </w:r>
            <w:r w:rsidR="00741154">
              <w:rPr>
                <w:rFonts w:ascii="新細明體" w:eastAsia="新細明體" w:hAnsi="新細明體" w:cs="新細明體" w:hint="eastAsia"/>
              </w:rPr>
              <w:t>應</w:t>
            </w:r>
            <w:r w:rsidRPr="00A15187">
              <w:rPr>
                <w:rFonts w:ascii="新細明體" w:eastAsia="新細明體" w:hAnsi="新細明體" w:cs="新細明體" w:hint="eastAsia"/>
                <w:u w:val="single"/>
              </w:rPr>
              <w:t>陳財喜議員</w:t>
            </w:r>
            <w:r>
              <w:rPr>
                <w:rFonts w:ascii="新細明體" w:eastAsia="新細明體" w:hAnsi="新細明體" w:cs="新細明體" w:hint="eastAsia"/>
              </w:rPr>
              <w:t>的</w:t>
            </w:r>
            <w:r w:rsidR="00741154">
              <w:rPr>
                <w:rFonts w:ascii="新細明體" w:eastAsia="新細明體" w:hAnsi="新細明體" w:cs="新細明體" w:hint="eastAsia"/>
              </w:rPr>
              <w:t>建議</w:t>
            </w:r>
            <w:r w:rsidR="00741154">
              <w:rPr>
                <w:rFonts w:ascii="新細明體" w:eastAsia="新細明體" w:hAnsi="新細明體" w:cs="新細明體" w:hint="eastAsia"/>
                <w:lang w:eastAsia="zh-HK"/>
              </w:rPr>
              <w:t>，但會將</w:t>
            </w:r>
            <w:r w:rsidR="00741154">
              <w:rPr>
                <w:rFonts w:ascii="新細明體" w:eastAsia="新細明體" w:hAnsi="新細明體" w:cs="新細明體" w:hint="eastAsia"/>
              </w:rPr>
              <w:t>建議</w:t>
            </w:r>
            <w:proofErr w:type="gramStart"/>
            <w:r>
              <w:rPr>
                <w:rFonts w:ascii="新細明體" w:eastAsia="新細明體" w:hAnsi="新細明體" w:cs="新細明體" w:hint="eastAsia"/>
                <w:lang w:eastAsia="zh-HK"/>
              </w:rPr>
              <w:t>轉交至署</w:t>
            </w:r>
            <w:r>
              <w:rPr>
                <w:rFonts w:ascii="新細明體" w:eastAsia="新細明體" w:hAnsi="新細明體" w:cs="新細明體" w:hint="eastAsia"/>
              </w:rPr>
              <w:t>方</w:t>
            </w:r>
            <w:proofErr w:type="gramEnd"/>
            <w:r>
              <w:rPr>
                <w:rFonts w:ascii="新細明體" w:eastAsia="新細明體" w:hAnsi="新細明體" w:cs="新細明體" w:hint="eastAsia"/>
                <w:lang w:eastAsia="zh-HK"/>
              </w:rPr>
              <w:t>有關組別以作研究。</w:t>
            </w:r>
          </w:p>
          <w:p w:rsidR="00210EED" w:rsidRPr="00A15187" w:rsidRDefault="00210EED" w:rsidP="00210EED">
            <w:pPr>
              <w:spacing w:line="240" w:lineRule="auto"/>
              <w:ind w:left="329" w:rightChars="2" w:right="6"/>
              <w:jc w:val="both"/>
              <w:rPr>
                <w:rFonts w:ascii="新細明體" w:eastAsia="新細明體" w:hAnsi="新細明體" w:cs="新細明體"/>
                <w:u w:val="single"/>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Default="00582229" w:rsidP="000429C5">
            <w:pPr>
              <w:snapToGrid w:val="0"/>
              <w:spacing w:line="300" w:lineRule="atLeast"/>
              <w:ind w:left="981" w:right="232" w:hangingChars="350" w:hanging="981"/>
              <w:jc w:val="both"/>
              <w:rPr>
                <w:rFonts w:ascii="新細明體" w:eastAsia="新細明體" w:hAnsi="新細明體" w:cs="新細明體"/>
                <w:b/>
                <w:bCs/>
                <w:color w:val="000000" w:themeColor="text1"/>
                <w:lang w:eastAsia="zh-HK"/>
              </w:rPr>
            </w:pPr>
            <w:r w:rsidRPr="004B3281">
              <w:rPr>
                <w:rFonts w:ascii="新細明體" w:eastAsia="新細明體" w:hAnsi="新細明體" w:cs="新細明體" w:hint="eastAsia"/>
                <w:b/>
                <w:bCs/>
                <w:color w:val="000000" w:themeColor="text1"/>
                <w:lang w:eastAsia="zh-HK"/>
              </w:rPr>
              <w:t>第</w:t>
            </w:r>
            <w:r>
              <w:rPr>
                <w:rFonts w:ascii="新細明體" w:eastAsia="新細明體" w:hAnsi="新細明體" w:cs="新細明體" w:hint="eastAsia"/>
                <w:b/>
                <w:bCs/>
                <w:color w:val="000000" w:themeColor="text1"/>
              </w:rPr>
              <w:t>6</w:t>
            </w:r>
            <w:r w:rsidRPr="004B3281">
              <w:rPr>
                <w:rFonts w:ascii="新細明體" w:eastAsia="新細明體" w:hAnsi="新細明體" w:cs="新細明體" w:hint="eastAsia"/>
                <w:b/>
                <w:bCs/>
                <w:color w:val="000000" w:themeColor="text1"/>
                <w:lang w:eastAsia="zh-HK"/>
              </w:rPr>
              <w:t xml:space="preserve">項: </w:t>
            </w:r>
            <w:r w:rsidRPr="006815F5">
              <w:rPr>
                <w:rFonts w:ascii="新細明體" w:eastAsia="新細明體" w:hAnsi="新細明體" w:cs="新細明體" w:hint="eastAsia"/>
                <w:b/>
                <w:bCs/>
                <w:color w:val="000000" w:themeColor="text1"/>
                <w:lang w:eastAsia="zh-HK"/>
              </w:rPr>
              <w:t>中環城</w:t>
            </w:r>
            <w:proofErr w:type="gramStart"/>
            <w:r w:rsidRPr="006815F5">
              <w:rPr>
                <w:rFonts w:ascii="新細明體" w:eastAsia="新細明體" w:hAnsi="新細明體" w:cs="新細明體" w:hint="eastAsia"/>
                <w:b/>
                <w:bCs/>
                <w:color w:val="000000" w:themeColor="text1"/>
                <w:lang w:eastAsia="zh-HK"/>
              </w:rPr>
              <w:t>皇街及贊善</w:t>
            </w:r>
            <w:proofErr w:type="gramEnd"/>
            <w:r w:rsidRPr="006815F5">
              <w:rPr>
                <w:rFonts w:ascii="新細明體" w:eastAsia="新細明體" w:hAnsi="新細明體" w:cs="新細明體" w:hint="eastAsia"/>
                <w:b/>
                <w:bCs/>
                <w:color w:val="000000" w:themeColor="text1"/>
                <w:lang w:eastAsia="zh-HK"/>
              </w:rPr>
              <w:t>里樓梯裝設防滑貼</w:t>
            </w:r>
          </w:p>
          <w:p w:rsidR="00582229" w:rsidRPr="006815F5" w:rsidRDefault="00582229" w:rsidP="000429C5">
            <w:pPr>
              <w:snapToGrid w:val="0"/>
              <w:spacing w:line="300" w:lineRule="atLeast"/>
              <w:ind w:leftChars="337" w:left="1020" w:right="232" w:hangingChars="13" w:hanging="36"/>
              <w:jc w:val="both"/>
              <w:rPr>
                <w:rFonts w:ascii="新細明體" w:eastAsia="新細明體" w:hAnsi="新細明體" w:cstheme="minorBidi"/>
                <w:b/>
                <w:bCs/>
                <w:color w:val="000000" w:themeColor="text1"/>
                <w:lang w:eastAsia="zh-HK"/>
              </w:rPr>
            </w:pPr>
            <w:r w:rsidRPr="006815F5">
              <w:rPr>
                <w:rFonts w:ascii="新細明體" w:eastAsia="新細明體" w:hAnsi="新細明體" w:cstheme="minorBidi" w:hint="eastAsia"/>
                <w:b/>
                <w:bCs/>
                <w:color w:val="000000" w:themeColor="text1"/>
                <w:lang w:eastAsia="zh-HK"/>
              </w:rPr>
              <w:t>(中西區環工會文件第42/2019號)</w:t>
            </w:r>
          </w:p>
          <w:p w:rsidR="00582229" w:rsidRPr="006815F5" w:rsidRDefault="00582229" w:rsidP="000429C5">
            <w:pPr>
              <w:snapToGrid w:val="0"/>
              <w:spacing w:line="300" w:lineRule="atLeast"/>
              <w:ind w:leftChars="337" w:left="1020" w:right="232" w:hangingChars="13" w:hanging="36"/>
              <w:jc w:val="both"/>
              <w:rPr>
                <w:rFonts w:ascii="新細明體" w:eastAsia="新細明體" w:hAnsi="新細明體" w:cstheme="minorBidi"/>
                <w:b/>
                <w:bCs/>
                <w:color w:val="000000" w:themeColor="text1"/>
                <w:lang w:eastAsia="zh-HK"/>
              </w:rPr>
            </w:pPr>
            <w:r w:rsidRPr="006815F5">
              <w:rPr>
                <w:rFonts w:ascii="新細明體" w:eastAsia="新細明體" w:hAnsi="新細明體" w:cstheme="minorBidi" w:hint="eastAsia"/>
                <w:b/>
                <w:bCs/>
                <w:color w:val="000000" w:themeColor="text1"/>
                <w:lang w:eastAsia="zh-HK"/>
              </w:rPr>
              <w:t>關注</w:t>
            </w:r>
            <w:proofErr w:type="gramStart"/>
            <w:r w:rsidRPr="006815F5">
              <w:rPr>
                <w:rFonts w:ascii="新細明體" w:eastAsia="新細明體" w:hAnsi="新細明體" w:cstheme="minorBidi" w:hint="eastAsia"/>
                <w:b/>
                <w:bCs/>
                <w:color w:val="000000" w:themeColor="text1"/>
                <w:lang w:eastAsia="zh-HK"/>
              </w:rPr>
              <w:t>城皇街</w:t>
            </w:r>
            <w:proofErr w:type="gramEnd"/>
            <w:r w:rsidRPr="006815F5">
              <w:rPr>
                <w:rFonts w:ascii="新細明體" w:eastAsia="新細明體" w:hAnsi="新細明體" w:cstheme="minorBidi" w:hint="eastAsia"/>
                <w:b/>
                <w:bCs/>
                <w:color w:val="000000" w:themeColor="text1"/>
                <w:lang w:eastAsia="zh-HK"/>
              </w:rPr>
              <w:t>樓梯在無諮詢情況下鋪設黃色防滑鋼砂條</w:t>
            </w:r>
          </w:p>
          <w:p w:rsidR="00582229" w:rsidRPr="006815F5" w:rsidRDefault="00582229" w:rsidP="000429C5">
            <w:pPr>
              <w:snapToGrid w:val="0"/>
              <w:spacing w:line="300" w:lineRule="atLeast"/>
              <w:ind w:leftChars="337" w:left="1020" w:right="232" w:hangingChars="13" w:hanging="36"/>
              <w:jc w:val="both"/>
              <w:rPr>
                <w:rFonts w:ascii="新細明體" w:eastAsia="新細明體" w:hAnsi="新細明體" w:cstheme="minorBidi"/>
                <w:b/>
                <w:bCs/>
                <w:color w:val="000000" w:themeColor="text1"/>
                <w:lang w:eastAsia="zh-HK"/>
              </w:rPr>
            </w:pPr>
            <w:r w:rsidRPr="006815F5">
              <w:rPr>
                <w:rFonts w:ascii="新細明體" w:eastAsia="新細明體" w:hAnsi="新細明體" w:cstheme="minorBidi" w:hint="eastAsia"/>
                <w:b/>
                <w:bCs/>
                <w:color w:val="000000" w:themeColor="text1"/>
                <w:lang w:eastAsia="zh-HK"/>
              </w:rPr>
              <w:t>(中西區環工會文件第43/2019號)</w:t>
            </w:r>
          </w:p>
          <w:p w:rsidR="00582229" w:rsidRPr="004B3281" w:rsidRDefault="00582229" w:rsidP="000429C5">
            <w:pPr>
              <w:snapToGrid w:val="0"/>
              <w:spacing w:line="300" w:lineRule="atLeast"/>
              <w:ind w:leftChars="337" w:left="1020" w:right="232" w:hangingChars="13" w:hanging="36"/>
              <w:jc w:val="both"/>
              <w:rPr>
                <w:rFonts w:ascii="新細明體" w:eastAsia="新細明體" w:hAnsi="新細明體" w:cstheme="minorBidi"/>
                <w:b/>
                <w:bCs/>
                <w:color w:val="000000" w:themeColor="text1"/>
                <w:lang w:eastAsia="zh-HK"/>
              </w:rPr>
            </w:pPr>
            <w:r w:rsidRPr="006815F5">
              <w:rPr>
                <w:rFonts w:ascii="新細明體" w:eastAsia="新細明體" w:hAnsi="新細明體" w:cstheme="minorBidi" w:hint="eastAsia"/>
                <w:b/>
                <w:bCs/>
                <w:color w:val="000000" w:themeColor="text1"/>
                <w:lang w:eastAsia="zh-HK"/>
              </w:rPr>
              <w:t>關注在中西區多處樓梯加設防滑鋼砂工程對居民造成滋擾事宜</w:t>
            </w:r>
          </w:p>
          <w:p w:rsidR="00582229" w:rsidRPr="004B3281" w:rsidRDefault="00582229" w:rsidP="000429C5">
            <w:pPr>
              <w:jc w:val="both"/>
              <w:rPr>
                <w:rFonts w:ascii="新細明體" w:eastAsia="新細明體" w:hAnsi="新細明體" w:cs="新細明體"/>
                <w:b/>
                <w:bCs/>
                <w:color w:val="000000" w:themeColor="text1"/>
                <w:u w:val="single"/>
                <w:lang w:eastAsia="zh-HK"/>
              </w:rPr>
            </w:pPr>
            <w:r w:rsidRPr="004B3281">
              <w:rPr>
                <w:rFonts w:ascii="新細明體" w:eastAsia="新細明體" w:hAnsi="新細明體" w:cs="新細明體" w:hint="eastAsia"/>
                <w:b/>
                <w:bCs/>
                <w:color w:val="000000" w:themeColor="text1"/>
                <w:u w:val="single"/>
                <w:lang w:eastAsia="zh-HK"/>
              </w:rPr>
              <w:t xml:space="preserve">      (中西區環工會文件第</w:t>
            </w:r>
            <w:r>
              <w:rPr>
                <w:rFonts w:ascii="新細明體" w:eastAsia="新細明體" w:hAnsi="新細明體" w:cs="新細明體"/>
                <w:b/>
                <w:bCs/>
                <w:color w:val="000000" w:themeColor="text1"/>
                <w:u w:val="single"/>
                <w:lang w:eastAsia="zh-HK"/>
              </w:rPr>
              <w:t>44</w:t>
            </w:r>
            <w:r w:rsidRPr="004B3281">
              <w:rPr>
                <w:rFonts w:ascii="新細明體" w:eastAsia="新細明體" w:hAnsi="新細明體" w:cs="新細明體" w:hint="eastAsia"/>
                <w:b/>
                <w:bCs/>
                <w:color w:val="000000" w:themeColor="text1"/>
                <w:u w:val="single"/>
              </w:rPr>
              <w:t>/2019</w:t>
            </w:r>
            <w:r w:rsidRPr="004B3281">
              <w:rPr>
                <w:rFonts w:ascii="新細明體" w:eastAsia="新細明體" w:hAnsi="新細明體" w:cs="新細明體" w:hint="eastAsia"/>
                <w:b/>
                <w:bCs/>
                <w:color w:val="000000" w:themeColor="text1"/>
                <w:u w:val="single"/>
                <w:lang w:eastAsia="zh-HK"/>
              </w:rPr>
              <w:t xml:space="preserve">號)                                 </w:t>
            </w:r>
          </w:p>
          <w:p w:rsidR="00582229" w:rsidRPr="004B3281" w:rsidRDefault="00582229" w:rsidP="000429C5">
            <w:pPr>
              <w:jc w:val="both"/>
              <w:rPr>
                <w:rFonts w:ascii="新細明體" w:eastAsia="新細明體" w:hAnsi="新細明體" w:cs="新細明體"/>
                <w:color w:val="000000" w:themeColor="text1"/>
                <w:lang w:eastAsia="zh-HK"/>
              </w:rPr>
            </w:pPr>
            <w:r w:rsidRPr="004B3281">
              <w:rPr>
                <w:rFonts w:ascii="新細明體" w:eastAsia="新細明體" w:hAnsi="新細明體" w:cs="新細明體" w:hint="eastAsia"/>
                <w:color w:val="000000" w:themeColor="text1"/>
                <w:lang w:eastAsia="zh-HK"/>
              </w:rPr>
              <w:t>(下午</w:t>
            </w:r>
            <w:r>
              <w:rPr>
                <w:rFonts w:ascii="新細明體" w:eastAsia="新細明體" w:hAnsi="新細明體" w:cs="新細明體"/>
                <w:color w:val="000000" w:themeColor="text1"/>
              </w:rPr>
              <w:t>3</w:t>
            </w:r>
            <w:r w:rsidRPr="004B3281">
              <w:rPr>
                <w:rFonts w:ascii="新細明體" w:eastAsia="新細明體" w:hAnsi="新細明體" w:cs="新細明體" w:hint="eastAsia"/>
                <w:color w:val="000000" w:themeColor="text1"/>
                <w:lang w:eastAsia="zh-HK"/>
              </w:rPr>
              <w:t>時</w:t>
            </w:r>
            <w:r>
              <w:rPr>
                <w:rFonts w:ascii="新細明體" w:eastAsia="新細明體" w:hAnsi="新細明體" w:cs="新細明體" w:hint="eastAsia"/>
                <w:color w:val="000000" w:themeColor="text1"/>
              </w:rPr>
              <w:t>9</w:t>
            </w:r>
            <w:r w:rsidRPr="004B3281">
              <w:rPr>
                <w:rFonts w:ascii="新細明體" w:eastAsia="新細明體" w:hAnsi="新細明體" w:cs="新細明體" w:hint="eastAsia"/>
                <w:color w:val="000000" w:themeColor="text1"/>
                <w:lang w:eastAsia="zh-HK"/>
              </w:rPr>
              <w:t>分至</w:t>
            </w:r>
            <w:r>
              <w:rPr>
                <w:rFonts w:ascii="新細明體" w:eastAsia="新細明體" w:hAnsi="新細明體" w:cs="新細明體" w:hint="eastAsia"/>
                <w:color w:val="000000" w:themeColor="text1"/>
              </w:rPr>
              <w:t>4</w:t>
            </w:r>
            <w:r w:rsidRPr="004B3281">
              <w:rPr>
                <w:rFonts w:ascii="新細明體" w:eastAsia="新細明體" w:hAnsi="新細明體" w:cs="新細明體" w:hint="eastAsia"/>
                <w:color w:val="000000" w:themeColor="text1"/>
                <w:lang w:eastAsia="zh-HK"/>
              </w:rPr>
              <w:t>時</w:t>
            </w:r>
            <w:r>
              <w:rPr>
                <w:rFonts w:ascii="新細明體" w:eastAsia="新細明體" w:hAnsi="新細明體" w:cs="新細明體" w:hint="eastAsia"/>
                <w:color w:val="000000" w:themeColor="text1"/>
                <w:lang w:eastAsia="zh-HK"/>
              </w:rPr>
              <w:t>29</w:t>
            </w:r>
            <w:r w:rsidRPr="004B3281">
              <w:rPr>
                <w:rFonts w:ascii="新細明體" w:eastAsia="新細明體" w:hAnsi="新細明體" w:cs="新細明體" w:hint="eastAsia"/>
                <w:color w:val="000000" w:themeColor="text1"/>
                <w:lang w:eastAsia="zh-HK"/>
              </w:rPr>
              <w:t>分)</w:t>
            </w:r>
          </w:p>
          <w:p w:rsidR="00582229" w:rsidRPr="004B3281" w:rsidRDefault="00582229" w:rsidP="000429C5">
            <w:pPr>
              <w:jc w:val="both"/>
              <w:rPr>
                <w:rFonts w:ascii="新細明體" w:eastAsia="新細明體" w:hAnsi="新細明體" w:cstheme="minorBidi"/>
                <w:color w:val="000000" w:themeColor="text1"/>
                <w:u w:val="single"/>
                <w:lang w:eastAsia="zh-HK"/>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4B3281" w:rsidRDefault="00582229" w:rsidP="00F94077">
            <w:pPr>
              <w:pStyle w:val="aa"/>
              <w:numPr>
                <w:ilvl w:val="0"/>
                <w:numId w:val="1"/>
              </w:numPr>
              <w:spacing w:line="240" w:lineRule="auto"/>
              <w:ind w:leftChars="0" w:rightChars="2" w:right="6"/>
              <w:jc w:val="both"/>
              <w:rPr>
                <w:rFonts w:cstheme="minorBidi"/>
                <w:u w:val="single"/>
              </w:rPr>
            </w:pPr>
            <w:r>
              <w:rPr>
                <w:rFonts w:hint="eastAsia"/>
              </w:rPr>
              <w:t>路</w:t>
            </w:r>
            <w:proofErr w:type="gramStart"/>
            <w:r>
              <w:rPr>
                <w:rFonts w:hint="eastAsia"/>
              </w:rPr>
              <w:t>政</w:t>
            </w:r>
            <w:r w:rsidRPr="004B3281">
              <w:rPr>
                <w:rFonts w:hint="eastAsia"/>
              </w:rPr>
              <w:t>署</w:t>
            </w:r>
            <w:r w:rsidRPr="00B91924">
              <w:rPr>
                <w:rFonts w:hint="eastAsia"/>
              </w:rPr>
              <w:t>總工程</w:t>
            </w:r>
            <w:proofErr w:type="gramEnd"/>
            <w:r w:rsidRPr="00B91924">
              <w:rPr>
                <w:rFonts w:hint="eastAsia"/>
              </w:rPr>
              <w:t>監督/中區</w:t>
            </w:r>
            <w:r w:rsidRPr="001C3ECA">
              <w:rPr>
                <w:rFonts w:cstheme="minorBidi" w:hint="eastAsia"/>
                <w:u w:val="single"/>
              </w:rPr>
              <w:t>王焯賢先生</w:t>
            </w:r>
            <w:r w:rsidRPr="004B3281">
              <w:rPr>
                <w:rFonts w:cstheme="minorBidi" w:hint="eastAsia"/>
              </w:rPr>
              <w:t>向委員會簡介</w:t>
            </w:r>
            <w:r>
              <w:rPr>
                <w:rFonts w:cstheme="minorBidi" w:hint="eastAsia"/>
              </w:rPr>
              <w:t>文件，表示</w:t>
            </w:r>
            <w:r w:rsidRPr="008119C1">
              <w:rPr>
                <w:rFonts w:cstheme="minorBidi" w:hint="eastAsia"/>
              </w:rPr>
              <w:t>路政署負責轄下公共道路及其附屬道路設施（包括公共樓梯）的保養維修工作。如道路巡查發現或接獲公眾報告道路設施有損毀或提出改善建議，署</w:t>
            </w:r>
            <w:r>
              <w:rPr>
                <w:rFonts w:cstheme="minorBidi" w:hint="eastAsia"/>
              </w:rPr>
              <w:t>方</w:t>
            </w:r>
            <w:r w:rsidRPr="008119C1">
              <w:rPr>
                <w:rFonts w:cstheme="minorBidi" w:hint="eastAsia"/>
              </w:rPr>
              <w:t>會按需要適時</w:t>
            </w:r>
            <w:r>
              <w:rPr>
                <w:rFonts w:cstheme="minorBidi" w:hint="eastAsia"/>
              </w:rPr>
              <w:t>跟進</w:t>
            </w:r>
            <w:r w:rsidRPr="008119C1">
              <w:rPr>
                <w:rFonts w:cstheme="minorBidi" w:hint="eastAsia"/>
              </w:rPr>
              <w:t>，以保障道路使用者安全。</w:t>
            </w:r>
            <w:r>
              <w:rPr>
                <w:rFonts w:cstheme="minorBidi" w:hint="eastAsia"/>
              </w:rPr>
              <w:t>署方</w:t>
            </w:r>
            <w:r w:rsidRPr="00D62B90">
              <w:rPr>
                <w:rFonts w:cstheme="minorBidi" w:hint="eastAsia"/>
              </w:rPr>
              <w:t>近年</w:t>
            </w:r>
            <w:r>
              <w:rPr>
                <w:rFonts w:cstheme="minorBidi" w:hint="eastAsia"/>
              </w:rPr>
              <w:t>接獲不少市民</w:t>
            </w:r>
            <w:r w:rsidRPr="00C33033">
              <w:rPr>
                <w:rFonts w:cstheme="minorBidi" w:hint="eastAsia"/>
              </w:rPr>
              <w:t>要求加強中西區公共道路部份樓梯的防</w:t>
            </w:r>
            <w:proofErr w:type="gramStart"/>
            <w:r w:rsidRPr="00C33033">
              <w:rPr>
                <w:rFonts w:cstheme="minorBidi" w:hint="eastAsia"/>
              </w:rPr>
              <w:t>滑及識辨</w:t>
            </w:r>
            <w:proofErr w:type="gramEnd"/>
            <w:r w:rsidRPr="00C33033">
              <w:rPr>
                <w:rFonts w:cstheme="minorBidi" w:hint="eastAsia"/>
              </w:rPr>
              <w:t>梯級邊沿位置的能力</w:t>
            </w:r>
            <w:r w:rsidRPr="00A65EFA">
              <w:rPr>
                <w:rFonts w:cstheme="minorBidi" w:hint="eastAsia"/>
              </w:rPr>
              <w:t>，並進行改善</w:t>
            </w:r>
            <w:r>
              <w:rPr>
                <w:rFonts w:cstheme="minorBidi" w:hint="eastAsia"/>
              </w:rPr>
              <w:t>，以防止道路使用者</w:t>
            </w:r>
            <w:r w:rsidRPr="00A65EFA">
              <w:rPr>
                <w:rFonts w:cstheme="minorBidi" w:hint="eastAsia"/>
              </w:rPr>
              <w:t>，尤其是</w:t>
            </w:r>
            <w:r>
              <w:rPr>
                <w:rFonts w:cstheme="minorBidi" w:hint="eastAsia"/>
              </w:rPr>
              <w:t>長者</w:t>
            </w:r>
            <w:r w:rsidRPr="00A65EFA">
              <w:rPr>
                <w:rFonts w:cstheme="minorBidi" w:hint="eastAsia"/>
              </w:rPr>
              <w:t>及視弱人士，在雨天時</w:t>
            </w:r>
            <w:r>
              <w:rPr>
                <w:rFonts w:cstheme="minorBidi" w:hint="eastAsia"/>
              </w:rPr>
              <w:t>滑</w:t>
            </w:r>
            <w:r w:rsidRPr="00A65EFA">
              <w:rPr>
                <w:rFonts w:cstheme="minorBidi" w:hint="eastAsia"/>
              </w:rPr>
              <w:t>倒。</w:t>
            </w:r>
            <w:r>
              <w:rPr>
                <w:rFonts w:cstheme="minorBidi" w:hint="eastAsia"/>
              </w:rPr>
              <w:t>署方</w:t>
            </w:r>
            <w:r w:rsidRPr="004A200A">
              <w:rPr>
                <w:rFonts w:cstheme="minorBidi" w:hint="eastAsia"/>
              </w:rPr>
              <w:t>在檢視轄下在上</w:t>
            </w:r>
            <w:r>
              <w:rPr>
                <w:rFonts w:cstheme="minorBidi" w:hint="eastAsia"/>
              </w:rPr>
              <w:t>述地區的公共樓梯的整體狀況後，共發現三十三段公共樓梯需進行改善</w:t>
            </w:r>
            <w:r w:rsidRPr="004A200A">
              <w:rPr>
                <w:rFonts w:cstheme="minorBidi" w:hint="eastAsia"/>
              </w:rPr>
              <w:t>防滑能力的工程，並計劃分兩階段進行</w:t>
            </w:r>
            <w:r>
              <w:rPr>
                <w:rFonts w:cstheme="minorBidi" w:hint="eastAsia"/>
              </w:rPr>
              <w:t>有關</w:t>
            </w:r>
            <w:r w:rsidRPr="004A200A">
              <w:rPr>
                <w:rFonts w:cstheme="minorBidi" w:hint="eastAsia"/>
              </w:rPr>
              <w:t>工程。</w:t>
            </w:r>
            <w:r w:rsidRPr="00E279AF">
              <w:rPr>
                <w:rFonts w:cstheme="minorBidi" w:hint="eastAsia"/>
              </w:rPr>
              <w:t>第一階段</w:t>
            </w:r>
            <w:r>
              <w:rPr>
                <w:rFonts w:cstheme="minorBidi" w:hint="eastAsia"/>
              </w:rPr>
              <w:t>工程</w:t>
            </w:r>
            <w:r w:rsidRPr="00E279AF">
              <w:rPr>
                <w:rFonts w:cstheme="minorBidi" w:hint="eastAsia"/>
              </w:rPr>
              <w:t>已在二零一七年六月展開，並於同年九月完工。</w:t>
            </w:r>
            <w:r w:rsidRPr="000A601E">
              <w:rPr>
                <w:rFonts w:cstheme="minorBidi" w:hint="eastAsia"/>
              </w:rPr>
              <w:t>而第二階段共二十二段公共樓梯的改善工程則在二零一八年十一月展開，</w:t>
            </w:r>
            <w:r>
              <w:rPr>
                <w:rFonts w:cstheme="minorBidi" w:hint="eastAsia"/>
              </w:rPr>
              <w:t>當中</w:t>
            </w:r>
            <w:r w:rsidRPr="000A601E">
              <w:rPr>
                <w:rFonts w:cstheme="minorBidi" w:hint="eastAsia"/>
              </w:rPr>
              <w:t>包括</w:t>
            </w:r>
            <w:proofErr w:type="gramStart"/>
            <w:r w:rsidRPr="000A601E">
              <w:rPr>
                <w:rFonts w:cstheme="minorBidi" w:hint="eastAsia"/>
              </w:rPr>
              <w:t>城皇街及贊善</w:t>
            </w:r>
            <w:proofErr w:type="gramEnd"/>
            <w:r w:rsidRPr="000A601E">
              <w:rPr>
                <w:rFonts w:cstheme="minorBidi" w:hint="eastAsia"/>
              </w:rPr>
              <w:t>里的樓梯。</w:t>
            </w:r>
          </w:p>
          <w:p w:rsidR="00582229" w:rsidRPr="004B3281" w:rsidRDefault="00582229" w:rsidP="000429C5">
            <w:pPr>
              <w:spacing w:line="240" w:lineRule="auto"/>
              <w:ind w:left="480" w:rightChars="2" w:right="6"/>
              <w:jc w:val="both"/>
              <w:rPr>
                <w:rFonts w:ascii="新細明體" w:eastAsia="新細明體" w:hAnsi="新細明體" w:cs="新細明體"/>
                <w:u w:val="single"/>
                <w:lang w:eastAsia="zh-HK"/>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5210B5" w:rsidRDefault="00582229" w:rsidP="00F94077">
            <w:pPr>
              <w:pStyle w:val="aa"/>
              <w:numPr>
                <w:ilvl w:val="0"/>
                <w:numId w:val="1"/>
              </w:numPr>
              <w:spacing w:line="240" w:lineRule="auto"/>
              <w:ind w:leftChars="0" w:rightChars="2" w:right="6"/>
              <w:jc w:val="both"/>
              <w:rPr>
                <w:u w:val="single"/>
              </w:rPr>
            </w:pPr>
            <w:r>
              <w:rPr>
                <w:rFonts w:hint="eastAsia"/>
                <w:u w:val="single"/>
              </w:rPr>
              <w:t>王</w:t>
            </w:r>
            <w:r w:rsidRPr="00BF1EF1">
              <w:rPr>
                <w:rFonts w:cstheme="minorBidi" w:hint="eastAsia"/>
                <w:u w:val="single"/>
              </w:rPr>
              <w:t>先生</w:t>
            </w:r>
            <w:r>
              <w:rPr>
                <w:rFonts w:cstheme="minorBidi" w:hint="eastAsia"/>
              </w:rPr>
              <w:t>向委員會展示</w:t>
            </w:r>
            <w:proofErr w:type="gramStart"/>
            <w:r>
              <w:rPr>
                <w:rFonts w:cstheme="minorBidi" w:hint="eastAsia"/>
              </w:rPr>
              <w:t>城皇街</w:t>
            </w:r>
            <w:proofErr w:type="gramEnd"/>
            <w:r>
              <w:rPr>
                <w:rFonts w:cstheme="minorBidi" w:hint="eastAsia"/>
              </w:rPr>
              <w:t>樓梯的照片，表示樓梯級的邊緣位置</w:t>
            </w:r>
            <w:r w:rsidRPr="00D62B90">
              <w:rPr>
                <w:rFonts w:cstheme="minorBidi" w:hint="eastAsia"/>
              </w:rPr>
              <w:t>可能</w:t>
            </w:r>
            <w:r>
              <w:rPr>
                <w:rFonts w:cstheme="minorBidi" w:hint="eastAsia"/>
              </w:rPr>
              <w:t>難以讓市民辨識，</w:t>
            </w:r>
            <w:r w:rsidRPr="00D62B90">
              <w:rPr>
                <w:rFonts w:cstheme="minorBidi" w:hint="eastAsia"/>
              </w:rPr>
              <w:t>尤其</w:t>
            </w:r>
            <w:r w:rsidRPr="0032408A">
              <w:rPr>
                <w:rFonts w:cstheme="minorBidi" w:hint="eastAsia"/>
              </w:rPr>
              <w:t>長者及視弱人士</w:t>
            </w:r>
            <w:r>
              <w:rPr>
                <w:rFonts w:cstheme="minorBidi" w:hint="eastAsia"/>
              </w:rPr>
              <w:t>。</w:t>
            </w:r>
            <w:proofErr w:type="gramStart"/>
            <w:r>
              <w:rPr>
                <w:rFonts w:cstheme="minorBidi" w:hint="eastAsia"/>
              </w:rPr>
              <w:t>此外，</w:t>
            </w:r>
            <w:r w:rsidRPr="0018728D">
              <w:rPr>
                <w:rFonts w:cstheme="minorBidi" w:hint="eastAsia"/>
              </w:rPr>
              <w:t>城皇街</w:t>
            </w:r>
            <w:proofErr w:type="gramEnd"/>
            <w:r w:rsidRPr="0018728D">
              <w:rPr>
                <w:rFonts w:cstheme="minorBidi" w:hint="eastAsia"/>
              </w:rPr>
              <w:t>樓梯</w:t>
            </w:r>
            <w:r>
              <w:rPr>
                <w:rFonts w:cstheme="minorBidi" w:hint="eastAsia"/>
              </w:rPr>
              <w:t>歷史悠久，花崗岩</w:t>
            </w:r>
            <w:r w:rsidRPr="00D62B90">
              <w:rPr>
                <w:rFonts w:cstheme="minorBidi" w:hint="eastAsia"/>
              </w:rPr>
              <w:t>的表面可能需要改善</w:t>
            </w:r>
            <w:r>
              <w:rPr>
                <w:rFonts w:cstheme="minorBidi" w:hint="eastAsia"/>
              </w:rPr>
              <w:t>，</w:t>
            </w:r>
            <w:proofErr w:type="gramStart"/>
            <w:r>
              <w:rPr>
                <w:rFonts w:cstheme="minorBidi" w:hint="eastAsia"/>
              </w:rPr>
              <w:t>故署方</w:t>
            </w:r>
            <w:proofErr w:type="gramEnd"/>
            <w:r>
              <w:rPr>
                <w:rFonts w:cstheme="minorBidi" w:hint="eastAsia"/>
              </w:rPr>
              <w:t>希望改善該處樓梯的防滑能力。他表示署方自二零一四年至今共收到</w:t>
            </w:r>
            <w:r>
              <w:rPr>
                <w:rFonts w:cstheme="minorBidi"/>
              </w:rPr>
              <w:t>33</w:t>
            </w:r>
            <w:r>
              <w:rPr>
                <w:rFonts w:cstheme="minorBidi" w:hint="eastAsia"/>
              </w:rPr>
              <w:t>宗關於中西區公共樓梯的投訴，當中包括樓梯黃線脫落、路面不平或過</w:t>
            </w:r>
            <w:r w:rsidRPr="00CA5C9F">
              <w:rPr>
                <w:rFonts w:cstheme="minorBidi" w:hint="eastAsia"/>
              </w:rPr>
              <w:t>於</w:t>
            </w:r>
            <w:proofErr w:type="gramStart"/>
            <w:r w:rsidRPr="00CA5C9F">
              <w:rPr>
                <w:rFonts w:cstheme="minorBidi" w:hint="eastAsia"/>
              </w:rPr>
              <w:t>濕</w:t>
            </w:r>
            <w:r>
              <w:rPr>
                <w:rFonts w:cstheme="minorBidi" w:hint="eastAsia"/>
              </w:rPr>
              <w:t>滑等</w:t>
            </w:r>
            <w:proofErr w:type="gramEnd"/>
            <w:r>
              <w:rPr>
                <w:rFonts w:cstheme="minorBidi" w:hint="eastAsia"/>
              </w:rPr>
              <w:t>。基於上述投訴，署方希望改善有關問題以確保安全，故安排在二零一八年十二月</w:t>
            </w:r>
            <w:r w:rsidRPr="00F7028E">
              <w:rPr>
                <w:rFonts w:cstheme="minorBidi" w:hint="eastAsia"/>
              </w:rPr>
              <w:t>十五日晚上於一段由</w:t>
            </w:r>
            <w:proofErr w:type="gramStart"/>
            <w:r w:rsidRPr="00F7028E">
              <w:rPr>
                <w:rFonts w:cstheme="minorBidi" w:hint="eastAsia"/>
              </w:rPr>
              <w:t>堅</w:t>
            </w:r>
            <w:proofErr w:type="gramEnd"/>
            <w:r w:rsidRPr="00F7028E">
              <w:rPr>
                <w:rFonts w:cstheme="minorBidi" w:hint="eastAsia"/>
              </w:rPr>
              <w:t>道</w:t>
            </w:r>
            <w:proofErr w:type="gramStart"/>
            <w:r w:rsidRPr="00F7028E">
              <w:rPr>
                <w:rFonts w:cstheme="minorBidi" w:hint="eastAsia"/>
              </w:rPr>
              <w:t>至必列者士</w:t>
            </w:r>
            <w:proofErr w:type="gramEnd"/>
            <w:r w:rsidRPr="00F7028E">
              <w:rPr>
                <w:rFonts w:cstheme="minorBidi" w:hint="eastAsia"/>
              </w:rPr>
              <w:t>街的</w:t>
            </w:r>
            <w:proofErr w:type="gramStart"/>
            <w:r w:rsidRPr="00F7028E">
              <w:rPr>
                <w:rFonts w:cstheme="minorBidi" w:hint="eastAsia"/>
              </w:rPr>
              <w:t>城皇街</w:t>
            </w:r>
            <w:proofErr w:type="gramEnd"/>
            <w:r w:rsidRPr="00F7028E">
              <w:rPr>
                <w:rFonts w:cstheme="minorBidi" w:hint="eastAsia"/>
              </w:rPr>
              <w:t>樓梯部份位置按計劃加設黃色防滑鋼砂條。</w:t>
            </w:r>
            <w:r w:rsidRPr="007F0618">
              <w:rPr>
                <w:rFonts w:cstheme="minorBidi" w:hint="eastAsia"/>
              </w:rPr>
              <w:t>有關改善工程主要是在樓梯踏板</w:t>
            </w:r>
            <w:proofErr w:type="gramStart"/>
            <w:r w:rsidRPr="007F0618">
              <w:rPr>
                <w:rFonts w:cstheme="minorBidi" w:hint="eastAsia"/>
              </w:rPr>
              <w:t>邊沿，用環</w:t>
            </w:r>
            <w:proofErr w:type="gramEnd"/>
            <w:r w:rsidRPr="007F0618">
              <w:rPr>
                <w:rFonts w:cstheme="minorBidi" w:hint="eastAsia"/>
              </w:rPr>
              <w:t>氧樹脂黏合劑把</w:t>
            </w:r>
            <w:proofErr w:type="gramStart"/>
            <w:r w:rsidRPr="007F0618">
              <w:rPr>
                <w:rFonts w:cstheme="minorBidi" w:hint="eastAsia"/>
              </w:rPr>
              <w:t>耐磨及堅硬</w:t>
            </w:r>
            <w:proofErr w:type="gramEnd"/>
            <w:r w:rsidRPr="007F0618">
              <w:rPr>
                <w:rFonts w:cstheme="minorBidi" w:hint="eastAsia"/>
              </w:rPr>
              <w:t>的黃色鋼砂粒料黏合在路面上</w:t>
            </w:r>
            <w:r>
              <w:rPr>
                <w:rFonts w:cstheme="minorBidi" w:hint="eastAsia"/>
              </w:rPr>
              <w:t>。</w:t>
            </w:r>
            <w:r w:rsidRPr="00CA5C9F">
              <w:rPr>
                <w:rFonts w:cstheme="minorBidi" w:hint="eastAsia"/>
              </w:rPr>
              <w:t>王先生展示照片指出</w:t>
            </w:r>
            <w:r>
              <w:rPr>
                <w:rFonts w:cstheme="minorBidi" w:hint="eastAsia"/>
              </w:rPr>
              <w:t>由於該樓梯兩旁有多個大廈出入口，加上其中一處上落</w:t>
            </w:r>
            <w:proofErr w:type="gramStart"/>
            <w:r>
              <w:rPr>
                <w:rFonts w:cstheme="minorBidi" w:hint="eastAsia"/>
              </w:rPr>
              <w:t>位置闊度不足</w:t>
            </w:r>
            <w:proofErr w:type="gramEnd"/>
            <w:r>
              <w:rPr>
                <w:rFonts w:cstheme="minorBidi" w:hint="eastAsia"/>
              </w:rPr>
              <w:t>一米，為減低對附近居民進出大廈的影響，</w:t>
            </w:r>
            <w:proofErr w:type="gramStart"/>
            <w:r>
              <w:rPr>
                <w:rFonts w:cstheme="minorBidi" w:hint="eastAsia"/>
              </w:rPr>
              <w:t>故署方</w:t>
            </w:r>
            <w:proofErr w:type="gramEnd"/>
            <w:r>
              <w:rPr>
                <w:rFonts w:cstheme="minorBidi" w:hint="eastAsia"/>
              </w:rPr>
              <w:t>安排在夜間人流</w:t>
            </w:r>
            <w:r>
              <w:rPr>
                <w:rFonts w:cstheme="minorBidi" w:hint="eastAsia"/>
              </w:rPr>
              <w:lastRenderedPageBreak/>
              <w:t>較少時進行</w:t>
            </w:r>
            <w:proofErr w:type="gramStart"/>
            <w:r>
              <w:rPr>
                <w:rFonts w:cstheme="minorBidi" w:hint="eastAsia"/>
              </w:rPr>
              <w:t>城皇街</w:t>
            </w:r>
            <w:proofErr w:type="gramEnd"/>
            <w:r>
              <w:rPr>
                <w:rFonts w:cstheme="minorBidi" w:hint="eastAsia"/>
              </w:rPr>
              <w:t>的工程。</w:t>
            </w:r>
          </w:p>
          <w:p w:rsidR="00582229" w:rsidRPr="00BF1EF1" w:rsidRDefault="00582229" w:rsidP="000429C5">
            <w:pPr>
              <w:pStyle w:val="aa"/>
              <w:spacing w:line="240" w:lineRule="auto"/>
              <w:ind w:leftChars="0" w:left="329" w:rightChars="2" w:right="6"/>
              <w:jc w:val="both"/>
              <w:rPr>
                <w:u w:val="single"/>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582229" w:rsidP="00F94077">
            <w:pPr>
              <w:pStyle w:val="aa"/>
              <w:numPr>
                <w:ilvl w:val="0"/>
                <w:numId w:val="1"/>
              </w:numPr>
              <w:spacing w:line="240" w:lineRule="auto"/>
              <w:ind w:leftChars="0" w:rightChars="2" w:right="6"/>
              <w:jc w:val="both"/>
            </w:pPr>
            <w:proofErr w:type="gramStart"/>
            <w:r>
              <w:rPr>
                <w:rFonts w:hint="eastAsia"/>
                <w:u w:val="single"/>
              </w:rPr>
              <w:lastRenderedPageBreak/>
              <w:t>王</w:t>
            </w:r>
            <w:r w:rsidRPr="00BF1EF1">
              <w:rPr>
                <w:rFonts w:cstheme="minorBidi" w:hint="eastAsia"/>
                <w:u w:val="single"/>
              </w:rPr>
              <w:t>先生</w:t>
            </w:r>
            <w:r>
              <w:rPr>
                <w:rFonts w:cstheme="minorBidi" w:hint="eastAsia"/>
              </w:rPr>
              <w:t>續指</w:t>
            </w:r>
            <w:proofErr w:type="gramEnd"/>
            <w:r>
              <w:rPr>
                <w:rFonts w:cstheme="minorBidi" w:hint="eastAsia"/>
              </w:rPr>
              <w:t>，</w:t>
            </w:r>
            <w:r w:rsidRPr="00BC5E2A">
              <w:rPr>
                <w:rFonts w:hint="eastAsia"/>
              </w:rPr>
              <w:t>因應有市民</w:t>
            </w:r>
            <w:r>
              <w:rPr>
                <w:rFonts w:hint="eastAsia"/>
              </w:rPr>
              <w:t>在施工期間</w:t>
            </w:r>
            <w:r w:rsidRPr="00BC5E2A">
              <w:rPr>
                <w:rFonts w:hint="eastAsia"/>
              </w:rPr>
              <w:t>擔心對在該處加設黃色防滑鋼砂條後會影響</w:t>
            </w:r>
            <w:proofErr w:type="gramStart"/>
            <w:r w:rsidRPr="00BC5E2A">
              <w:rPr>
                <w:rFonts w:hint="eastAsia"/>
              </w:rPr>
              <w:t>城皇街</w:t>
            </w:r>
            <w:proofErr w:type="gramEnd"/>
            <w:r w:rsidRPr="00BC5E2A">
              <w:rPr>
                <w:rFonts w:hint="eastAsia"/>
              </w:rPr>
              <w:t>樓梯獲歷史建築物評級的機會，</w:t>
            </w:r>
            <w:r>
              <w:rPr>
                <w:rFonts w:hint="eastAsia"/>
              </w:rPr>
              <w:t>署方</w:t>
            </w:r>
            <w:r w:rsidRPr="00BC5E2A">
              <w:rPr>
                <w:rFonts w:hint="eastAsia"/>
              </w:rPr>
              <w:t>已隨即指示承建商暫停工程。</w:t>
            </w:r>
            <w:r>
              <w:rPr>
                <w:rFonts w:hint="eastAsia"/>
              </w:rPr>
              <w:t>署方曾</w:t>
            </w:r>
            <w:r w:rsidRPr="00014C74">
              <w:rPr>
                <w:rFonts w:hint="eastAsia"/>
              </w:rPr>
              <w:t>在十二月十七日與關注上述改善樓梯工程的議員及團體在現場商討，解釋工程旨在加強樓梯踏板的防滑能力及讓道路使用者更</w:t>
            </w:r>
            <w:proofErr w:type="gramStart"/>
            <w:r w:rsidRPr="00014C74">
              <w:rPr>
                <w:rFonts w:hint="eastAsia"/>
              </w:rPr>
              <w:t>容易識辨</w:t>
            </w:r>
            <w:proofErr w:type="gramEnd"/>
            <w:r w:rsidRPr="00014C74">
              <w:rPr>
                <w:rFonts w:hint="eastAsia"/>
              </w:rPr>
              <w:t>梯級邊沿位置</w:t>
            </w:r>
            <w:r>
              <w:rPr>
                <w:rFonts w:hint="eastAsia"/>
              </w:rPr>
              <w:t>，並跟進</w:t>
            </w:r>
            <w:r w:rsidRPr="00014C74">
              <w:rPr>
                <w:rFonts w:hint="eastAsia"/>
              </w:rPr>
              <w:t>承建商工藝欠妥善的問題。</w:t>
            </w:r>
            <w:r w:rsidRPr="00B146F3">
              <w:rPr>
                <w:rFonts w:hint="eastAsia"/>
              </w:rPr>
              <w:t>承建商隨後在十二月十八日開始清理樓梯尚未妥善黏合的鋼砂</w:t>
            </w:r>
            <w:r>
              <w:rPr>
                <w:rFonts w:hint="eastAsia"/>
              </w:rPr>
              <w:t>，署方其後亦</w:t>
            </w:r>
            <w:r w:rsidRPr="00B146F3">
              <w:rPr>
                <w:rFonts w:hint="eastAsia"/>
              </w:rPr>
              <w:t>與古物古蹟辦事處商討事件及</w:t>
            </w:r>
            <w:r>
              <w:rPr>
                <w:rFonts w:hint="eastAsia"/>
              </w:rPr>
              <w:t>研究</w:t>
            </w:r>
            <w:r w:rsidRPr="00B146F3">
              <w:rPr>
                <w:rFonts w:hint="eastAsia"/>
              </w:rPr>
              <w:t>需要作出改善之處。經商討後，</w:t>
            </w:r>
            <w:r>
              <w:rPr>
                <w:rFonts w:hint="eastAsia"/>
              </w:rPr>
              <w:t>署方建議</w:t>
            </w:r>
            <w:proofErr w:type="gramStart"/>
            <w:r>
              <w:rPr>
                <w:rFonts w:hint="eastAsia"/>
              </w:rPr>
              <w:t>利</w:t>
            </w:r>
            <w:r w:rsidRPr="00B146F3">
              <w:rPr>
                <w:rFonts w:hint="eastAsia"/>
              </w:rPr>
              <w:t>用熱溶方法</w:t>
            </w:r>
            <w:proofErr w:type="gramEnd"/>
            <w:r w:rsidRPr="00B146F3">
              <w:rPr>
                <w:rFonts w:hint="eastAsia"/>
              </w:rPr>
              <w:t>清理工程範圍內的鋼砂及以黑色的</w:t>
            </w:r>
            <w:proofErr w:type="gramStart"/>
            <w:r w:rsidRPr="00B146F3">
              <w:rPr>
                <w:rFonts w:hint="eastAsia"/>
              </w:rPr>
              <w:t>防滑貼取代</w:t>
            </w:r>
            <w:proofErr w:type="gramEnd"/>
            <w:r w:rsidRPr="00B146F3">
              <w:rPr>
                <w:rFonts w:hint="eastAsia"/>
              </w:rPr>
              <w:t>黃色防滑鋼砂條，務求</w:t>
            </w:r>
            <w:r w:rsidRPr="00D62B90">
              <w:rPr>
                <w:rFonts w:hint="eastAsia"/>
              </w:rPr>
              <w:t>能達成一個既可滿足</w:t>
            </w:r>
            <w:r w:rsidRPr="00B146F3">
              <w:rPr>
                <w:rFonts w:hint="eastAsia"/>
              </w:rPr>
              <w:t>改善道路安全</w:t>
            </w:r>
            <w:r w:rsidRPr="00D62B90">
              <w:rPr>
                <w:rFonts w:hint="eastAsia"/>
              </w:rPr>
              <w:t>又可</w:t>
            </w:r>
            <w:r w:rsidRPr="00B146F3">
              <w:rPr>
                <w:rFonts w:hint="eastAsia"/>
              </w:rPr>
              <w:t>滿足公衆對保育樓梯</w:t>
            </w:r>
            <w:r w:rsidRPr="00D62B90">
              <w:rPr>
                <w:rFonts w:hint="eastAsia"/>
              </w:rPr>
              <w:t>的</w:t>
            </w:r>
            <w:r>
              <w:rPr>
                <w:rFonts w:hint="eastAsia"/>
              </w:rPr>
              <w:t>要求</w:t>
            </w:r>
            <w:r w:rsidRPr="00D62B90">
              <w:rPr>
                <w:rFonts w:hint="eastAsia"/>
              </w:rPr>
              <w:t>的方案</w:t>
            </w:r>
            <w:r w:rsidRPr="00B146F3">
              <w:rPr>
                <w:rFonts w:hint="eastAsia"/>
              </w:rPr>
              <w:t>。</w:t>
            </w:r>
          </w:p>
          <w:p w:rsidR="00582229" w:rsidRPr="00BC5E2A" w:rsidRDefault="00582229" w:rsidP="000429C5">
            <w:pPr>
              <w:pStyle w:val="aa"/>
              <w:spacing w:line="240" w:lineRule="auto"/>
              <w:ind w:leftChars="0" w:left="329" w:rightChars="2" w:right="6"/>
              <w:jc w:val="both"/>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582229" w:rsidP="00F94077">
            <w:pPr>
              <w:pStyle w:val="aa"/>
              <w:numPr>
                <w:ilvl w:val="0"/>
                <w:numId w:val="1"/>
              </w:numPr>
              <w:spacing w:line="240" w:lineRule="auto"/>
              <w:ind w:leftChars="0" w:rightChars="2" w:right="6"/>
              <w:jc w:val="both"/>
            </w:pPr>
            <w:r w:rsidRPr="00A6372D">
              <w:rPr>
                <w:rFonts w:hint="eastAsia"/>
              </w:rPr>
              <w:t>署方在三月十二日於</w:t>
            </w:r>
            <w:proofErr w:type="gramStart"/>
            <w:r w:rsidRPr="00A6372D">
              <w:rPr>
                <w:rFonts w:hint="eastAsia"/>
              </w:rPr>
              <w:t>城皇街</w:t>
            </w:r>
            <w:proofErr w:type="gramEnd"/>
            <w:r w:rsidRPr="00A6372D">
              <w:rPr>
                <w:rFonts w:hint="eastAsia"/>
              </w:rPr>
              <w:t>樓梯進行清除防滑鋼砂條及裝</w:t>
            </w:r>
            <w:proofErr w:type="gramStart"/>
            <w:r w:rsidRPr="00A6372D">
              <w:rPr>
                <w:rFonts w:hint="eastAsia"/>
              </w:rPr>
              <w:t>設防滑貼的</w:t>
            </w:r>
            <w:proofErr w:type="gramEnd"/>
            <w:r w:rsidRPr="00A6372D">
              <w:rPr>
                <w:rFonts w:hint="eastAsia"/>
              </w:rPr>
              <w:t>示範</w:t>
            </w:r>
            <w:r>
              <w:rPr>
                <w:rFonts w:hint="eastAsia"/>
              </w:rPr>
              <w:t>。</w:t>
            </w:r>
            <w:r w:rsidRPr="00753E28">
              <w:rPr>
                <w:rFonts w:hint="eastAsia"/>
              </w:rPr>
              <w:t>過程中有意見要求</w:t>
            </w:r>
            <w:r>
              <w:rPr>
                <w:rFonts w:hint="eastAsia"/>
              </w:rPr>
              <w:t>署方</w:t>
            </w:r>
            <w:r w:rsidRPr="00753E28">
              <w:rPr>
                <w:rFonts w:hint="eastAsia"/>
              </w:rPr>
              <w:t>對在</w:t>
            </w:r>
            <w:proofErr w:type="gramStart"/>
            <w:r w:rsidRPr="00753E28">
              <w:rPr>
                <w:rFonts w:hint="eastAsia"/>
              </w:rPr>
              <w:t>城皇街及贊善</w:t>
            </w:r>
            <w:proofErr w:type="gramEnd"/>
            <w:r w:rsidRPr="00753E28">
              <w:rPr>
                <w:rFonts w:hint="eastAsia"/>
              </w:rPr>
              <w:t>里樓梯採用</w:t>
            </w:r>
            <w:proofErr w:type="gramStart"/>
            <w:r w:rsidRPr="00753E28">
              <w:rPr>
                <w:rFonts w:hint="eastAsia"/>
              </w:rPr>
              <w:t>防滑貼取代</w:t>
            </w:r>
            <w:proofErr w:type="gramEnd"/>
            <w:r w:rsidRPr="00753E28">
              <w:rPr>
                <w:rFonts w:hint="eastAsia"/>
              </w:rPr>
              <w:t>黃色防滑鋼砂條進行地區諮詢。在民政事務總署協助下，有關諮詢已於四月八日完成</w:t>
            </w:r>
            <w:r>
              <w:rPr>
                <w:rFonts w:hint="eastAsia"/>
              </w:rPr>
              <w:t>，</w:t>
            </w:r>
            <w:proofErr w:type="gramStart"/>
            <w:r>
              <w:rPr>
                <w:rFonts w:hint="eastAsia"/>
              </w:rPr>
              <w:t>城皇街裝設防滑貼</w:t>
            </w:r>
            <w:proofErr w:type="gramEnd"/>
            <w:r>
              <w:rPr>
                <w:rFonts w:hint="eastAsia"/>
              </w:rPr>
              <w:t>的諮詢共收到2</w:t>
            </w:r>
            <w:r w:rsidRPr="00D62B90">
              <w:rPr>
                <w:rFonts w:hint="eastAsia"/>
              </w:rPr>
              <w:t>個單位</w:t>
            </w:r>
            <w:r>
              <w:rPr>
                <w:rFonts w:hint="eastAsia"/>
              </w:rPr>
              <w:t>支持、9</w:t>
            </w:r>
            <w:r w:rsidRPr="00D62B90">
              <w:rPr>
                <w:rFonts w:hint="eastAsia"/>
              </w:rPr>
              <w:t>個單位</w:t>
            </w:r>
            <w:r>
              <w:rPr>
                <w:rFonts w:hint="eastAsia"/>
              </w:rPr>
              <w:t>反對、2</w:t>
            </w:r>
            <w:r w:rsidRPr="00D62B90">
              <w:rPr>
                <w:rFonts w:hint="eastAsia"/>
              </w:rPr>
              <w:t>個單位</w:t>
            </w:r>
            <w:r>
              <w:rPr>
                <w:rFonts w:hint="eastAsia"/>
              </w:rPr>
              <w:t>則有其他意見</w:t>
            </w:r>
            <w:r w:rsidRPr="00753E28">
              <w:rPr>
                <w:rFonts w:hint="eastAsia"/>
              </w:rPr>
              <w:t>。</w:t>
            </w:r>
            <w:r>
              <w:rPr>
                <w:rFonts w:hint="eastAsia"/>
              </w:rPr>
              <w:t>持其他意見的</w:t>
            </w:r>
            <w:r w:rsidRPr="00D62B90">
              <w:rPr>
                <w:rFonts w:hint="eastAsia"/>
              </w:rPr>
              <w:t>單位</w:t>
            </w:r>
            <w:r>
              <w:rPr>
                <w:rFonts w:hint="eastAsia"/>
              </w:rPr>
              <w:t>認為署方應確保</w:t>
            </w:r>
            <w:proofErr w:type="gramStart"/>
            <w:r w:rsidRPr="00753E28">
              <w:rPr>
                <w:rFonts w:hint="eastAsia"/>
              </w:rPr>
              <w:t>防滑貼</w:t>
            </w:r>
            <w:r>
              <w:rPr>
                <w:rFonts w:hint="eastAsia"/>
              </w:rPr>
              <w:t>不會</w:t>
            </w:r>
            <w:proofErr w:type="gramEnd"/>
            <w:r>
              <w:rPr>
                <w:rFonts w:hint="eastAsia"/>
              </w:rPr>
              <w:t>破壞樓梯物料，</w:t>
            </w:r>
            <w:r w:rsidRPr="00C462E5">
              <w:rPr>
                <w:rFonts w:hint="eastAsia"/>
              </w:rPr>
              <w:t>及</w:t>
            </w:r>
            <w:r>
              <w:rPr>
                <w:rFonts w:hint="eastAsia"/>
              </w:rPr>
              <w:t>不會影響將來的保育工作。至於反對的</w:t>
            </w:r>
            <w:r w:rsidRPr="00C462E5">
              <w:rPr>
                <w:rFonts w:hint="eastAsia"/>
              </w:rPr>
              <w:t>單位</w:t>
            </w:r>
            <w:r>
              <w:rPr>
                <w:rFonts w:hint="eastAsia"/>
              </w:rPr>
              <w:t>則有不同看法，部分</w:t>
            </w:r>
            <w:r w:rsidRPr="00C462E5">
              <w:rPr>
                <w:rFonts w:hint="eastAsia"/>
              </w:rPr>
              <w:t>單位</w:t>
            </w:r>
            <w:r>
              <w:rPr>
                <w:rFonts w:hint="eastAsia"/>
              </w:rPr>
              <w:t>認為不需要裝</w:t>
            </w:r>
            <w:proofErr w:type="gramStart"/>
            <w:r>
              <w:rPr>
                <w:rFonts w:hint="eastAsia"/>
              </w:rPr>
              <w:t>設</w:t>
            </w:r>
            <w:r w:rsidRPr="00541E6F">
              <w:rPr>
                <w:rFonts w:hint="eastAsia"/>
              </w:rPr>
              <w:t>防滑貼</w:t>
            </w:r>
            <w:proofErr w:type="gramEnd"/>
            <w:r>
              <w:rPr>
                <w:rFonts w:hint="eastAsia"/>
              </w:rPr>
              <w:t>；有部分</w:t>
            </w:r>
            <w:r w:rsidRPr="00466CA3">
              <w:rPr>
                <w:rFonts w:hint="eastAsia"/>
              </w:rPr>
              <w:t>單位</w:t>
            </w:r>
            <w:r>
              <w:rPr>
                <w:rFonts w:hint="eastAsia"/>
              </w:rPr>
              <w:t>則建議署方待</w:t>
            </w:r>
            <w:r w:rsidRPr="005E4D08">
              <w:rPr>
                <w:rFonts w:hint="eastAsia"/>
              </w:rPr>
              <w:t>歷史建築物評級</w:t>
            </w:r>
            <w:r>
              <w:rPr>
                <w:rFonts w:hint="eastAsia"/>
              </w:rPr>
              <w:t>程序完成後，才繼續有關工作；部分</w:t>
            </w:r>
            <w:r w:rsidRPr="00C462E5">
              <w:rPr>
                <w:rFonts w:hint="eastAsia"/>
              </w:rPr>
              <w:t>單位</w:t>
            </w:r>
            <w:r>
              <w:rPr>
                <w:rFonts w:hint="eastAsia"/>
              </w:rPr>
              <w:t>指出其他獲古蹟評級的樓梯</w:t>
            </w:r>
            <w:proofErr w:type="gramStart"/>
            <w:r>
              <w:rPr>
                <w:rFonts w:hint="eastAsia"/>
              </w:rPr>
              <w:t>如都爹利</w:t>
            </w:r>
            <w:proofErr w:type="gramEnd"/>
            <w:r>
              <w:rPr>
                <w:rFonts w:hint="eastAsia"/>
              </w:rPr>
              <w:t>街和石板街均沒有裝</w:t>
            </w:r>
            <w:proofErr w:type="gramStart"/>
            <w:r>
              <w:rPr>
                <w:rFonts w:hint="eastAsia"/>
              </w:rPr>
              <w:t>設</w:t>
            </w:r>
            <w:r w:rsidRPr="00541E6F">
              <w:rPr>
                <w:rFonts w:hint="eastAsia"/>
              </w:rPr>
              <w:t>防滑貼</w:t>
            </w:r>
            <w:proofErr w:type="gramEnd"/>
            <w:r>
              <w:rPr>
                <w:rFonts w:hint="eastAsia"/>
              </w:rPr>
              <w:t>，質疑是否需要於</w:t>
            </w:r>
            <w:proofErr w:type="gramStart"/>
            <w:r>
              <w:rPr>
                <w:rFonts w:hint="eastAsia"/>
              </w:rPr>
              <w:t>城皇街</w:t>
            </w:r>
            <w:proofErr w:type="gramEnd"/>
            <w:r>
              <w:rPr>
                <w:rFonts w:hint="eastAsia"/>
              </w:rPr>
              <w:t>樓梯裝</w:t>
            </w:r>
            <w:proofErr w:type="gramStart"/>
            <w:r>
              <w:rPr>
                <w:rFonts w:hint="eastAsia"/>
              </w:rPr>
              <w:t>設</w:t>
            </w:r>
            <w:r w:rsidRPr="00541E6F">
              <w:rPr>
                <w:rFonts w:hint="eastAsia"/>
              </w:rPr>
              <w:t>防滑貼</w:t>
            </w:r>
            <w:proofErr w:type="gramEnd"/>
            <w:r>
              <w:rPr>
                <w:rFonts w:hint="eastAsia"/>
              </w:rPr>
              <w:t>；亦有部分</w:t>
            </w:r>
            <w:r w:rsidRPr="00466CA3">
              <w:rPr>
                <w:rFonts w:hint="eastAsia"/>
              </w:rPr>
              <w:t>單位</w:t>
            </w:r>
            <w:r>
              <w:rPr>
                <w:rFonts w:hint="eastAsia"/>
              </w:rPr>
              <w:t>認為該處過往並無人跌倒受傷的記錄，故無需裝</w:t>
            </w:r>
            <w:proofErr w:type="gramStart"/>
            <w:r>
              <w:rPr>
                <w:rFonts w:hint="eastAsia"/>
              </w:rPr>
              <w:t>設</w:t>
            </w:r>
            <w:r w:rsidRPr="00541E6F">
              <w:rPr>
                <w:rFonts w:hint="eastAsia"/>
              </w:rPr>
              <w:t>防滑貼</w:t>
            </w:r>
            <w:proofErr w:type="gramEnd"/>
            <w:r>
              <w:rPr>
                <w:rFonts w:hint="eastAsia"/>
              </w:rPr>
              <w:t>。</w:t>
            </w:r>
          </w:p>
          <w:p w:rsidR="00582229" w:rsidRPr="00A6372D" w:rsidRDefault="00582229" w:rsidP="000429C5">
            <w:pPr>
              <w:pStyle w:val="aa"/>
              <w:spacing w:line="240" w:lineRule="auto"/>
              <w:ind w:leftChars="0" w:left="329" w:rightChars="2" w:right="6"/>
              <w:jc w:val="both"/>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582229" w:rsidP="00F94077">
            <w:pPr>
              <w:pStyle w:val="aa"/>
              <w:numPr>
                <w:ilvl w:val="0"/>
                <w:numId w:val="1"/>
              </w:numPr>
              <w:spacing w:line="240" w:lineRule="auto"/>
              <w:ind w:leftChars="0" w:rightChars="2" w:right="6"/>
              <w:jc w:val="both"/>
            </w:pPr>
            <w:r>
              <w:rPr>
                <w:rFonts w:hint="eastAsia"/>
                <w:u w:val="single"/>
              </w:rPr>
              <w:t>王先生</w:t>
            </w:r>
            <w:r>
              <w:rPr>
                <w:rFonts w:hint="eastAsia"/>
              </w:rPr>
              <w:t>表示，署方雖然過往沒有接獲市民在</w:t>
            </w:r>
            <w:proofErr w:type="gramStart"/>
            <w:r>
              <w:rPr>
                <w:rFonts w:hint="eastAsia"/>
              </w:rPr>
              <w:t>城皇街及贊善</w:t>
            </w:r>
            <w:proofErr w:type="gramEnd"/>
            <w:r>
              <w:rPr>
                <w:rFonts w:hint="eastAsia"/>
              </w:rPr>
              <w:t>里樓梯跌倒的報告，但署方經審視後，認為有關地點有需要改善</w:t>
            </w:r>
            <w:r w:rsidRPr="00AA0855">
              <w:rPr>
                <w:rFonts w:hint="eastAsia"/>
              </w:rPr>
              <w:t>梯級邊</w:t>
            </w:r>
            <w:r w:rsidRPr="00E819F5">
              <w:rPr>
                <w:rFonts w:hint="eastAsia"/>
              </w:rPr>
              <w:t>緣</w:t>
            </w:r>
            <w:r w:rsidRPr="00AA0855">
              <w:rPr>
                <w:rFonts w:hint="eastAsia"/>
              </w:rPr>
              <w:t>清</w:t>
            </w:r>
            <w:r w:rsidRPr="00E819F5">
              <w:rPr>
                <w:rFonts w:hint="eastAsia"/>
              </w:rPr>
              <w:t>晰</w:t>
            </w:r>
            <w:r w:rsidRPr="00C462E5">
              <w:rPr>
                <w:rFonts w:hint="eastAsia"/>
              </w:rPr>
              <w:t>度</w:t>
            </w:r>
            <w:r w:rsidRPr="00E819F5">
              <w:rPr>
                <w:rFonts w:hint="eastAsia"/>
              </w:rPr>
              <w:t>及</w:t>
            </w:r>
            <w:r>
              <w:rPr>
                <w:rFonts w:hint="eastAsia"/>
              </w:rPr>
              <w:t>防滑能力，並希望做好預防工作。他</w:t>
            </w:r>
            <w:r w:rsidRPr="00E819F5">
              <w:rPr>
                <w:rFonts w:hint="eastAsia"/>
              </w:rPr>
              <w:t>用照片</w:t>
            </w:r>
            <w:r>
              <w:rPr>
                <w:rFonts w:hint="eastAsia"/>
              </w:rPr>
              <w:t>補充指，</w:t>
            </w:r>
            <w:r w:rsidRPr="008B296E">
              <w:rPr>
                <w:rFonts w:hint="eastAsia"/>
              </w:rPr>
              <w:t>署方在三月十二日於</w:t>
            </w:r>
            <w:proofErr w:type="gramStart"/>
            <w:r w:rsidRPr="008B296E">
              <w:rPr>
                <w:rFonts w:hint="eastAsia"/>
              </w:rPr>
              <w:t>城皇街</w:t>
            </w:r>
            <w:proofErr w:type="gramEnd"/>
            <w:r w:rsidRPr="008B296E">
              <w:rPr>
                <w:rFonts w:hint="eastAsia"/>
              </w:rPr>
              <w:t>樓梯裝設</w:t>
            </w:r>
            <w:r>
              <w:rPr>
                <w:rFonts w:hint="eastAsia"/>
              </w:rPr>
              <w:t>的</w:t>
            </w:r>
            <w:proofErr w:type="gramStart"/>
            <w:r w:rsidRPr="008B296E">
              <w:rPr>
                <w:rFonts w:hint="eastAsia"/>
              </w:rPr>
              <w:t>防滑貼</w:t>
            </w:r>
            <w:r>
              <w:rPr>
                <w:rFonts w:hint="eastAsia"/>
              </w:rPr>
              <w:t>樣本</w:t>
            </w:r>
            <w:proofErr w:type="gramEnd"/>
            <w:r>
              <w:rPr>
                <w:rFonts w:hint="eastAsia"/>
              </w:rPr>
              <w:t>即使曾經歷大雨，目前的狀況仍然良好，證明</w:t>
            </w:r>
            <w:proofErr w:type="gramStart"/>
            <w:r>
              <w:rPr>
                <w:rFonts w:hint="eastAsia"/>
              </w:rPr>
              <w:t>防滑貼頗為</w:t>
            </w:r>
            <w:proofErr w:type="gramEnd"/>
            <w:r>
              <w:rPr>
                <w:rFonts w:hint="eastAsia"/>
              </w:rPr>
              <w:t>耐用</w:t>
            </w:r>
            <w:r w:rsidRPr="008B296E">
              <w:rPr>
                <w:rFonts w:hint="eastAsia"/>
              </w:rPr>
              <w:t>。</w:t>
            </w:r>
            <w:proofErr w:type="gramStart"/>
            <w:r w:rsidRPr="00683133">
              <w:rPr>
                <w:rFonts w:ascii="細明體" w:eastAsia="細明體" w:hAnsi="細明體" w:cs="Verdana" w:hint="eastAsia"/>
              </w:rPr>
              <w:t>除裝設防滑貼</w:t>
            </w:r>
            <w:proofErr w:type="gramEnd"/>
            <w:r w:rsidRPr="00683133">
              <w:rPr>
                <w:rFonts w:ascii="細明體" w:eastAsia="細明體" w:hAnsi="細明體" w:cs="Verdana" w:hint="eastAsia"/>
              </w:rPr>
              <w:t>以</w:t>
            </w:r>
            <w:r w:rsidRPr="00683133">
              <w:rPr>
                <w:rFonts w:ascii="細明體" w:eastAsia="細明體" w:cs="細明體" w:hint="eastAsia"/>
              </w:rPr>
              <w:t>取代黃色防滑鋼砂條的方案外，</w:t>
            </w:r>
            <w:r>
              <w:rPr>
                <w:rFonts w:ascii="細明體" w:eastAsia="細明體" w:cs="細明體" w:hint="eastAsia"/>
              </w:rPr>
              <w:t>署方</w:t>
            </w:r>
            <w:r w:rsidRPr="00683133">
              <w:rPr>
                <w:rFonts w:ascii="細明體" w:eastAsia="細明體" w:cs="細明體" w:hint="eastAsia"/>
              </w:rPr>
              <w:t>亦</w:t>
            </w:r>
            <w:r>
              <w:rPr>
                <w:rFonts w:ascii="細明體" w:eastAsia="細明體" w:cs="細明體" w:hint="eastAsia"/>
              </w:rPr>
              <w:t>曾</w:t>
            </w:r>
            <w:r w:rsidRPr="00683133">
              <w:rPr>
                <w:rFonts w:ascii="細明體" w:eastAsia="細明體" w:cs="細明體" w:hint="eastAsia"/>
              </w:rPr>
              <w:t>考慮其他</w:t>
            </w:r>
            <w:r w:rsidRPr="008625E0">
              <w:rPr>
                <w:rFonts w:ascii="細明體" w:eastAsia="細明體" w:cs="細明體" w:hint="eastAsia"/>
              </w:rPr>
              <w:t>方案</w:t>
            </w:r>
            <w:r w:rsidRPr="00683133">
              <w:rPr>
                <w:rFonts w:ascii="細明體" w:eastAsia="細明體" w:cs="細明體" w:hint="eastAsia"/>
              </w:rPr>
              <w:t>如採用防滑化學油劑等。</w:t>
            </w:r>
            <w:r w:rsidRPr="0034272D">
              <w:rPr>
                <w:rFonts w:ascii="細明體" w:eastAsia="細明體" w:cs="細明體" w:hint="eastAsia"/>
              </w:rPr>
              <w:t>在聽取古物古蹟辦事處的意見及經過詳細考慮後，</w:t>
            </w:r>
            <w:r>
              <w:rPr>
                <w:rFonts w:ascii="細明體" w:eastAsia="細明體" w:cs="細明體" w:hint="eastAsia"/>
              </w:rPr>
              <w:t>署方</w:t>
            </w:r>
            <w:r w:rsidRPr="0034272D">
              <w:rPr>
                <w:rFonts w:ascii="細明體" w:eastAsia="細明體" w:cs="細明體" w:hint="eastAsia"/>
              </w:rPr>
              <w:t>認為以黑色的</w:t>
            </w:r>
            <w:proofErr w:type="gramStart"/>
            <w:r w:rsidRPr="0034272D">
              <w:rPr>
                <w:rFonts w:ascii="細明體" w:eastAsia="細明體" w:cs="細明體" w:hint="eastAsia"/>
              </w:rPr>
              <w:t>防滑貼取代</w:t>
            </w:r>
            <w:proofErr w:type="gramEnd"/>
            <w:r w:rsidRPr="0034272D">
              <w:rPr>
                <w:rFonts w:ascii="細明體" w:eastAsia="細明體" w:cs="細明體" w:hint="eastAsia"/>
              </w:rPr>
              <w:t>黃色防滑鋼砂條</w:t>
            </w:r>
            <w:r>
              <w:rPr>
                <w:rFonts w:ascii="細明體" w:eastAsia="細明體" w:cs="細明體" w:hint="eastAsia"/>
              </w:rPr>
              <w:t>的方案</w:t>
            </w:r>
            <w:r w:rsidRPr="0034272D">
              <w:rPr>
                <w:rFonts w:ascii="細明體" w:eastAsia="細明體" w:cs="細明體" w:hint="eastAsia"/>
              </w:rPr>
              <w:t>不會對</w:t>
            </w:r>
            <w:proofErr w:type="gramStart"/>
            <w:r w:rsidRPr="0034272D">
              <w:rPr>
                <w:rFonts w:ascii="細明體" w:eastAsia="細明體" w:cs="細明體" w:hint="eastAsia"/>
              </w:rPr>
              <w:t>城皇街及贊善</w:t>
            </w:r>
            <w:proofErr w:type="gramEnd"/>
            <w:r w:rsidRPr="0034272D">
              <w:rPr>
                <w:rFonts w:ascii="細明體" w:eastAsia="細明體" w:cs="細明體" w:hint="eastAsia"/>
              </w:rPr>
              <w:t>里的石階花崗石造成任何影響</w:t>
            </w:r>
            <w:r>
              <w:rPr>
                <w:rFonts w:ascii="細明體" w:eastAsia="細明體" w:cs="細明體" w:hint="eastAsia"/>
              </w:rPr>
              <w:t>，可平衡改善道路安全的需要及公衆對保育樓梯的要求</w:t>
            </w:r>
            <w:r w:rsidRPr="0034272D">
              <w:rPr>
                <w:rFonts w:ascii="細明體" w:eastAsia="細明體" w:cs="細明體" w:hint="eastAsia"/>
              </w:rPr>
              <w:t>。</w:t>
            </w:r>
          </w:p>
          <w:p w:rsidR="00582229" w:rsidRPr="00A6372D" w:rsidRDefault="00582229" w:rsidP="000429C5">
            <w:pPr>
              <w:pStyle w:val="aa"/>
              <w:spacing w:line="240" w:lineRule="auto"/>
              <w:ind w:leftChars="0" w:left="329" w:rightChars="2" w:right="6"/>
              <w:jc w:val="both"/>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6168C0" w:rsidRDefault="00582229" w:rsidP="00F94077">
            <w:pPr>
              <w:pStyle w:val="aa"/>
              <w:numPr>
                <w:ilvl w:val="0"/>
                <w:numId w:val="1"/>
              </w:numPr>
              <w:spacing w:line="240" w:lineRule="auto"/>
              <w:ind w:leftChars="0" w:rightChars="2" w:right="6"/>
              <w:jc w:val="both"/>
              <w:rPr>
                <w:u w:val="single"/>
              </w:rPr>
            </w:pPr>
            <w:r w:rsidRPr="00F5767F">
              <w:rPr>
                <w:rFonts w:hint="eastAsia"/>
              </w:rPr>
              <w:t>路政署</w:t>
            </w:r>
            <w:r w:rsidRPr="00CA752A">
              <w:rPr>
                <w:rFonts w:hint="eastAsia"/>
              </w:rPr>
              <w:t>工程師/LED3 (灣仔,中西區)</w:t>
            </w:r>
            <w:r>
              <w:rPr>
                <w:rFonts w:hint="eastAsia"/>
                <w:u w:val="single"/>
              </w:rPr>
              <w:t>李志潤先生</w:t>
            </w:r>
            <w:r>
              <w:rPr>
                <w:rFonts w:hint="eastAsia"/>
              </w:rPr>
              <w:t>表示署方因應有市民反映</w:t>
            </w:r>
            <w:proofErr w:type="gramStart"/>
            <w:r w:rsidRPr="006168C0">
              <w:rPr>
                <w:rFonts w:hint="eastAsia"/>
              </w:rPr>
              <w:t>城皇街</w:t>
            </w:r>
            <w:proofErr w:type="gramEnd"/>
            <w:r w:rsidRPr="006168C0">
              <w:rPr>
                <w:rFonts w:hint="eastAsia"/>
              </w:rPr>
              <w:t>樓梯的照明</w:t>
            </w:r>
            <w:r>
              <w:rPr>
                <w:rFonts w:hint="eastAsia"/>
              </w:rPr>
              <w:t>不足，曾派員到場視察，發現</w:t>
            </w:r>
            <w:r w:rsidRPr="006168C0">
              <w:rPr>
                <w:rFonts w:hint="eastAsia"/>
              </w:rPr>
              <w:t>該位置的燈光水平符合設計標準</w:t>
            </w:r>
            <w:r>
              <w:rPr>
                <w:rFonts w:hint="eastAsia"/>
              </w:rPr>
              <w:t>。他表示署方理解現時該位置使用的黃光燈可能會予人燈光昏暗的感覺，故建議將黃光燈更換為</w:t>
            </w:r>
            <w:r w:rsidRPr="006168C0">
              <w:rPr>
                <w:rFonts w:hint="eastAsia"/>
              </w:rPr>
              <w:t>暖白色的LED燈具</w:t>
            </w:r>
            <w:r>
              <w:rPr>
                <w:rFonts w:hint="eastAsia"/>
              </w:rPr>
              <w:t>，即使兩者光度相同，後者除了可提供更佳的照明效果，亦能讓市民更容易辨認面前的物件，更不會影響樓梯的結構。</w:t>
            </w:r>
            <w:proofErr w:type="gramStart"/>
            <w:r w:rsidRPr="00D31E1B">
              <w:rPr>
                <w:rFonts w:hint="eastAsia"/>
              </w:rPr>
              <w:t>至於梯燈</w:t>
            </w:r>
            <w:proofErr w:type="gramEnd"/>
            <w:r>
              <w:rPr>
                <w:rFonts w:hint="eastAsia"/>
              </w:rPr>
              <w:t>方面</w:t>
            </w:r>
            <w:r w:rsidRPr="00D31E1B">
              <w:rPr>
                <w:rFonts w:hint="eastAsia"/>
              </w:rPr>
              <w:t>，</w:t>
            </w:r>
            <w:r>
              <w:rPr>
                <w:rFonts w:hint="eastAsia"/>
              </w:rPr>
              <w:t>由於安裝工程可能會對樓梯或附近建築物造成影響，</w:t>
            </w:r>
            <w:proofErr w:type="gramStart"/>
            <w:r>
              <w:rPr>
                <w:rFonts w:hint="eastAsia"/>
              </w:rPr>
              <w:t>故署方</w:t>
            </w:r>
            <w:proofErr w:type="gramEnd"/>
            <w:r>
              <w:rPr>
                <w:rFonts w:hint="eastAsia"/>
              </w:rPr>
              <w:t>現時不建議</w:t>
            </w:r>
            <w:proofErr w:type="gramStart"/>
            <w:r>
              <w:rPr>
                <w:rFonts w:hint="eastAsia"/>
              </w:rPr>
              <w:t>安裝梯燈</w:t>
            </w:r>
            <w:proofErr w:type="gramEnd"/>
            <w:r>
              <w:rPr>
                <w:rFonts w:hint="eastAsia"/>
              </w:rPr>
              <w:t>。</w:t>
            </w:r>
          </w:p>
          <w:p w:rsidR="00582229" w:rsidRDefault="00582229" w:rsidP="000429C5">
            <w:pPr>
              <w:pStyle w:val="aa"/>
              <w:spacing w:line="240" w:lineRule="auto"/>
              <w:ind w:leftChars="0" w:left="329" w:rightChars="2" w:right="6"/>
              <w:jc w:val="both"/>
              <w:rPr>
                <w:u w:val="single"/>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582229" w:rsidP="00F94077">
            <w:pPr>
              <w:pStyle w:val="aa"/>
              <w:numPr>
                <w:ilvl w:val="0"/>
                <w:numId w:val="1"/>
              </w:numPr>
              <w:spacing w:line="240" w:lineRule="auto"/>
              <w:ind w:leftChars="0" w:rightChars="2" w:right="6"/>
              <w:jc w:val="both"/>
            </w:pPr>
            <w:r>
              <w:rPr>
                <w:rFonts w:hint="eastAsia"/>
              </w:rPr>
              <w:t>路政署</w:t>
            </w:r>
            <w:r>
              <w:rPr>
                <w:rFonts w:hint="eastAsia"/>
                <w:u w:val="single"/>
              </w:rPr>
              <w:t>王</w:t>
            </w:r>
            <w:r w:rsidRPr="001C3ECA">
              <w:rPr>
                <w:rFonts w:cstheme="minorBidi" w:hint="eastAsia"/>
                <w:u w:val="single"/>
              </w:rPr>
              <w:t>焯賢</w:t>
            </w:r>
            <w:r>
              <w:rPr>
                <w:rFonts w:hint="eastAsia"/>
                <w:u w:val="single"/>
              </w:rPr>
              <w:t>先生</w:t>
            </w:r>
            <w:r>
              <w:rPr>
                <w:rFonts w:hint="eastAsia"/>
              </w:rPr>
              <w:t>表示署方現時</w:t>
            </w:r>
            <w:r w:rsidRPr="009A7D0C">
              <w:rPr>
                <w:rFonts w:hint="eastAsia"/>
              </w:rPr>
              <w:t>建議採用的防</w:t>
            </w:r>
            <w:proofErr w:type="gramStart"/>
            <w:r w:rsidRPr="009A7D0C">
              <w:rPr>
                <w:rFonts w:hint="eastAsia"/>
              </w:rPr>
              <w:t>滑貼為</w:t>
            </w:r>
            <w:proofErr w:type="gramEnd"/>
            <w:r w:rsidRPr="009A7D0C">
              <w:rPr>
                <w:rFonts w:hint="eastAsia"/>
              </w:rPr>
              <w:t>一種特製防滑精煉礦砂表面的感</w:t>
            </w:r>
            <w:proofErr w:type="gramStart"/>
            <w:r w:rsidRPr="009A7D0C">
              <w:rPr>
                <w:rFonts w:hint="eastAsia"/>
              </w:rPr>
              <w:t>壓式背膠</w:t>
            </w:r>
            <w:proofErr w:type="gramEnd"/>
            <w:r w:rsidRPr="009A7D0C">
              <w:rPr>
                <w:rFonts w:hint="eastAsia"/>
              </w:rPr>
              <w:t>，輔以</w:t>
            </w:r>
            <w:proofErr w:type="gramStart"/>
            <w:r w:rsidRPr="009A7D0C">
              <w:rPr>
                <w:rFonts w:hint="eastAsia"/>
              </w:rPr>
              <w:t>特殊鋁底設計</w:t>
            </w:r>
            <w:proofErr w:type="gramEnd"/>
            <w:r w:rsidRPr="009A7D0C">
              <w:rPr>
                <w:rFonts w:hint="eastAsia"/>
              </w:rPr>
              <w:t>，能確保防</w:t>
            </w:r>
            <w:proofErr w:type="gramStart"/>
            <w:r w:rsidRPr="009A7D0C">
              <w:rPr>
                <w:rFonts w:hint="eastAsia"/>
              </w:rPr>
              <w:t>滑貼緊黏</w:t>
            </w:r>
            <w:proofErr w:type="gramEnd"/>
            <w:r w:rsidRPr="009A7D0C">
              <w:rPr>
                <w:rFonts w:hint="eastAsia"/>
              </w:rPr>
              <w:t>在樓梯凹凸的表面上。</w:t>
            </w:r>
            <w:r w:rsidRPr="00B448FD">
              <w:rPr>
                <w:rFonts w:hint="eastAsia"/>
              </w:rPr>
              <w:t>此</w:t>
            </w:r>
            <w:proofErr w:type="gramStart"/>
            <w:r w:rsidRPr="00B448FD">
              <w:rPr>
                <w:rFonts w:hint="eastAsia"/>
              </w:rPr>
              <w:t>防滑貼的</w:t>
            </w:r>
            <w:proofErr w:type="gramEnd"/>
            <w:r w:rsidRPr="00B448FD">
              <w:rPr>
                <w:rFonts w:hint="eastAsia"/>
              </w:rPr>
              <w:t>施工程序簡易，只要完成地面清潔及風乾後，便可直接貼上。另外，根據物料供應商建議，裝設此</w:t>
            </w:r>
            <w:proofErr w:type="gramStart"/>
            <w:r w:rsidRPr="00B448FD">
              <w:rPr>
                <w:rFonts w:hint="eastAsia"/>
              </w:rPr>
              <w:t>防滑貼於</w:t>
            </w:r>
            <w:proofErr w:type="gramEnd"/>
            <w:r w:rsidRPr="00B448FD">
              <w:rPr>
                <w:rFonts w:hint="eastAsia"/>
              </w:rPr>
              <w:t>多孔表面如混凝土或花崗石物料時，塗</w:t>
            </w:r>
            <w:proofErr w:type="gramStart"/>
            <w:r w:rsidRPr="00B448FD">
              <w:rPr>
                <w:rFonts w:hint="eastAsia"/>
              </w:rPr>
              <w:t>上底膠及封邊膠會使</w:t>
            </w:r>
            <w:proofErr w:type="gramEnd"/>
            <w:r w:rsidRPr="00B448FD">
              <w:rPr>
                <w:rFonts w:hint="eastAsia"/>
              </w:rPr>
              <w:t>防</w:t>
            </w:r>
            <w:proofErr w:type="gramStart"/>
            <w:r w:rsidRPr="00B448FD">
              <w:rPr>
                <w:rFonts w:hint="eastAsia"/>
              </w:rPr>
              <w:t>滑貼更</w:t>
            </w:r>
            <w:proofErr w:type="gramEnd"/>
            <w:r w:rsidRPr="00B448FD">
              <w:rPr>
                <w:rFonts w:hint="eastAsia"/>
              </w:rPr>
              <w:t>耐用</w:t>
            </w:r>
            <w:r>
              <w:rPr>
                <w:rFonts w:hint="eastAsia"/>
              </w:rPr>
              <w:t>。在</w:t>
            </w:r>
            <w:r w:rsidRPr="00B448FD">
              <w:rPr>
                <w:rFonts w:hint="eastAsia"/>
              </w:rPr>
              <w:t>諮詢古物古蹟辦事處</w:t>
            </w:r>
            <w:r>
              <w:rPr>
                <w:rFonts w:hint="eastAsia"/>
              </w:rPr>
              <w:t>後，確認</w:t>
            </w:r>
            <w:r w:rsidRPr="00B448FD">
              <w:rPr>
                <w:rFonts w:hint="eastAsia"/>
              </w:rPr>
              <w:t>可採用不損害花崗石的合適溶劑</w:t>
            </w:r>
            <w:proofErr w:type="gramStart"/>
            <w:r w:rsidRPr="00B448FD">
              <w:rPr>
                <w:rFonts w:hint="eastAsia"/>
              </w:rPr>
              <w:t>清除底膠及</w:t>
            </w:r>
            <w:proofErr w:type="gramEnd"/>
            <w:r w:rsidRPr="00B448FD">
              <w:rPr>
                <w:rFonts w:hint="eastAsia"/>
              </w:rPr>
              <w:t>封邊膠。</w:t>
            </w:r>
            <w:r w:rsidRPr="00164FDD">
              <w:rPr>
                <w:rFonts w:hint="eastAsia"/>
              </w:rPr>
              <w:t>因此，</w:t>
            </w:r>
            <w:r>
              <w:rPr>
                <w:rFonts w:hint="eastAsia"/>
              </w:rPr>
              <w:t>署方</w:t>
            </w:r>
            <w:r w:rsidRPr="00164FDD">
              <w:rPr>
                <w:rFonts w:hint="eastAsia"/>
              </w:rPr>
              <w:t>建議裝設</w:t>
            </w:r>
            <w:r w:rsidRPr="00164FDD">
              <w:rPr>
                <w:rFonts w:hint="eastAsia"/>
              </w:rPr>
              <w:lastRenderedPageBreak/>
              <w:t>此</w:t>
            </w:r>
            <w:proofErr w:type="gramStart"/>
            <w:r w:rsidRPr="00164FDD">
              <w:rPr>
                <w:rFonts w:hint="eastAsia"/>
              </w:rPr>
              <w:t>防滑貼時</w:t>
            </w:r>
            <w:proofErr w:type="gramEnd"/>
            <w:r w:rsidRPr="00164FDD">
              <w:rPr>
                <w:rFonts w:hint="eastAsia"/>
              </w:rPr>
              <w:t>，也塗</w:t>
            </w:r>
            <w:proofErr w:type="gramStart"/>
            <w:r w:rsidRPr="00164FDD">
              <w:rPr>
                <w:rFonts w:hint="eastAsia"/>
              </w:rPr>
              <w:t>上底膠及</w:t>
            </w:r>
            <w:proofErr w:type="gramEnd"/>
            <w:r w:rsidRPr="00164FDD">
              <w:rPr>
                <w:rFonts w:hint="eastAsia"/>
              </w:rPr>
              <w:t>封邊膠，以加強其耐用性</w:t>
            </w:r>
            <w:r>
              <w:rPr>
                <w:rFonts w:hint="eastAsia"/>
              </w:rPr>
              <w:t>。</w:t>
            </w:r>
          </w:p>
          <w:p w:rsidR="00582229" w:rsidRPr="00F5767F" w:rsidRDefault="00582229" w:rsidP="000429C5">
            <w:pPr>
              <w:pStyle w:val="aa"/>
              <w:spacing w:line="240" w:lineRule="auto"/>
              <w:ind w:leftChars="0" w:left="329" w:rightChars="2" w:right="6"/>
              <w:jc w:val="both"/>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582229" w:rsidP="00F94077">
            <w:pPr>
              <w:pStyle w:val="aa"/>
              <w:numPr>
                <w:ilvl w:val="0"/>
                <w:numId w:val="1"/>
              </w:numPr>
              <w:spacing w:line="240" w:lineRule="auto"/>
              <w:ind w:leftChars="0" w:rightChars="2" w:right="6"/>
              <w:jc w:val="both"/>
            </w:pPr>
            <w:r>
              <w:rPr>
                <w:rFonts w:hint="eastAsia"/>
                <w:u w:val="single"/>
              </w:rPr>
              <w:lastRenderedPageBreak/>
              <w:t>王先生</w:t>
            </w:r>
            <w:r>
              <w:rPr>
                <w:rFonts w:hint="eastAsia"/>
              </w:rPr>
              <w:t>作小總結，</w:t>
            </w:r>
            <w:proofErr w:type="gramStart"/>
            <w:r>
              <w:rPr>
                <w:rFonts w:hint="eastAsia"/>
              </w:rPr>
              <w:t>指署方現</w:t>
            </w:r>
            <w:proofErr w:type="gramEnd"/>
            <w:r>
              <w:rPr>
                <w:rFonts w:hint="eastAsia"/>
              </w:rPr>
              <w:t>建議</w:t>
            </w:r>
            <w:r w:rsidRPr="00596A6F">
              <w:rPr>
                <w:rFonts w:hint="eastAsia"/>
              </w:rPr>
              <w:t>以裝</w:t>
            </w:r>
            <w:proofErr w:type="gramStart"/>
            <w:r w:rsidRPr="00596A6F">
              <w:rPr>
                <w:rFonts w:hint="eastAsia"/>
              </w:rPr>
              <w:t>設防滑貼取代</w:t>
            </w:r>
            <w:proofErr w:type="gramEnd"/>
            <w:r w:rsidRPr="00596A6F">
              <w:rPr>
                <w:rFonts w:hint="eastAsia"/>
              </w:rPr>
              <w:t>黃色防滑鋼砂條</w:t>
            </w:r>
            <w:r>
              <w:rPr>
                <w:rFonts w:hint="eastAsia"/>
              </w:rPr>
              <w:t>，從而</w:t>
            </w:r>
            <w:r w:rsidRPr="00596A6F">
              <w:rPr>
                <w:rFonts w:hint="eastAsia"/>
              </w:rPr>
              <w:t>改善</w:t>
            </w:r>
            <w:proofErr w:type="gramStart"/>
            <w:r w:rsidRPr="00596A6F">
              <w:rPr>
                <w:rFonts w:hint="eastAsia"/>
              </w:rPr>
              <w:t>城皇街及贊善</w:t>
            </w:r>
            <w:proofErr w:type="gramEnd"/>
            <w:r w:rsidRPr="00596A6F">
              <w:rPr>
                <w:rFonts w:hint="eastAsia"/>
              </w:rPr>
              <w:t>里梯級的</w:t>
            </w:r>
            <w:r w:rsidRPr="00C462E5">
              <w:rPr>
                <w:rFonts w:hint="eastAsia"/>
              </w:rPr>
              <w:t>邊緣清晰度及</w:t>
            </w:r>
            <w:r w:rsidRPr="00596A6F">
              <w:rPr>
                <w:rFonts w:hint="eastAsia"/>
              </w:rPr>
              <w:t>防</w:t>
            </w:r>
            <w:r>
              <w:rPr>
                <w:rFonts w:hint="eastAsia"/>
              </w:rPr>
              <w:t>滑</w:t>
            </w:r>
            <w:r w:rsidRPr="00596A6F">
              <w:rPr>
                <w:rFonts w:hint="eastAsia"/>
              </w:rPr>
              <w:t>能力，希望議員支持。</w:t>
            </w:r>
          </w:p>
          <w:p w:rsidR="00582229" w:rsidRDefault="00582229" w:rsidP="000429C5">
            <w:pPr>
              <w:pStyle w:val="aa"/>
              <w:spacing w:line="240" w:lineRule="auto"/>
              <w:ind w:leftChars="0" w:left="329" w:rightChars="2" w:right="6"/>
              <w:jc w:val="both"/>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4B3281" w:rsidRDefault="00582229" w:rsidP="00F94077">
            <w:pPr>
              <w:pStyle w:val="aa"/>
              <w:numPr>
                <w:ilvl w:val="0"/>
                <w:numId w:val="1"/>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請委員就議題發表意見及提問，委員的發言重點如下：</w:t>
            </w: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陳捷貴議員</w:t>
            </w:r>
            <w:r>
              <w:rPr>
                <w:rFonts w:ascii="新細明體" w:eastAsia="新細明體" w:hAnsi="新細明體" w:cstheme="minorBidi" w:hint="eastAsia"/>
              </w:rPr>
              <w:t>不反對署方建議的方案，但提醒署方考慮改善照明時，應留意燈光對部分人士可能造成的影響，建議署方先就此進行諮詢。</w:t>
            </w:r>
          </w:p>
          <w:p w:rsidR="00582229" w:rsidRPr="004B3281" w:rsidRDefault="00582229" w:rsidP="000429C5">
            <w:pPr>
              <w:spacing w:line="240" w:lineRule="auto"/>
              <w:ind w:rightChars="2" w:right="6"/>
              <w:jc w:val="both"/>
              <w:rPr>
                <w:rFonts w:ascii="新細明體" w:eastAsia="新細明體" w:hAnsi="新細明體" w:cstheme="minorBidi"/>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陳財喜議員</w:t>
            </w:r>
            <w:r>
              <w:rPr>
                <w:rFonts w:ascii="新細明體" w:eastAsia="新細明體" w:hAnsi="新細明體" w:cstheme="minorBidi" w:hint="eastAsia"/>
              </w:rPr>
              <w:t>詢問路政署曾否在本港其他地點採用相同物料的</w:t>
            </w:r>
            <w:proofErr w:type="gramStart"/>
            <w:r w:rsidRPr="00854F30">
              <w:rPr>
                <w:rFonts w:ascii="新細明體" w:eastAsia="新細明體" w:hAnsi="新細明體" w:cstheme="minorBidi" w:hint="eastAsia"/>
              </w:rPr>
              <w:t>防滑貼</w:t>
            </w:r>
            <w:r>
              <w:rPr>
                <w:rFonts w:ascii="新細明體" w:eastAsia="新細明體" w:hAnsi="新細明體" w:cstheme="minorBidi" w:hint="eastAsia"/>
              </w:rPr>
              <w:t>及</w:t>
            </w:r>
            <w:proofErr w:type="gramEnd"/>
            <w:r>
              <w:rPr>
                <w:rFonts w:ascii="新細明體" w:eastAsia="新細明體" w:hAnsi="新細明體" w:cstheme="minorBidi" w:hint="eastAsia"/>
              </w:rPr>
              <w:t>其效果為何，希望了解相關數據。</w:t>
            </w:r>
          </w:p>
          <w:p w:rsidR="00582229" w:rsidRPr="00FF2D59" w:rsidRDefault="00582229" w:rsidP="000429C5">
            <w:pPr>
              <w:spacing w:line="240" w:lineRule="auto"/>
              <w:ind w:rightChars="2" w:right="6"/>
              <w:jc w:val="both"/>
              <w:rPr>
                <w:rFonts w:ascii="新細明體" w:eastAsia="新細明體" w:hAnsi="新細明體" w:cstheme="minorBidi"/>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甘乃威議員</w:t>
            </w:r>
            <w:r>
              <w:rPr>
                <w:rFonts w:ascii="新細明體" w:eastAsia="新細明體" w:hAnsi="新細明體" w:cs="新細明體" w:hint="eastAsia"/>
              </w:rPr>
              <w:t>留意到署方並無接獲有人在有關地點跌倒，及有頗多市民希望樓梯待獲古蹟評級後，才繼續有關工程。他認為應盡量保留具歷史價值樓梯的原貌，希望了解是否有必要裝</w:t>
            </w:r>
            <w:proofErr w:type="gramStart"/>
            <w:r>
              <w:rPr>
                <w:rFonts w:ascii="新細明體" w:eastAsia="新細明體" w:hAnsi="新細明體" w:cs="新細明體" w:hint="eastAsia"/>
              </w:rPr>
              <w:t>設防滑貼</w:t>
            </w:r>
            <w:proofErr w:type="gramEnd"/>
            <w:r>
              <w:rPr>
                <w:rFonts w:ascii="新細明體" w:eastAsia="新細明體" w:hAnsi="新細明體" w:cs="新細明體" w:hint="eastAsia"/>
              </w:rPr>
              <w:t>，指出裝</w:t>
            </w:r>
            <w:proofErr w:type="gramStart"/>
            <w:r>
              <w:rPr>
                <w:rFonts w:ascii="新細明體" w:eastAsia="新細明體" w:hAnsi="新細明體" w:cs="新細明體" w:hint="eastAsia"/>
              </w:rPr>
              <w:t>設防滑貼後</w:t>
            </w:r>
            <w:proofErr w:type="gramEnd"/>
            <w:r>
              <w:rPr>
                <w:rFonts w:ascii="新細明體" w:eastAsia="新細明體" w:hAnsi="新細明體" w:cs="新細明體" w:hint="eastAsia"/>
              </w:rPr>
              <w:t>未必一定能防止市民因地滑跌倒。</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他詢問路燈燈光會否影響附近民居，並指自己曾建議部門</w:t>
            </w:r>
            <w:proofErr w:type="gramStart"/>
            <w:r>
              <w:rPr>
                <w:rFonts w:ascii="新細明體" w:eastAsia="新細明體" w:hAnsi="新細明體" w:cs="新細明體" w:hint="eastAsia"/>
              </w:rPr>
              <w:t>安裝梯燈</w:t>
            </w:r>
            <w:proofErr w:type="gramEnd"/>
            <w:r>
              <w:rPr>
                <w:rFonts w:ascii="新細明體" w:eastAsia="新細明體" w:hAnsi="新細明體" w:cs="新細明體" w:hint="eastAsia"/>
              </w:rPr>
              <w:t>，但部門當時回覆</w:t>
            </w:r>
            <w:proofErr w:type="gramStart"/>
            <w:r>
              <w:rPr>
                <w:rFonts w:ascii="新細明體" w:eastAsia="新細明體" w:hAnsi="新細明體" w:cs="新細明體" w:hint="eastAsia"/>
              </w:rPr>
              <w:t>指梯燈只</w:t>
            </w:r>
            <w:proofErr w:type="gramEnd"/>
            <w:r>
              <w:rPr>
                <w:rFonts w:ascii="新細明體" w:eastAsia="新細明體" w:hAnsi="新細明體" w:cs="新細明體" w:hint="eastAsia"/>
              </w:rPr>
              <w:t>具備裝飾用途。他</w:t>
            </w:r>
            <w:proofErr w:type="gramStart"/>
            <w:r>
              <w:rPr>
                <w:rFonts w:ascii="新細明體" w:eastAsia="新細明體" w:hAnsi="新細明體" w:cs="新細明體" w:hint="eastAsia"/>
              </w:rPr>
              <w:t>認為梯燈具備</w:t>
            </w:r>
            <w:proofErr w:type="gramEnd"/>
            <w:r>
              <w:rPr>
                <w:rFonts w:ascii="新細明體" w:eastAsia="新細明體" w:hAnsi="新細明體" w:cs="新細明體" w:hint="eastAsia"/>
              </w:rPr>
              <w:t>照明用途，希望部門在不影響樓梯結構的前提下，嘗試</w:t>
            </w:r>
            <w:proofErr w:type="gramStart"/>
            <w:r>
              <w:rPr>
                <w:rFonts w:ascii="新細明體" w:eastAsia="新細明體" w:hAnsi="新細明體" w:cs="新細明體" w:hint="eastAsia"/>
              </w:rPr>
              <w:t>安裝梯燈</w:t>
            </w:r>
            <w:proofErr w:type="gramEnd"/>
            <w:r>
              <w:rPr>
                <w:rFonts w:ascii="新細明體" w:eastAsia="新細明體" w:hAnsi="新細明體" w:cs="新細明體" w:hint="eastAsia"/>
              </w:rPr>
              <w:t>，如有需要，區議會可撥款進行有關工程。他不完全否定裝</w:t>
            </w:r>
            <w:proofErr w:type="gramStart"/>
            <w:r>
              <w:rPr>
                <w:rFonts w:ascii="新細明體" w:eastAsia="新細明體" w:hAnsi="新細明體" w:cs="新細明體" w:hint="eastAsia"/>
              </w:rPr>
              <w:t>設防滑貼的</w:t>
            </w:r>
            <w:proofErr w:type="gramEnd"/>
            <w:r>
              <w:rPr>
                <w:rFonts w:ascii="新細明體" w:eastAsia="新細明體" w:hAnsi="新細明體" w:cs="新細明體" w:hint="eastAsia"/>
              </w:rPr>
              <w:t>方案，惟他認為部</w:t>
            </w:r>
            <w:r>
              <w:rPr>
                <w:rFonts w:ascii="新細明體" w:eastAsia="新細明體" w:hAnsi="新細明體" w:cs="新細明體"/>
              </w:rPr>
              <w:t>門</w:t>
            </w:r>
            <w:r>
              <w:rPr>
                <w:rFonts w:ascii="新細明體" w:eastAsia="新細明體" w:hAnsi="新細明體" w:cs="新細明體" w:hint="eastAsia"/>
              </w:rPr>
              <w:t>應待古蹟評級、更換路燈及試</w:t>
            </w:r>
            <w:proofErr w:type="gramStart"/>
            <w:r>
              <w:rPr>
                <w:rFonts w:ascii="新細明體" w:eastAsia="新細明體" w:hAnsi="新細明體" w:cs="新細明體" w:hint="eastAsia"/>
              </w:rPr>
              <w:t>裝梯燈後</w:t>
            </w:r>
            <w:proofErr w:type="gramEnd"/>
            <w:r>
              <w:rPr>
                <w:rFonts w:ascii="新細明體" w:eastAsia="新細明體" w:hAnsi="新細明體" w:cs="新細明體" w:hint="eastAsia"/>
              </w:rPr>
              <w:t>，</w:t>
            </w:r>
            <w:r>
              <w:rPr>
                <w:rFonts w:ascii="新細明體" w:eastAsia="新細明體" w:hAnsi="新細明體" w:cs="新細明體"/>
              </w:rPr>
              <w:t>才</w:t>
            </w:r>
            <w:r>
              <w:rPr>
                <w:rFonts w:ascii="新細明體" w:eastAsia="新細明體" w:hAnsi="新細明體" w:cs="新細明體" w:hint="eastAsia"/>
              </w:rPr>
              <w:t>決定是否裝</w:t>
            </w:r>
            <w:proofErr w:type="gramStart"/>
            <w:r>
              <w:rPr>
                <w:rFonts w:ascii="新細明體" w:eastAsia="新細明體" w:hAnsi="新細明體" w:cs="新細明體" w:hint="eastAsia"/>
              </w:rPr>
              <w:t>設防滑貼</w:t>
            </w:r>
            <w:proofErr w:type="gramEnd"/>
            <w:r>
              <w:rPr>
                <w:rFonts w:ascii="新細明體" w:eastAsia="新細明體" w:hAnsi="新細明體" w:cs="新細明體" w:hint="eastAsia"/>
              </w:rPr>
              <w:t>。</w:t>
            </w:r>
          </w:p>
          <w:p w:rsidR="00582229" w:rsidRPr="004B3281" w:rsidRDefault="00582229" w:rsidP="000429C5">
            <w:pPr>
              <w:spacing w:line="240" w:lineRule="auto"/>
              <w:ind w:rightChars="2" w:right="6"/>
              <w:jc w:val="both"/>
              <w:rPr>
                <w:rFonts w:ascii="新細明體" w:eastAsia="新細明體" w:hAnsi="新細明體" w:cs="新細明體"/>
                <w:u w:val="single"/>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鄭麗琼議員</w:t>
            </w:r>
            <w:r>
              <w:rPr>
                <w:rFonts w:ascii="新細明體" w:eastAsia="新細明體" w:hAnsi="新細明體" w:cs="新細明體" w:hint="eastAsia"/>
              </w:rPr>
              <w:t>表示部門當初鋪設</w:t>
            </w:r>
            <w:r w:rsidRPr="00677ECD">
              <w:rPr>
                <w:rFonts w:ascii="新細明體" w:eastAsia="新細明體" w:hAnsi="新細明體" w:cs="新細明體" w:hint="eastAsia"/>
              </w:rPr>
              <w:t>黃色防滑鋼砂條</w:t>
            </w:r>
            <w:r>
              <w:rPr>
                <w:rFonts w:ascii="新細明體" w:eastAsia="新細明體" w:hAnsi="新細明體" w:cs="新細明體" w:hint="eastAsia"/>
              </w:rPr>
              <w:t>前並無諮詢區議會，希望部門將來進行改善樓梯防滑能力的工作前，預早通知附近居民。她個人認為</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樓梯路面不算太滑，反而石板街路面更滑。她表示部門清理</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樓梯的</w:t>
            </w:r>
            <w:r w:rsidRPr="00677ECD">
              <w:rPr>
                <w:rFonts w:ascii="新細明體" w:eastAsia="新細明體" w:hAnsi="新細明體" w:cs="新細明體" w:hint="eastAsia"/>
              </w:rPr>
              <w:t>黃色防滑鋼砂條</w:t>
            </w:r>
            <w:r>
              <w:rPr>
                <w:rFonts w:ascii="新細明體" w:eastAsia="新細明體" w:hAnsi="新細明體" w:cs="新細明體" w:hint="eastAsia"/>
              </w:rPr>
              <w:t>後，有關範圍表面的顏色變得比原有為淺，希望了解有否對樓梯石級造成影響，建議部門就裝</w:t>
            </w:r>
            <w:proofErr w:type="gramStart"/>
            <w:r>
              <w:rPr>
                <w:rFonts w:ascii="新細明體" w:eastAsia="新細明體" w:hAnsi="新細明體" w:cs="新細明體" w:hint="eastAsia"/>
              </w:rPr>
              <w:t>設防滑貼事宜</w:t>
            </w:r>
            <w:proofErr w:type="gramEnd"/>
            <w:r>
              <w:rPr>
                <w:rFonts w:ascii="新細明體" w:eastAsia="新細明體" w:hAnsi="新細明體" w:cs="新細明體" w:hint="eastAsia"/>
              </w:rPr>
              <w:t>作諮詢及詳細考慮。她留意到大館現時使用同</w:t>
            </w:r>
            <w:proofErr w:type="gramStart"/>
            <w:r>
              <w:rPr>
                <w:rFonts w:ascii="新細明體" w:eastAsia="新細明體" w:hAnsi="新細明體" w:cs="新細明體" w:hint="eastAsia"/>
              </w:rPr>
              <w:t>款防滑貼</w:t>
            </w:r>
            <w:proofErr w:type="gramEnd"/>
            <w:r>
              <w:rPr>
                <w:rFonts w:ascii="新細明體" w:eastAsia="新細明體" w:hAnsi="新細明體" w:cs="新細明體" w:hint="eastAsia"/>
              </w:rPr>
              <w:t>，假如部門認為</w:t>
            </w:r>
            <w:proofErr w:type="gramStart"/>
            <w:r>
              <w:rPr>
                <w:rFonts w:ascii="新細明體" w:eastAsia="新細明體" w:hAnsi="新細明體" w:cs="新細明體" w:hint="eastAsia"/>
              </w:rPr>
              <w:t>防滑貼效果</w:t>
            </w:r>
            <w:proofErr w:type="gramEnd"/>
            <w:r>
              <w:rPr>
                <w:rFonts w:ascii="新細明體" w:eastAsia="新細明體" w:hAnsi="新細明體" w:cs="新細明體" w:hint="eastAsia"/>
              </w:rPr>
              <w:t>良好，希望能待古物古蹟辦事處完成評級後，才開始鋪設。</w:t>
            </w:r>
          </w:p>
          <w:p w:rsidR="00582229" w:rsidRPr="005757A9" w:rsidRDefault="00582229" w:rsidP="000429C5">
            <w:pPr>
              <w:spacing w:line="240" w:lineRule="auto"/>
              <w:ind w:rightChars="2" w:right="6"/>
              <w:jc w:val="both"/>
              <w:rPr>
                <w:rFonts w:ascii="新細明體" w:eastAsia="新細明體" w:hAnsi="新細明體" w:cs="新細明體"/>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w:t>
            </w:r>
            <w:r w:rsidRPr="004B3281">
              <w:rPr>
                <w:rFonts w:ascii="新細明體" w:eastAsia="新細明體" w:hAnsi="新細明體" w:cs="新細明體" w:hint="eastAsia"/>
                <w:u w:val="single"/>
              </w:rPr>
              <w:t>議員</w:t>
            </w:r>
            <w:r w:rsidRPr="00DD7AED">
              <w:rPr>
                <w:rFonts w:ascii="新細明體" w:eastAsia="新細明體" w:hAnsi="新細明體" w:cs="新細明體" w:hint="eastAsia"/>
              </w:rPr>
              <w:t>表示</w:t>
            </w:r>
            <w:r>
              <w:rPr>
                <w:rFonts w:ascii="新細明體" w:eastAsia="新細明體" w:hAnsi="新細明體" w:cs="新細明體" w:hint="eastAsia"/>
              </w:rPr>
              <w:t>曾於去年十二月十七日在</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樓梯現場與部門視察，當時部門代表曾表示收到一位居民投訴該處燈光昏暗，故需在該處鋪設防滑鋼砂，與會上部門代表的說法不一致。她希望了解部門到底是因燈光昏暗或路面過滑而決定進行有關工程。</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她留意到部門進行地區諮詢的結果顯示，反對在</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樓梯裝</w:t>
            </w:r>
            <w:proofErr w:type="gramStart"/>
            <w:r>
              <w:rPr>
                <w:rFonts w:ascii="新細明體" w:eastAsia="新細明體" w:hAnsi="新細明體" w:cs="新細明體" w:hint="eastAsia"/>
              </w:rPr>
              <w:t>設防滑貼的</w:t>
            </w:r>
            <w:proofErr w:type="gramEnd"/>
            <w:r>
              <w:rPr>
                <w:rFonts w:ascii="新細明體" w:eastAsia="新細明體" w:hAnsi="新細明體" w:cs="新細明體" w:hint="eastAsia"/>
              </w:rPr>
              <w:t>市民比支持的多，詢問部門在是次會議後，會繼</w:t>
            </w:r>
            <w:r>
              <w:rPr>
                <w:rFonts w:ascii="新細明體" w:eastAsia="新細明體" w:hAnsi="新細明體" w:cs="新細明體"/>
              </w:rPr>
              <w:t>續</w:t>
            </w:r>
            <w:r>
              <w:rPr>
                <w:rFonts w:ascii="新細明體" w:eastAsia="新細明體" w:hAnsi="新細明體" w:cs="新細明體" w:hint="eastAsia"/>
              </w:rPr>
              <w:t>裝</w:t>
            </w:r>
            <w:proofErr w:type="gramStart"/>
            <w:r>
              <w:rPr>
                <w:rFonts w:ascii="新細明體" w:eastAsia="新細明體" w:hAnsi="新細明體" w:cs="新細明體" w:hint="eastAsia"/>
              </w:rPr>
              <w:t>設防滑貼</w:t>
            </w:r>
            <w:proofErr w:type="gramEnd"/>
            <w:r>
              <w:rPr>
                <w:rFonts w:ascii="新細明體" w:eastAsia="新細明體" w:hAnsi="新細明體" w:cs="新細明體" w:hint="eastAsia"/>
              </w:rPr>
              <w:t>，還會待</w:t>
            </w:r>
            <w:r w:rsidRPr="00B668C9">
              <w:rPr>
                <w:rFonts w:ascii="新細明體" w:eastAsia="新細明體" w:hAnsi="新細明體" w:cs="新細明體" w:hint="eastAsia"/>
              </w:rPr>
              <w:t>完成</w:t>
            </w:r>
            <w:r>
              <w:rPr>
                <w:rFonts w:ascii="新細明體" w:eastAsia="新細明體" w:hAnsi="新細明體" w:cs="新細明體" w:hint="eastAsia"/>
              </w:rPr>
              <w:t>古蹟</w:t>
            </w:r>
            <w:r w:rsidRPr="00B668C9">
              <w:rPr>
                <w:rFonts w:ascii="新細明體" w:eastAsia="新細明體" w:hAnsi="新細明體" w:cs="新細明體" w:hint="eastAsia"/>
              </w:rPr>
              <w:t>評級</w:t>
            </w:r>
            <w:r>
              <w:rPr>
                <w:rFonts w:ascii="新細明體" w:eastAsia="新細明體" w:hAnsi="新細明體" w:cs="新細明體" w:hint="eastAsia"/>
              </w:rPr>
              <w:t>後再作處理。她強調自己十分關注有關地點的安全，亦曾於地區小型工程工作小組提出加</w:t>
            </w:r>
            <w:proofErr w:type="gramStart"/>
            <w:r>
              <w:rPr>
                <w:rFonts w:ascii="新細明體" w:eastAsia="新細明體" w:hAnsi="新細明體" w:cs="新細明體" w:hint="eastAsia"/>
              </w:rPr>
              <w:t>裝梯燈</w:t>
            </w:r>
            <w:proofErr w:type="gramEnd"/>
            <w:r>
              <w:rPr>
                <w:rFonts w:ascii="新細明體" w:eastAsia="新細明體" w:hAnsi="新細明體" w:cs="新細明體" w:hint="eastAsia"/>
              </w:rPr>
              <w:t>以增加光度，希望了解是否可由區議會撥款加</w:t>
            </w:r>
            <w:proofErr w:type="gramStart"/>
            <w:r>
              <w:rPr>
                <w:rFonts w:ascii="新細明體" w:eastAsia="新細明體" w:hAnsi="新細明體" w:cs="新細明體" w:hint="eastAsia"/>
              </w:rPr>
              <w:t>裝梯燈</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她希望了解部門接續的工作為何。</w:t>
            </w:r>
          </w:p>
          <w:p w:rsidR="00582229" w:rsidRPr="00B26D3B" w:rsidRDefault="00582229" w:rsidP="000429C5">
            <w:pPr>
              <w:spacing w:line="240" w:lineRule="auto"/>
              <w:ind w:rightChars="2" w:right="6"/>
              <w:jc w:val="both"/>
              <w:rPr>
                <w:rFonts w:ascii="新細明體" w:eastAsia="新細明體" w:hAnsi="新細明體" w:cs="新細明體"/>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許智峯</w:t>
            </w:r>
            <w:r w:rsidRPr="004B3281">
              <w:rPr>
                <w:rFonts w:ascii="新細明體" w:eastAsia="新細明體" w:hAnsi="新細明體" w:cs="新細明體" w:hint="eastAsia"/>
                <w:u w:val="single"/>
              </w:rPr>
              <w:t>議員</w:t>
            </w:r>
            <w:r>
              <w:rPr>
                <w:rFonts w:ascii="新細明體" w:eastAsia="新細明體" w:hAnsi="新細明體" w:cs="新細明體" w:hint="eastAsia"/>
              </w:rPr>
              <w:t>認為市民安全是首要考慮，但懷疑加</w:t>
            </w:r>
            <w:r>
              <w:rPr>
                <w:rFonts w:ascii="新細明體" w:eastAsia="新細明體" w:hAnsi="新細明體" w:cs="新細明體"/>
              </w:rPr>
              <w:t>裝</w:t>
            </w:r>
            <w:r>
              <w:rPr>
                <w:rFonts w:ascii="新細明體" w:eastAsia="新細明體" w:hAnsi="新細明體" w:cs="新細明體" w:hint="eastAsia"/>
              </w:rPr>
              <w:t>防滑裝置並非唯一方法，亦非不裝不可。他指該處並不是市民跌倒受傷的黑點，認為部門需提供</w:t>
            </w:r>
            <w:proofErr w:type="gramStart"/>
            <w:r>
              <w:rPr>
                <w:rFonts w:ascii="新細明體" w:eastAsia="新細明體" w:hAnsi="新細明體" w:cs="新細明體" w:hint="eastAsia"/>
              </w:rPr>
              <w:t>更多理據</w:t>
            </w:r>
            <w:proofErr w:type="gramEnd"/>
            <w:r>
              <w:rPr>
                <w:rFonts w:ascii="新細明體" w:eastAsia="新細明體" w:hAnsi="新細明體" w:cs="新細明體" w:hint="eastAsia"/>
              </w:rPr>
              <w:t>以支持裝</w:t>
            </w:r>
            <w:proofErr w:type="gramStart"/>
            <w:r>
              <w:rPr>
                <w:rFonts w:ascii="新細明體" w:eastAsia="新細明體" w:hAnsi="新細明體" w:cs="新細明體" w:hint="eastAsia"/>
              </w:rPr>
              <w:t>設防滑貼</w:t>
            </w:r>
            <w:proofErr w:type="gramEnd"/>
            <w:r>
              <w:rPr>
                <w:rFonts w:ascii="新細明體" w:eastAsia="新細明體" w:hAnsi="新細明體" w:cs="新細明體" w:hint="eastAsia"/>
              </w:rPr>
              <w:t>。另外，他表示本區對古蹟的敏感度十分高，希望了解部門鋪設防滑裝置的整體政策為何及</w:t>
            </w:r>
            <w:r>
              <w:rPr>
                <w:rFonts w:ascii="新細明體" w:eastAsia="新細明體" w:hAnsi="新細明體" w:cs="新細明體" w:hint="eastAsia"/>
              </w:rPr>
              <w:lastRenderedPageBreak/>
              <w:t>會否在區內廣泛裝設，認為部門應詳細研究措施對古蹟可能造成的影響，並在徵詢古物古蹟辦事處及民間團體的意見後，再向區議會報告。</w:t>
            </w:r>
          </w:p>
          <w:p w:rsidR="00582229" w:rsidRPr="003C588D" w:rsidRDefault="00582229" w:rsidP="000429C5">
            <w:pPr>
              <w:spacing w:line="240" w:lineRule="auto"/>
              <w:ind w:rightChars="2" w:right="6"/>
              <w:jc w:val="both"/>
              <w:rPr>
                <w:rFonts w:ascii="新細明體" w:eastAsia="新細明體" w:hAnsi="新細明體" w:cs="新細明體"/>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w:t>
            </w:r>
            <w:r w:rsidRPr="004B3281">
              <w:rPr>
                <w:rFonts w:ascii="新細明體" w:eastAsia="新細明體" w:hAnsi="新細明體" w:cs="新細明體" w:hint="eastAsia"/>
                <w:u w:val="single"/>
              </w:rPr>
              <w:t>員</w:t>
            </w:r>
            <w:r>
              <w:rPr>
                <w:rFonts w:ascii="新細明體" w:eastAsia="新細明體" w:hAnsi="新細明體" w:cs="新細明體" w:hint="eastAsia"/>
              </w:rPr>
              <w:t>表示部門當時在沒有進行諮詢的情況下鋪設防滑鋼砂，工程質素欠佳，引起頗大迴響。他指有不少長者使用該樓梯，認同應改善樓梯的安全情況，但同</w:t>
            </w:r>
            <w:r>
              <w:rPr>
                <w:rFonts w:ascii="新細明體" w:eastAsia="新細明體" w:hAnsi="新細明體" w:cs="新細明體"/>
              </w:rPr>
              <w:t>時亦應保護樓梯</w:t>
            </w:r>
            <w:r>
              <w:rPr>
                <w:rFonts w:ascii="新細明體" w:eastAsia="新細明體" w:hAnsi="新細明體" w:cs="新細明體" w:hint="eastAsia"/>
              </w:rPr>
              <w:t>石</w:t>
            </w:r>
            <w:r>
              <w:rPr>
                <w:rFonts w:ascii="新細明體" w:eastAsia="新細明體" w:hAnsi="新細明體" w:cs="新細明體"/>
              </w:rPr>
              <w:t>級</w:t>
            </w:r>
            <w:r>
              <w:rPr>
                <w:rFonts w:ascii="新細明體" w:eastAsia="新細明體" w:hAnsi="新細明體" w:cs="新細明體" w:hint="eastAsia"/>
              </w:rPr>
              <w:t>。他希望了解部門在諮詢區議會後的工作為何，會否再進行地區諮詢。另外，他擔心</w:t>
            </w:r>
            <w:proofErr w:type="gramStart"/>
            <w:r>
              <w:rPr>
                <w:rFonts w:ascii="新細明體" w:eastAsia="新細明體" w:hAnsi="新細明體" w:cs="新細明體" w:hint="eastAsia"/>
              </w:rPr>
              <w:t>過份</w:t>
            </w:r>
            <w:proofErr w:type="gramEnd"/>
            <w:r>
              <w:rPr>
                <w:rFonts w:ascii="新細明體" w:eastAsia="新細明體" w:hAnsi="新細明體" w:cs="新細明體" w:hint="eastAsia"/>
              </w:rPr>
              <w:t>提高路燈光度可能會影響附近居民，建議部門研究</w:t>
            </w:r>
            <w:proofErr w:type="gramStart"/>
            <w:r>
              <w:rPr>
                <w:rFonts w:ascii="新細明體" w:eastAsia="新細明體" w:hAnsi="新細明體" w:cs="新細明體" w:hint="eastAsia"/>
              </w:rPr>
              <w:t>在牆身安裝</w:t>
            </w:r>
            <w:proofErr w:type="gramEnd"/>
            <w:r>
              <w:rPr>
                <w:rFonts w:ascii="新細明體" w:eastAsia="新細明體" w:hAnsi="新細明體" w:cs="新細明體" w:hint="eastAsia"/>
              </w:rPr>
              <w:t>燈具的可行性，並向區議會解釋各方案的利弊及提供可行建議。</w:t>
            </w:r>
          </w:p>
          <w:p w:rsidR="00582229" w:rsidRPr="004B3281" w:rsidRDefault="00582229" w:rsidP="000429C5">
            <w:pPr>
              <w:spacing w:line="240" w:lineRule="auto"/>
              <w:ind w:rightChars="2" w:right="6"/>
              <w:jc w:val="both"/>
              <w:rPr>
                <w:rFonts w:ascii="新細明體" w:eastAsia="新細明體" w:hAnsi="新細明體" w:cs="新細明體"/>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新細明體"/>
              </w:rPr>
            </w:pPr>
            <w:r w:rsidRPr="000158A1">
              <w:rPr>
                <w:rFonts w:ascii="新細明體" w:eastAsia="新細明體" w:hAnsi="新細明體" w:cs="新細明體" w:hint="eastAsia"/>
                <w:u w:val="single"/>
              </w:rPr>
              <w:t>吳兆康議員</w:t>
            </w:r>
            <w:r>
              <w:rPr>
                <w:rFonts w:ascii="新細明體" w:eastAsia="新細明體" w:hAnsi="新細明體" w:cs="新細明體" w:hint="eastAsia"/>
              </w:rPr>
              <w:t>認為應待完成古蹟評級後，再考慮如何處理樓梯的防滑工</w:t>
            </w:r>
            <w:r>
              <w:rPr>
                <w:rFonts w:ascii="新細明體" w:eastAsia="新細明體" w:hAnsi="新細明體" w:cs="新細明體"/>
              </w:rPr>
              <w:t>作</w:t>
            </w:r>
            <w:r>
              <w:rPr>
                <w:rFonts w:ascii="新細明體" w:eastAsia="新細明體" w:hAnsi="新細明體" w:cs="新細明體" w:hint="eastAsia"/>
              </w:rPr>
              <w:t>。另</w:t>
            </w:r>
            <w:r>
              <w:rPr>
                <w:rFonts w:ascii="新細明體" w:eastAsia="新細明體" w:hAnsi="新細明體" w:cs="新細明體"/>
              </w:rPr>
              <w:t>外，他</w:t>
            </w:r>
            <w:proofErr w:type="gramStart"/>
            <w:r>
              <w:rPr>
                <w:rFonts w:ascii="新細明體" w:eastAsia="新細明體" w:hAnsi="新細明體" w:cs="新細明體" w:hint="eastAsia"/>
              </w:rPr>
              <w:t>表示</w:t>
            </w:r>
            <w:r>
              <w:rPr>
                <w:rFonts w:ascii="新細明體" w:eastAsia="新細明體" w:hAnsi="新細明體" w:cs="新細明體"/>
              </w:rPr>
              <w:t>梯燈</w:t>
            </w:r>
            <w:proofErr w:type="gramEnd"/>
            <w:r>
              <w:rPr>
                <w:rFonts w:ascii="新細明體" w:eastAsia="新細明體" w:hAnsi="新細明體" w:cs="新細明體" w:hint="eastAsia"/>
              </w:rPr>
              <w:t>不</w:t>
            </w:r>
            <w:r>
              <w:rPr>
                <w:rFonts w:ascii="新細明體" w:eastAsia="新細明體" w:hAnsi="新細明體" w:cs="新細明體"/>
              </w:rPr>
              <w:t>只</w:t>
            </w:r>
            <w:r>
              <w:rPr>
                <w:rFonts w:ascii="新細明體" w:eastAsia="新細明體" w:hAnsi="新細明體" w:cs="新細明體" w:hint="eastAsia"/>
              </w:rPr>
              <w:t>用作</w:t>
            </w:r>
            <w:r>
              <w:rPr>
                <w:rFonts w:ascii="新細明體" w:eastAsia="新細明體" w:hAnsi="新細明體" w:cs="新細明體"/>
              </w:rPr>
              <w:t>裝飾，</w:t>
            </w:r>
            <w:r>
              <w:rPr>
                <w:rFonts w:ascii="新細明體" w:eastAsia="新細明體" w:hAnsi="新細明體" w:cs="新細明體" w:hint="eastAsia"/>
              </w:rPr>
              <w:t>亦具備為特定範圍提供集中的光源，以改善路面安全，</w:t>
            </w:r>
            <w:proofErr w:type="gramStart"/>
            <w:r>
              <w:rPr>
                <w:rFonts w:ascii="新細明體" w:eastAsia="新細明體" w:hAnsi="新細明體" w:cs="新細明體" w:hint="eastAsia"/>
              </w:rPr>
              <w:t>認為梯燈是</w:t>
            </w:r>
            <w:proofErr w:type="gramEnd"/>
            <w:r>
              <w:rPr>
                <w:rFonts w:ascii="新細明體" w:eastAsia="新細明體" w:hAnsi="新細明體" w:cs="新細明體" w:hint="eastAsia"/>
              </w:rPr>
              <w:t>既美觀又實用省電的裝置，詢問部門是否因較少在街道上裝</w:t>
            </w:r>
            <w:proofErr w:type="gramStart"/>
            <w:r>
              <w:rPr>
                <w:rFonts w:ascii="新細明體" w:eastAsia="新細明體" w:hAnsi="新細明體" w:cs="新細明體" w:hint="eastAsia"/>
              </w:rPr>
              <w:t>設梯燈而</w:t>
            </w:r>
            <w:proofErr w:type="gramEnd"/>
            <w:r>
              <w:rPr>
                <w:rFonts w:ascii="新細明體" w:eastAsia="新細明體" w:hAnsi="新細明體" w:cs="新細明體" w:hint="eastAsia"/>
              </w:rPr>
              <w:t>不去探討有關方案的可行性</w:t>
            </w:r>
            <w:r>
              <w:rPr>
                <w:rFonts w:ascii="新細明體" w:eastAsia="新細明體" w:hAnsi="新細明體" w:cs="新細明體"/>
              </w:rPr>
              <w:t>。</w:t>
            </w:r>
            <w:r>
              <w:rPr>
                <w:rFonts w:ascii="新細明體" w:eastAsia="新細明體" w:hAnsi="新細明體" w:cs="新細明體" w:hint="eastAsia"/>
              </w:rPr>
              <w:t>他希望部門就此再進行研究，如在欄杆上加裝照明裝置。他希望部門更換</w:t>
            </w:r>
            <w:r>
              <w:rPr>
                <w:rFonts w:ascii="新細明體" w:eastAsia="新細明體" w:hAnsi="新細明體" w:cs="新細明體"/>
              </w:rPr>
              <w:t>LED</w:t>
            </w:r>
            <w:r>
              <w:rPr>
                <w:rFonts w:ascii="新細明體" w:eastAsia="新細明體" w:hAnsi="新細明體" w:cs="新細明體" w:hint="eastAsia"/>
              </w:rPr>
              <w:t>燈具時，應留意避免燈光影響附近居民，亦應盡量使用黃光燈以保持該處的氣氛。最後，他希望部門盡快</w:t>
            </w:r>
            <w:proofErr w:type="gramStart"/>
            <w:r>
              <w:rPr>
                <w:rFonts w:ascii="新細明體" w:eastAsia="新細明體" w:hAnsi="新細明體" w:cs="新細明體" w:hint="eastAsia"/>
              </w:rPr>
              <w:t>清理贊善</w:t>
            </w:r>
            <w:proofErr w:type="gramEnd"/>
            <w:r>
              <w:rPr>
                <w:rFonts w:ascii="新細明體" w:eastAsia="新細明體" w:hAnsi="新細明體" w:cs="新細明體" w:hint="eastAsia"/>
              </w:rPr>
              <w:t>里樓梯上的</w:t>
            </w:r>
            <w:r w:rsidRPr="00C56E92">
              <w:rPr>
                <w:rFonts w:ascii="新細明體" w:eastAsia="新細明體" w:hAnsi="新細明體" w:cs="新細明體" w:hint="eastAsia"/>
              </w:rPr>
              <w:t>黃色防滑鋼砂</w:t>
            </w:r>
            <w:r>
              <w:rPr>
                <w:rFonts w:ascii="新細明體" w:eastAsia="新細明體" w:hAnsi="新細明體" w:cs="新細明體" w:hint="eastAsia"/>
              </w:rPr>
              <w:t>，認為</w:t>
            </w:r>
            <w:r w:rsidRPr="00320893">
              <w:rPr>
                <w:rFonts w:ascii="新細明體" w:eastAsia="新細明體" w:hAnsi="新細明體" w:cs="新細明體" w:hint="eastAsia"/>
              </w:rPr>
              <w:t>黃色防滑鋼砂</w:t>
            </w:r>
            <w:r>
              <w:rPr>
                <w:rFonts w:ascii="新細明體" w:eastAsia="新細明體" w:hAnsi="新細明體" w:cs="新細明體" w:hint="eastAsia"/>
              </w:rPr>
              <w:t>影響觀感。</w:t>
            </w:r>
          </w:p>
          <w:p w:rsidR="00582229" w:rsidRPr="004B3281" w:rsidRDefault="00582229" w:rsidP="000429C5">
            <w:pPr>
              <w:spacing w:line="240" w:lineRule="auto"/>
              <w:ind w:rightChars="2" w:right="6"/>
              <w:jc w:val="both"/>
              <w:rPr>
                <w:rFonts w:ascii="新細明體" w:eastAsia="新細明體" w:hAnsi="新細明體" w:cs="新細明體"/>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4B3281" w:rsidRDefault="00582229" w:rsidP="00F94077">
            <w:pPr>
              <w:numPr>
                <w:ilvl w:val="0"/>
                <w:numId w:val="1"/>
              </w:numPr>
              <w:spacing w:line="240" w:lineRule="auto"/>
              <w:ind w:rightChars="2" w:right="6"/>
              <w:jc w:val="both"/>
              <w:rPr>
                <w:rFonts w:ascii="新細明體" w:eastAsia="新細明體" w:hAnsi="新細明體" w:cs="新細明體"/>
                <w:color w:val="000000" w:themeColor="text1"/>
                <w:lang w:eastAsia="zh-HK"/>
              </w:rPr>
            </w:pPr>
            <w:r w:rsidRPr="004B3281">
              <w:rPr>
                <w:rFonts w:ascii="新細明體" w:eastAsia="新細明體" w:hAnsi="新細明體" w:hint="eastAsia"/>
                <w:u w:val="single"/>
              </w:rPr>
              <w:t>主席</w:t>
            </w:r>
            <w:r>
              <w:rPr>
                <w:rFonts w:ascii="新細明體" w:eastAsia="新細明體" w:hAnsi="新細明體" w:hint="eastAsia"/>
              </w:rPr>
              <w:t>表示曾有網民指是他建議在</w:t>
            </w:r>
            <w:proofErr w:type="gramStart"/>
            <w:r>
              <w:rPr>
                <w:rFonts w:ascii="新細明體" w:eastAsia="新細明體" w:hAnsi="新細明體" w:hint="eastAsia"/>
              </w:rPr>
              <w:t>城皇街</w:t>
            </w:r>
            <w:proofErr w:type="gramEnd"/>
            <w:r>
              <w:rPr>
                <w:rFonts w:ascii="新細明體" w:eastAsia="新細明體" w:hAnsi="新細明體" w:hint="eastAsia"/>
              </w:rPr>
              <w:t>樓梯鋪設</w:t>
            </w:r>
            <w:r w:rsidRPr="00430882">
              <w:rPr>
                <w:rFonts w:ascii="新細明體" w:eastAsia="新細明體" w:hAnsi="新細明體" w:hint="eastAsia"/>
              </w:rPr>
              <w:t>黃色防滑鋼砂</w:t>
            </w:r>
            <w:r>
              <w:rPr>
                <w:rFonts w:ascii="新細明體" w:eastAsia="新細明體" w:hAnsi="新細明體" w:hint="eastAsia"/>
              </w:rPr>
              <w:t>，重</w:t>
            </w:r>
            <w:r>
              <w:rPr>
                <w:rFonts w:ascii="新細明體" w:eastAsia="新細明體" w:hAnsi="新細明體"/>
              </w:rPr>
              <w:t>申有關方案並非</w:t>
            </w:r>
            <w:r>
              <w:rPr>
                <w:rFonts w:ascii="新細明體" w:eastAsia="新細明體" w:hAnsi="新細明體" w:hint="eastAsia"/>
              </w:rPr>
              <w:t>由他</w:t>
            </w:r>
            <w:r>
              <w:rPr>
                <w:rFonts w:ascii="新細明體" w:eastAsia="新細明體" w:hAnsi="新細明體"/>
              </w:rPr>
              <w:t>提出</w:t>
            </w:r>
            <w:r w:rsidRPr="004B3281">
              <w:rPr>
                <w:rFonts w:ascii="新細明體" w:eastAsia="新細明體" w:hAnsi="新細明體" w:hint="eastAsia"/>
              </w:rPr>
              <w:t>。</w:t>
            </w:r>
            <w:r>
              <w:rPr>
                <w:rFonts w:ascii="新細明體" w:eastAsia="新細明體" w:hAnsi="新細明體" w:hint="eastAsia"/>
              </w:rPr>
              <w:t>他曾出席兩次部門安排的實地視察，當時十分擔心</w:t>
            </w:r>
            <w:proofErr w:type="gramStart"/>
            <w:r>
              <w:rPr>
                <w:rFonts w:ascii="新細明體" w:eastAsia="新細明體" w:hAnsi="新細明體" w:hint="eastAsia"/>
              </w:rPr>
              <w:t>防滑貼會</w:t>
            </w:r>
            <w:proofErr w:type="gramEnd"/>
            <w:r>
              <w:rPr>
                <w:rFonts w:ascii="新細明體" w:eastAsia="新細明體" w:hAnsi="新細明體" w:hint="eastAsia"/>
              </w:rPr>
              <w:t>脫落。雖然當時試裝的防滑貼現時仍然完好，但他留意到有不少居民反對方案，希望了解部門是如何進行諮詢，及部門有否考慮其他措施</w:t>
            </w:r>
            <w:proofErr w:type="gramStart"/>
            <w:r>
              <w:rPr>
                <w:rFonts w:ascii="新細明體" w:eastAsia="新細明體" w:hAnsi="新細明體" w:hint="eastAsia"/>
              </w:rPr>
              <w:t>如裝設梯燈</w:t>
            </w:r>
            <w:proofErr w:type="gramEnd"/>
            <w:r>
              <w:rPr>
                <w:rFonts w:ascii="新細明體" w:eastAsia="新細明體" w:hAnsi="新細明體" w:hint="eastAsia"/>
              </w:rPr>
              <w:t>。他認為部門應將保障市民安全放在首位，並盡量保持美觀。</w:t>
            </w:r>
            <w:proofErr w:type="gramStart"/>
            <w:r>
              <w:rPr>
                <w:rFonts w:ascii="新細明體" w:eastAsia="新細明體" w:hAnsi="新細明體" w:hint="eastAsia"/>
              </w:rPr>
              <w:t>此外，</w:t>
            </w:r>
            <w:proofErr w:type="gramEnd"/>
            <w:r>
              <w:rPr>
                <w:rFonts w:ascii="新細明體" w:eastAsia="新細明體" w:hAnsi="新細明體" w:hint="eastAsia"/>
              </w:rPr>
              <w:t>他認為</w:t>
            </w:r>
            <w:r>
              <w:rPr>
                <w:rFonts w:ascii="新細明體" w:eastAsia="新細明體" w:hAnsi="新細明體"/>
              </w:rPr>
              <w:t>LED</w:t>
            </w:r>
            <w:r>
              <w:rPr>
                <w:rFonts w:ascii="新細明體" w:eastAsia="新細明體" w:hAnsi="新細明體" w:hint="eastAsia"/>
              </w:rPr>
              <w:t>燈具較傳統燈具省電耐用，希望部門將來盡量採用</w:t>
            </w:r>
            <w:r>
              <w:rPr>
                <w:rFonts w:ascii="新細明體" w:eastAsia="新細明體" w:hAnsi="新細明體"/>
              </w:rPr>
              <w:t>LED</w:t>
            </w:r>
            <w:r>
              <w:rPr>
                <w:rFonts w:ascii="新細明體" w:eastAsia="新細明體" w:hAnsi="新細明體" w:hint="eastAsia"/>
              </w:rPr>
              <w:t>路燈。他建議部門多向市民解釋鋪設</w:t>
            </w:r>
            <w:proofErr w:type="gramStart"/>
            <w:r>
              <w:rPr>
                <w:rFonts w:ascii="新細明體" w:eastAsia="新細明體" w:hAnsi="新細明體" w:hint="eastAsia"/>
              </w:rPr>
              <w:t>防滑貼的</w:t>
            </w:r>
            <w:proofErr w:type="gramEnd"/>
            <w:r>
              <w:rPr>
                <w:rFonts w:ascii="新細明體" w:eastAsia="新細明體" w:hAnsi="新細明體" w:hint="eastAsia"/>
              </w:rPr>
              <w:t>原因，</w:t>
            </w:r>
            <w:proofErr w:type="gramStart"/>
            <w:r>
              <w:rPr>
                <w:rFonts w:ascii="新細明體" w:eastAsia="新細明體" w:hAnsi="新細明體" w:hint="eastAsia"/>
              </w:rPr>
              <w:t>在釋除反對</w:t>
            </w:r>
            <w:proofErr w:type="gramEnd"/>
            <w:r>
              <w:rPr>
                <w:rFonts w:ascii="新細明體" w:eastAsia="新細明體" w:hAnsi="新細明體" w:hint="eastAsia"/>
              </w:rPr>
              <w:t>市民的疑慮後，再進行鋪設。他希望部門列舉其他已鋪設</w:t>
            </w:r>
            <w:proofErr w:type="gramStart"/>
            <w:r>
              <w:rPr>
                <w:rFonts w:ascii="新細明體" w:eastAsia="新細明體" w:hAnsi="新細明體" w:hint="eastAsia"/>
              </w:rPr>
              <w:t>防滑貼的</w:t>
            </w:r>
            <w:proofErr w:type="gramEnd"/>
            <w:r>
              <w:rPr>
                <w:rFonts w:ascii="新細明體" w:eastAsia="新細明體" w:hAnsi="新細明體" w:hint="eastAsia"/>
              </w:rPr>
              <w:t>地點以供參考。</w:t>
            </w:r>
          </w:p>
          <w:p w:rsidR="00582229" w:rsidRPr="004B3281" w:rsidRDefault="00582229" w:rsidP="000429C5">
            <w:pPr>
              <w:spacing w:line="240" w:lineRule="auto"/>
              <w:ind w:left="480" w:rightChars="2" w:right="6"/>
              <w:jc w:val="both"/>
              <w:rPr>
                <w:rFonts w:ascii="新細明體" w:eastAsia="新細明體" w:hAnsi="新細明體" w:cs="新細明體"/>
                <w:color w:val="000000" w:themeColor="text1"/>
                <w:u w:val="single"/>
                <w:lang w:eastAsia="zh-HK"/>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4B3281" w:rsidRDefault="00582229" w:rsidP="00F94077">
            <w:pPr>
              <w:numPr>
                <w:ilvl w:val="0"/>
                <w:numId w:val="1"/>
              </w:num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hint="eastAsia"/>
              </w:rPr>
              <w:t>路政</w:t>
            </w:r>
            <w:r w:rsidRPr="004B3281">
              <w:rPr>
                <w:rFonts w:ascii="新細明體" w:eastAsia="新細明體" w:hAnsi="新細明體" w:hint="eastAsia"/>
              </w:rPr>
              <w:t>署</w:t>
            </w:r>
            <w:r w:rsidRPr="00CD7229">
              <w:rPr>
                <w:rFonts w:ascii="新細明體" w:eastAsia="新細明體" w:hAnsi="新細明體" w:hint="eastAsia"/>
                <w:u w:val="single"/>
              </w:rPr>
              <w:t>王</w:t>
            </w:r>
            <w:r w:rsidRPr="00CD7229">
              <w:rPr>
                <w:rFonts w:ascii="新細明體" w:eastAsia="新細明體" w:hAnsi="新細明體" w:cstheme="minorBidi" w:hint="eastAsia"/>
                <w:u w:val="single"/>
              </w:rPr>
              <w:t>焯賢</w:t>
            </w:r>
            <w:r w:rsidRPr="00CD7229">
              <w:rPr>
                <w:rFonts w:ascii="新細明體" w:eastAsia="新細明體" w:hAnsi="新細明體" w:hint="eastAsia"/>
                <w:u w:val="single"/>
              </w:rPr>
              <w:t>先生</w:t>
            </w:r>
            <w:r w:rsidRPr="004B3281">
              <w:rPr>
                <w:rFonts w:ascii="新細明體" w:eastAsia="新細明體" w:hAnsi="新細明體" w:cs="新細明體" w:hint="eastAsia"/>
                <w:color w:val="000000" w:themeColor="text1"/>
              </w:rPr>
              <w:t>回應</w:t>
            </w:r>
            <w:r>
              <w:rPr>
                <w:rFonts w:ascii="新細明體" w:eastAsia="新細明體" w:hAnsi="新細明體" w:cs="新細明體" w:hint="eastAsia"/>
                <w:color w:val="000000" w:themeColor="text1"/>
              </w:rPr>
              <w:t>，</w:t>
            </w:r>
            <w:r>
              <w:rPr>
                <w:rFonts w:ascii="新細明體" w:eastAsia="新細明體" w:hAnsi="新細明體" w:cs="新細明體"/>
                <w:color w:val="000000" w:themeColor="text1"/>
              </w:rPr>
              <w:t>指</w:t>
            </w:r>
            <w:r>
              <w:rPr>
                <w:rFonts w:ascii="新細明體" w:eastAsia="新細明體" w:hAnsi="新細明體" w:cs="新細明體" w:hint="eastAsia"/>
                <w:color w:val="000000" w:themeColor="text1"/>
              </w:rPr>
              <w:t>大館室內外及北京故宮部分地點均鋪設了同</w:t>
            </w:r>
            <w:proofErr w:type="gramStart"/>
            <w:r>
              <w:rPr>
                <w:rFonts w:ascii="新細明體" w:eastAsia="新細明體" w:hAnsi="新細明體" w:cs="新細明體" w:hint="eastAsia"/>
                <w:color w:val="000000" w:themeColor="text1"/>
              </w:rPr>
              <w:t>款防滑貼</w:t>
            </w:r>
            <w:proofErr w:type="gramEnd"/>
            <w:r>
              <w:rPr>
                <w:rFonts w:ascii="新細明體" w:eastAsia="新細明體" w:hAnsi="新細明體" w:cs="新細明體" w:hint="eastAsia"/>
              </w:rPr>
              <w:t>。他回應</w:t>
            </w:r>
            <w:r w:rsidRPr="004B3281">
              <w:rPr>
                <w:rFonts w:ascii="新細明體" w:eastAsia="新細明體" w:hAnsi="新細明體" w:cs="新細明體" w:hint="eastAsia"/>
                <w:u w:val="single"/>
              </w:rPr>
              <w:t>甘乃威議員</w:t>
            </w:r>
            <w:r>
              <w:rPr>
                <w:rFonts w:ascii="新細明體" w:eastAsia="新細明體" w:hAnsi="新細明體" w:cs="新細明體" w:hint="eastAsia"/>
              </w:rPr>
              <w:t>的意見，</w:t>
            </w:r>
            <w:proofErr w:type="gramStart"/>
            <w:r>
              <w:rPr>
                <w:rFonts w:ascii="新細明體" w:eastAsia="新細明體" w:hAnsi="新細明體" w:cs="新細明體" w:hint="eastAsia"/>
              </w:rPr>
              <w:t>指署方</w:t>
            </w:r>
            <w:proofErr w:type="gramEnd"/>
            <w:r>
              <w:rPr>
                <w:rFonts w:ascii="新細明體" w:eastAsia="新細明體" w:hAnsi="新細明體" w:cs="新細明體" w:hint="eastAsia"/>
              </w:rPr>
              <w:t>沒有收到市民在</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和</w:t>
            </w:r>
            <w:proofErr w:type="gramStart"/>
            <w:r>
              <w:rPr>
                <w:rFonts w:ascii="新細明體" w:eastAsia="新細明體" w:hAnsi="新細明體" w:cs="新細明體" w:hint="eastAsia"/>
              </w:rPr>
              <w:t>贊善</w:t>
            </w:r>
            <w:proofErr w:type="gramEnd"/>
            <w:r>
              <w:rPr>
                <w:rFonts w:ascii="新細明體" w:eastAsia="新細明體" w:hAnsi="新細明體" w:cs="新細明體" w:hint="eastAsia"/>
              </w:rPr>
              <w:t>里樓梯跌倒受傷的記錄，但部分投訴沒有指明特定地點，而是泛指特定地區的樓梯，</w:t>
            </w:r>
            <w:proofErr w:type="gramStart"/>
            <w:r>
              <w:rPr>
                <w:rFonts w:ascii="新細明體" w:eastAsia="新細明體" w:hAnsi="新細明體" w:cs="新細明體" w:hint="eastAsia"/>
              </w:rPr>
              <w:t>故署方</w:t>
            </w:r>
            <w:proofErr w:type="gramEnd"/>
            <w:r>
              <w:rPr>
                <w:rFonts w:ascii="新細明體" w:eastAsia="新細明體" w:hAnsi="新細明體" w:cs="新細明體" w:hint="eastAsia"/>
              </w:rPr>
              <w:t>整體檢視區內樓梯情況後，發現有33段公共樓梯需進行改善防滑的工程。署方曾</w:t>
            </w:r>
            <w:proofErr w:type="gramStart"/>
            <w:r>
              <w:rPr>
                <w:rFonts w:ascii="新細明體" w:eastAsia="新細明體" w:hAnsi="新細明體" w:cs="新細明體" w:hint="eastAsia"/>
              </w:rPr>
              <w:t>就城皇街</w:t>
            </w:r>
            <w:proofErr w:type="gramEnd"/>
            <w:r>
              <w:rPr>
                <w:rFonts w:ascii="新細明體" w:eastAsia="新細明體" w:hAnsi="新細明體" w:cs="新細明體" w:hint="eastAsia"/>
              </w:rPr>
              <w:t>樓梯古蹟評級事宜，以書面徵詢古物古蹟辦事處的意見，獲回覆指由於</w:t>
            </w:r>
            <w:proofErr w:type="gramStart"/>
            <w:r>
              <w:rPr>
                <w:rFonts w:ascii="新細明體" w:eastAsia="新細明體" w:hAnsi="新細明體" w:cs="新細明體" w:hint="eastAsia"/>
              </w:rPr>
              <w:t>防滑貼不會</w:t>
            </w:r>
            <w:proofErr w:type="gramEnd"/>
            <w:r>
              <w:rPr>
                <w:rFonts w:ascii="新細明體" w:eastAsia="新細明體" w:hAnsi="新細明體" w:cs="新細明體" w:hint="eastAsia"/>
              </w:rPr>
              <w:t>影響樓梯物料，亦易於清理，故不會為古蹟評級帶來影響。他回應</w:t>
            </w:r>
            <w:r>
              <w:rPr>
                <w:rFonts w:ascii="新細明體" w:eastAsia="新細明體" w:hAnsi="新細明體" w:cs="新細明體" w:hint="eastAsia"/>
                <w:u w:val="single"/>
              </w:rPr>
              <w:t>鄭麗琼議員</w:t>
            </w:r>
            <w:r>
              <w:rPr>
                <w:rFonts w:ascii="新細明體" w:eastAsia="新細明體" w:hAnsi="新細明體" w:cs="新細明體" w:hint="eastAsia"/>
              </w:rPr>
              <w:t>對石板街樓梯的意見，表示不同位置樓梯的位置、布局、斜度及高度等截然不同，並以石板街為例，指該處兩旁設有行人通道，可供行人在下雨時使用，危</w:t>
            </w:r>
            <w:r>
              <w:rPr>
                <w:rFonts w:ascii="新細明體" w:eastAsia="新細明體" w:hAnsi="新細明體" w:cs="新細明體"/>
              </w:rPr>
              <w:t>險性相對較低</w:t>
            </w:r>
            <w:r>
              <w:rPr>
                <w:rFonts w:ascii="新細明體" w:eastAsia="新細明體" w:hAnsi="新細明體" w:cs="新細明體" w:hint="eastAsia"/>
              </w:rPr>
              <w:t>。署方與</w:t>
            </w:r>
            <w:r w:rsidRPr="0089516C">
              <w:rPr>
                <w:rFonts w:ascii="新細明體" w:eastAsia="新細明體" w:hAnsi="新細明體" w:cs="新細明體" w:hint="eastAsia"/>
              </w:rPr>
              <w:t>古物古蹟辦事處商討後，</w:t>
            </w:r>
            <w:r>
              <w:rPr>
                <w:rFonts w:ascii="新細明體" w:eastAsia="新細明體" w:hAnsi="新細明體" w:cs="新細明體" w:hint="eastAsia"/>
              </w:rPr>
              <w:t>認為</w:t>
            </w:r>
            <w:proofErr w:type="gramStart"/>
            <w:r>
              <w:rPr>
                <w:rFonts w:ascii="新細明體" w:eastAsia="新細明體" w:hAnsi="新細明體" w:cs="新細明體" w:hint="eastAsia"/>
              </w:rPr>
              <w:t>防滑貼相對</w:t>
            </w:r>
            <w:proofErr w:type="gramEnd"/>
            <w:r>
              <w:rPr>
                <w:rFonts w:ascii="新細明體" w:eastAsia="新細明體" w:hAnsi="新細明體" w:cs="新細明體" w:hint="eastAsia"/>
              </w:rPr>
              <w:t>較安全，亦不會</w:t>
            </w:r>
            <w:r w:rsidRPr="00C462E5">
              <w:rPr>
                <w:rFonts w:ascii="新細明體" w:eastAsia="新細明體" w:hAnsi="新細明體" w:cs="新細明體" w:hint="eastAsia"/>
              </w:rPr>
              <w:t>破壞</w:t>
            </w:r>
            <w:r>
              <w:rPr>
                <w:rFonts w:ascii="新細明體" w:eastAsia="新細明體" w:hAnsi="新細明體" w:cs="新細明體" w:hint="eastAsia"/>
              </w:rPr>
              <w:t>現有石級。除了防</w:t>
            </w:r>
            <w:proofErr w:type="gramStart"/>
            <w:r>
              <w:rPr>
                <w:rFonts w:ascii="新細明體" w:eastAsia="新細明體" w:hAnsi="新細明體" w:cs="新細明體" w:hint="eastAsia"/>
              </w:rPr>
              <w:t>滑貼外</w:t>
            </w:r>
            <w:proofErr w:type="gramEnd"/>
            <w:r>
              <w:rPr>
                <w:rFonts w:ascii="新細明體" w:eastAsia="新細明體" w:hAnsi="新細明體" w:cs="新細明體" w:hint="eastAsia"/>
              </w:rPr>
              <w:t>，署方曾考慮其他方案，如</w:t>
            </w:r>
            <w:r w:rsidRPr="00F440E1">
              <w:rPr>
                <w:rFonts w:ascii="新細明體" w:eastAsia="新細明體" w:hAnsi="新細明體" w:cs="新細明體" w:hint="eastAsia"/>
              </w:rPr>
              <w:t>採用防滑化學油劑</w:t>
            </w:r>
            <w:r>
              <w:rPr>
                <w:rFonts w:ascii="新細明體" w:eastAsia="新細明體" w:hAnsi="新細明體" w:cs="新細明體" w:hint="eastAsia"/>
              </w:rPr>
              <w:t>或加裝燈具。雖然加裝燈具可讓市民較容易辨識樓梯級邊緣，但對改善防滑能力沒顯著效果，</w:t>
            </w:r>
            <w:proofErr w:type="gramStart"/>
            <w:r>
              <w:rPr>
                <w:rFonts w:ascii="新細明體" w:eastAsia="新細明體" w:hAnsi="新細明體" w:cs="新細明體" w:hint="eastAsia"/>
              </w:rPr>
              <w:t>故署方</w:t>
            </w:r>
            <w:proofErr w:type="gramEnd"/>
            <w:r>
              <w:rPr>
                <w:rFonts w:ascii="新細明體" w:eastAsia="新細明體" w:hAnsi="新細明體" w:cs="新細明體" w:hint="eastAsia"/>
              </w:rPr>
              <w:t>最後建議裝</w:t>
            </w:r>
            <w:proofErr w:type="gramStart"/>
            <w:r>
              <w:rPr>
                <w:rFonts w:ascii="新細明體" w:eastAsia="新細明體" w:hAnsi="新細明體" w:cs="新細明體" w:hint="eastAsia"/>
              </w:rPr>
              <w:t>設防滑貼</w:t>
            </w:r>
            <w:proofErr w:type="gramEnd"/>
            <w:r>
              <w:rPr>
                <w:rFonts w:ascii="新細明體" w:eastAsia="新細明體" w:hAnsi="新細明體" w:cs="新細明體" w:hint="eastAsia"/>
              </w:rPr>
              <w:t>。</w:t>
            </w:r>
          </w:p>
          <w:p w:rsidR="00582229" w:rsidRPr="008B12F7" w:rsidRDefault="00582229" w:rsidP="000429C5">
            <w:pPr>
              <w:spacing w:line="240" w:lineRule="auto"/>
              <w:ind w:left="480" w:rightChars="2" w:right="6"/>
              <w:jc w:val="both"/>
              <w:rPr>
                <w:rFonts w:ascii="新細明體" w:eastAsia="新細明體" w:hAnsi="新細明體" w:cs="新細明體"/>
                <w:color w:val="000000" w:themeColor="text1"/>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F76DB6" w:rsidRDefault="00582229" w:rsidP="00F94077">
            <w:pPr>
              <w:numPr>
                <w:ilvl w:val="0"/>
                <w:numId w:val="1"/>
              </w:numPr>
              <w:spacing w:line="240" w:lineRule="auto"/>
              <w:ind w:rightChars="2" w:right="6"/>
              <w:jc w:val="both"/>
              <w:rPr>
                <w:rFonts w:ascii="新細明體" w:eastAsia="新細明體" w:hAnsi="新細明體"/>
              </w:rPr>
            </w:pPr>
            <w:proofErr w:type="gramStart"/>
            <w:r w:rsidRPr="00F76DB6">
              <w:rPr>
                <w:rFonts w:ascii="新細明體" w:eastAsia="新細明體" w:hAnsi="新細明體" w:hint="eastAsia"/>
                <w:u w:val="single"/>
              </w:rPr>
              <w:t>王先生</w:t>
            </w:r>
            <w:r w:rsidRPr="00F76DB6">
              <w:rPr>
                <w:rFonts w:ascii="新細明體" w:eastAsia="新細明體" w:hAnsi="新細明體" w:cs="新細明體" w:hint="eastAsia"/>
                <w:color w:val="000000" w:themeColor="text1"/>
              </w:rPr>
              <w:t>續指</w:t>
            </w:r>
            <w:proofErr w:type="gramEnd"/>
            <w:r w:rsidRPr="00F76DB6">
              <w:rPr>
                <w:rFonts w:ascii="新細明體" w:eastAsia="新細明體" w:hAnsi="新細明體" w:cs="新細明體" w:hint="eastAsia"/>
                <w:color w:val="000000" w:themeColor="text1"/>
              </w:rPr>
              <w:t>，署方期望收集委員意見後，再按照委員會的決定作出跟進，</w:t>
            </w:r>
            <w:r>
              <w:rPr>
                <w:rFonts w:ascii="新細明體" w:eastAsia="新細明體" w:hAnsi="新細明體" w:cs="新細明體" w:hint="eastAsia"/>
                <w:color w:val="000000" w:themeColor="text1"/>
              </w:rPr>
              <w:t>強調署方</w:t>
            </w:r>
            <w:r w:rsidRPr="00F76DB6">
              <w:rPr>
                <w:rFonts w:ascii="新細明體" w:eastAsia="新細明體" w:hAnsi="新細明體" w:cs="新細明體" w:hint="eastAsia"/>
                <w:color w:val="000000" w:themeColor="text1"/>
              </w:rPr>
              <w:t>不會強行開展有關工程。他表示防</w:t>
            </w:r>
            <w:proofErr w:type="gramStart"/>
            <w:r w:rsidRPr="00F76DB6">
              <w:rPr>
                <w:rFonts w:ascii="新細明體" w:eastAsia="新細明體" w:hAnsi="新細明體" w:cs="新細明體" w:hint="eastAsia"/>
                <w:color w:val="000000" w:themeColor="text1"/>
              </w:rPr>
              <w:t>滑貼雖然</w:t>
            </w:r>
            <w:proofErr w:type="gramEnd"/>
            <w:r w:rsidRPr="00F76DB6">
              <w:rPr>
                <w:rFonts w:ascii="新細明體" w:eastAsia="新細明體" w:hAnsi="新細明體" w:cs="新細明體" w:hint="eastAsia"/>
                <w:color w:val="000000" w:themeColor="text1"/>
              </w:rPr>
              <w:t>並不是非裝不可，有關地點亦未曾</w:t>
            </w:r>
            <w:proofErr w:type="gramStart"/>
            <w:r w:rsidRPr="00F76DB6">
              <w:rPr>
                <w:rFonts w:ascii="新細明體" w:eastAsia="新細明體" w:hAnsi="新細明體" w:cs="新細明體" w:hint="eastAsia"/>
                <w:color w:val="000000" w:themeColor="text1"/>
              </w:rPr>
              <w:t>發生途人</w:t>
            </w:r>
            <w:proofErr w:type="gramEnd"/>
            <w:r w:rsidRPr="00F76DB6">
              <w:rPr>
                <w:rFonts w:ascii="新細明體" w:eastAsia="新細明體" w:hAnsi="新細明體" w:cs="新細明體" w:hint="eastAsia"/>
                <w:color w:val="000000" w:themeColor="text1"/>
              </w:rPr>
              <w:t>滑倒受傷的意見，但署方希望做好預防工作。他回應</w:t>
            </w:r>
            <w:r w:rsidRPr="00F76DB6">
              <w:rPr>
                <w:rFonts w:ascii="新細明體" w:eastAsia="新細明體" w:hAnsi="新細明體" w:cs="新細明體" w:hint="eastAsia"/>
                <w:color w:val="000000" w:themeColor="text1"/>
                <w:u w:val="single"/>
              </w:rPr>
              <w:t>楊開永議員</w:t>
            </w:r>
            <w:r w:rsidRPr="00F76DB6">
              <w:rPr>
                <w:rFonts w:ascii="新細明體" w:eastAsia="新細明體" w:hAnsi="新細明體" w:cs="新細明體" w:hint="eastAsia"/>
                <w:color w:val="000000" w:themeColor="text1"/>
              </w:rPr>
              <w:t>對保護樓梯石級的意見，表示</w:t>
            </w:r>
            <w:proofErr w:type="gramStart"/>
            <w:r w:rsidRPr="00F76DB6">
              <w:rPr>
                <w:rFonts w:ascii="新細明體" w:eastAsia="新細明體" w:hAnsi="新細明體" w:cs="新細明體" w:hint="eastAsia"/>
                <w:color w:val="000000" w:themeColor="text1"/>
              </w:rPr>
              <w:t>防滑貼不會</w:t>
            </w:r>
            <w:proofErr w:type="gramEnd"/>
            <w:r w:rsidRPr="00F76DB6">
              <w:rPr>
                <w:rFonts w:ascii="新細明體" w:eastAsia="新細明體" w:hAnsi="新細明體" w:cs="新細明體" w:hint="eastAsia"/>
                <w:color w:val="000000" w:themeColor="text1"/>
              </w:rPr>
              <w:t>對石級物料造成</w:t>
            </w:r>
            <w:r w:rsidRPr="00C462E5">
              <w:rPr>
                <w:rFonts w:ascii="新細明體" w:eastAsia="新細明體" w:hAnsi="新細明體" w:cs="新細明體" w:hint="eastAsia"/>
                <w:color w:val="000000" w:themeColor="text1"/>
              </w:rPr>
              <w:t>破壞</w:t>
            </w:r>
            <w:r w:rsidRPr="00F76DB6">
              <w:rPr>
                <w:rFonts w:ascii="新細明體" w:eastAsia="新細明體" w:hAnsi="新細明體" w:cs="新細明體" w:hint="eastAsia"/>
                <w:color w:val="000000" w:themeColor="text1"/>
              </w:rPr>
              <w:t>，並獲古物古蹟辦事處確認。</w:t>
            </w:r>
          </w:p>
          <w:p w:rsidR="00582229" w:rsidRPr="00F76DB6" w:rsidRDefault="00582229" w:rsidP="000429C5">
            <w:pPr>
              <w:spacing w:line="240" w:lineRule="auto"/>
              <w:ind w:left="329" w:rightChars="2" w:right="6"/>
              <w:jc w:val="both"/>
              <w:rPr>
                <w:rFonts w:ascii="新細明體" w:eastAsia="新細明體" w:hAnsi="新細明體"/>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6A362C" w:rsidRDefault="00582229" w:rsidP="00F94077">
            <w:pPr>
              <w:numPr>
                <w:ilvl w:val="0"/>
                <w:numId w:val="1"/>
              </w:numPr>
              <w:spacing w:line="240" w:lineRule="auto"/>
              <w:ind w:rightChars="2" w:right="6"/>
              <w:jc w:val="both"/>
              <w:rPr>
                <w:rFonts w:ascii="新細明體" w:eastAsia="新細明體" w:hAnsi="新細明體"/>
                <w:u w:val="single"/>
              </w:rPr>
            </w:pPr>
            <w:r w:rsidRPr="00F76DB6">
              <w:rPr>
                <w:rFonts w:ascii="新細明體" w:eastAsia="新細明體" w:hAnsi="新細明體" w:hint="eastAsia"/>
              </w:rPr>
              <w:lastRenderedPageBreak/>
              <w:t>路政署</w:t>
            </w:r>
            <w:r w:rsidRPr="00F76DB6">
              <w:rPr>
                <w:rFonts w:ascii="新細明體" w:eastAsia="新細明體" w:hAnsi="新細明體" w:hint="eastAsia"/>
                <w:u w:val="single"/>
              </w:rPr>
              <w:t>李志潤先生</w:t>
            </w:r>
            <w:r>
              <w:rPr>
                <w:rFonts w:ascii="新細明體" w:eastAsia="新細明體" w:hAnsi="新細明體" w:hint="eastAsia"/>
              </w:rPr>
              <w:t>回應</w:t>
            </w:r>
            <w:r>
              <w:rPr>
                <w:rFonts w:ascii="新細明體" w:eastAsia="新細明體" w:hAnsi="新細明體" w:hint="eastAsia"/>
                <w:u w:val="single"/>
              </w:rPr>
              <w:t>陳捷貴</w:t>
            </w:r>
            <w:r w:rsidRPr="00355C78">
              <w:rPr>
                <w:rFonts w:ascii="新細明體" w:eastAsia="新細明體" w:hAnsi="新細明體" w:hint="eastAsia"/>
                <w:u w:val="single"/>
              </w:rPr>
              <w:t>議員</w:t>
            </w:r>
            <w:r>
              <w:rPr>
                <w:rFonts w:ascii="新細明體" w:eastAsia="新細明體" w:hAnsi="新細明體" w:hint="eastAsia"/>
              </w:rPr>
              <w:t>對路燈照明影響附近居民的關注，表示署方會就更換</w:t>
            </w:r>
            <w:proofErr w:type="gramStart"/>
            <w:r>
              <w:rPr>
                <w:rFonts w:ascii="新細明體" w:eastAsia="新細明體" w:hAnsi="新細明體" w:hint="eastAsia"/>
              </w:rPr>
              <w:t>城皇街</w:t>
            </w:r>
            <w:proofErr w:type="gramEnd"/>
            <w:r>
              <w:rPr>
                <w:rFonts w:ascii="新細明體" w:eastAsia="新細明體" w:hAnsi="新細明體" w:hint="eastAsia"/>
              </w:rPr>
              <w:t>樓梯路燈工程諮詢相關民間團體的意見。署方明白</w:t>
            </w:r>
            <w:proofErr w:type="gramStart"/>
            <w:r>
              <w:rPr>
                <w:rFonts w:ascii="新細明體" w:eastAsia="新細明體" w:hAnsi="新細明體" w:hint="eastAsia"/>
              </w:rPr>
              <w:t>城皇街樓梯樓梯</w:t>
            </w:r>
            <w:proofErr w:type="gramEnd"/>
            <w:r>
              <w:rPr>
                <w:rFonts w:ascii="新細明體" w:eastAsia="新細明體" w:hAnsi="新細明體" w:hint="eastAsia"/>
              </w:rPr>
              <w:t>具一定歷史價值，</w:t>
            </w:r>
            <w:proofErr w:type="gramStart"/>
            <w:r>
              <w:rPr>
                <w:rFonts w:ascii="新細明體" w:eastAsia="新細明體" w:hAnsi="新細明體" w:hint="eastAsia"/>
              </w:rPr>
              <w:t>故署方</w:t>
            </w:r>
            <w:proofErr w:type="gramEnd"/>
            <w:r>
              <w:rPr>
                <w:rFonts w:ascii="新細明體" w:eastAsia="新細明體" w:hAnsi="新細明體" w:hint="eastAsia"/>
              </w:rPr>
              <w:t>經考慮後，選擇了</w:t>
            </w:r>
            <w:proofErr w:type="gramStart"/>
            <w:r>
              <w:rPr>
                <w:rFonts w:ascii="新細明體" w:eastAsia="新細明體" w:hAnsi="新細明體" w:hint="eastAsia"/>
              </w:rPr>
              <w:t>色溫較低</w:t>
            </w:r>
            <w:proofErr w:type="gramEnd"/>
            <w:r>
              <w:rPr>
                <w:rFonts w:ascii="新細明體" w:eastAsia="新細明體" w:hAnsi="新細明體" w:hint="eastAsia"/>
              </w:rPr>
              <w:t>的路燈，以盡量配合該處的氣氛。他補充指，署方開始在銅鑼灣等地點安裝類似的</w:t>
            </w:r>
            <w:r>
              <w:rPr>
                <w:rFonts w:ascii="新細明體" w:eastAsia="新細明體" w:hAnsi="新細明體"/>
              </w:rPr>
              <w:t>LED</w:t>
            </w:r>
            <w:r>
              <w:rPr>
                <w:rFonts w:ascii="新細明體" w:eastAsia="新細明體" w:hAnsi="新細明體" w:hint="eastAsia"/>
              </w:rPr>
              <w:t>路燈，並表示署方樂意與議員及關注此議題的民間團體實地視察路燈的效果。他表示</w:t>
            </w:r>
            <w:r>
              <w:rPr>
                <w:rFonts w:ascii="新細明體" w:eastAsia="新細明體" w:hAnsi="新細明體"/>
              </w:rPr>
              <w:t>LED</w:t>
            </w:r>
            <w:r>
              <w:rPr>
                <w:rFonts w:ascii="新細明體" w:eastAsia="新細明體" w:hAnsi="新細明體" w:hint="eastAsia"/>
              </w:rPr>
              <w:t>路燈的顯色度較傳統路燈高，市民較容易分辨路面事物如梯級，相信可改善路面安全。另外，他向委員解釋署方一般將路燈安裝在較高位置的做法，指根據《公共照明設施設計手冊》，署方除了提供足夠光度的照明外，亦須為路面提供垂直照明，以讓行人看到路面事物及</w:t>
            </w:r>
            <w:proofErr w:type="gramStart"/>
            <w:r>
              <w:rPr>
                <w:rFonts w:ascii="新細明體" w:eastAsia="新細明體" w:hAnsi="新細明體" w:hint="eastAsia"/>
              </w:rPr>
              <w:t>其他途人</w:t>
            </w:r>
            <w:proofErr w:type="gramEnd"/>
            <w:r>
              <w:rPr>
                <w:rFonts w:ascii="新細明體" w:eastAsia="新細明體" w:hAnsi="新細明體" w:hint="eastAsia"/>
              </w:rPr>
              <w:t>的衣著和表情等細節，從而增加安全感。就上述地點安裝樓梯燈事宜，署方經初步評估後，指除了荷</w:t>
            </w:r>
            <w:proofErr w:type="gramStart"/>
            <w:r>
              <w:rPr>
                <w:rFonts w:ascii="新細明體" w:eastAsia="新細明體" w:hAnsi="新細明體" w:hint="eastAsia"/>
              </w:rPr>
              <w:t>里活道至</w:t>
            </w:r>
            <w:proofErr w:type="gramEnd"/>
            <w:r>
              <w:rPr>
                <w:rFonts w:ascii="新細明體" w:eastAsia="新細明體" w:hAnsi="新細明體" w:hint="eastAsia"/>
              </w:rPr>
              <w:t>士丹頓街近元</w:t>
            </w:r>
            <w:proofErr w:type="gramStart"/>
            <w:r>
              <w:rPr>
                <w:rFonts w:ascii="新細明體" w:eastAsia="新細明體" w:hAnsi="新細明體" w:hint="eastAsia"/>
              </w:rPr>
              <w:t>創方護</w:t>
            </w:r>
            <w:proofErr w:type="gramEnd"/>
            <w:r>
              <w:rPr>
                <w:rFonts w:ascii="新細明體" w:eastAsia="新細明體" w:hAnsi="新細明體" w:hint="eastAsia"/>
              </w:rPr>
              <w:t>土牆的一段樓梯有機會可於兩旁安裝樓梯燈外，其餘位置均涉及在私人</w:t>
            </w:r>
            <w:proofErr w:type="gramStart"/>
            <w:r>
              <w:rPr>
                <w:rFonts w:ascii="新細明體" w:eastAsia="新細明體" w:hAnsi="新細明體" w:hint="eastAsia"/>
              </w:rPr>
              <w:t>物業牆身鑽孔</w:t>
            </w:r>
            <w:proofErr w:type="gramEnd"/>
            <w:r>
              <w:rPr>
                <w:rFonts w:ascii="新細明體" w:eastAsia="新細明體" w:hAnsi="新細明體" w:hint="eastAsia"/>
              </w:rPr>
              <w:t>安裝樓梯燈，相信較難取得居民同意。至於在樓梯中央欄杆安裝樓梯燈的方案，由於有關位置現時並無鋪設電線，署方需鑿開樓梯方能鋪設電線供電予照明系統，</w:t>
            </w:r>
            <w:proofErr w:type="gramStart"/>
            <w:r>
              <w:rPr>
                <w:rFonts w:ascii="新細明體" w:eastAsia="新細明體" w:hAnsi="新細明體" w:hint="eastAsia"/>
              </w:rPr>
              <w:t>故署方</w:t>
            </w:r>
            <w:proofErr w:type="gramEnd"/>
            <w:r>
              <w:rPr>
                <w:rFonts w:ascii="新細明體" w:eastAsia="新細明體" w:hAnsi="新細明體" w:hint="eastAsia"/>
              </w:rPr>
              <w:t>經考慮不同方案後，建議更換</w:t>
            </w:r>
            <w:r>
              <w:rPr>
                <w:rFonts w:ascii="新細明體" w:eastAsia="新細明體" w:hAnsi="新細明體"/>
              </w:rPr>
              <w:t>LED</w:t>
            </w:r>
            <w:r>
              <w:rPr>
                <w:rFonts w:ascii="新細明體" w:eastAsia="新細明體" w:hAnsi="新細明體" w:hint="eastAsia"/>
              </w:rPr>
              <w:t>燈以改善照明。</w:t>
            </w:r>
          </w:p>
          <w:p w:rsidR="00582229" w:rsidRPr="00F76DB6" w:rsidRDefault="00582229" w:rsidP="000429C5">
            <w:pPr>
              <w:spacing w:line="240" w:lineRule="auto"/>
              <w:ind w:left="329" w:rightChars="2" w:right="6"/>
              <w:jc w:val="both"/>
              <w:rPr>
                <w:rFonts w:ascii="新細明體" w:eastAsia="新細明體" w:hAnsi="新細明體"/>
                <w:u w:val="single"/>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6A362C" w:rsidRDefault="00582229" w:rsidP="00F94077">
            <w:pPr>
              <w:numPr>
                <w:ilvl w:val="0"/>
                <w:numId w:val="1"/>
              </w:numPr>
              <w:spacing w:line="240" w:lineRule="auto"/>
              <w:ind w:rightChars="2" w:right="6"/>
              <w:jc w:val="both"/>
              <w:rPr>
                <w:rFonts w:ascii="新細明體" w:eastAsia="新細明體" w:hAnsi="新細明體"/>
              </w:rPr>
            </w:pPr>
            <w:r>
              <w:rPr>
                <w:rFonts w:ascii="新細明體" w:eastAsia="新細明體" w:hAnsi="新細明體" w:hint="eastAsia"/>
              </w:rPr>
              <w:t>路政</w:t>
            </w:r>
            <w:r w:rsidRPr="004B3281">
              <w:rPr>
                <w:rFonts w:ascii="新細明體" w:eastAsia="新細明體" w:hAnsi="新細明體" w:hint="eastAsia"/>
              </w:rPr>
              <w:t>署</w:t>
            </w:r>
            <w:r w:rsidRPr="00CD7229">
              <w:rPr>
                <w:rFonts w:ascii="新細明體" w:eastAsia="新細明體" w:hAnsi="新細明體" w:hint="eastAsia"/>
                <w:u w:val="single"/>
              </w:rPr>
              <w:t>王</w:t>
            </w:r>
            <w:r w:rsidRPr="00CD7229">
              <w:rPr>
                <w:rFonts w:ascii="新細明體" w:eastAsia="新細明體" w:hAnsi="新細明體" w:cstheme="minorBidi" w:hint="eastAsia"/>
                <w:u w:val="single"/>
              </w:rPr>
              <w:t>焯賢</w:t>
            </w:r>
            <w:r w:rsidRPr="00CD7229">
              <w:rPr>
                <w:rFonts w:ascii="新細明體" w:eastAsia="新細明體" w:hAnsi="新細明體" w:hint="eastAsia"/>
                <w:u w:val="single"/>
              </w:rPr>
              <w:t>先生</w:t>
            </w:r>
            <w:r>
              <w:rPr>
                <w:rFonts w:ascii="新細明體" w:eastAsia="新細明體" w:hAnsi="新細明體" w:cs="新細明體" w:hint="eastAsia"/>
                <w:color w:val="000000" w:themeColor="text1"/>
              </w:rPr>
              <w:t>回應</w:t>
            </w:r>
            <w:r w:rsidRPr="000158A1">
              <w:rPr>
                <w:rFonts w:ascii="新細明體" w:eastAsia="新細明體" w:hAnsi="新細明體" w:cs="新細明體" w:hint="eastAsia"/>
                <w:u w:val="single"/>
              </w:rPr>
              <w:t>吳兆康議員</w:t>
            </w:r>
            <w:proofErr w:type="gramStart"/>
            <w:r>
              <w:rPr>
                <w:rFonts w:ascii="新細明體" w:eastAsia="新細明體" w:hAnsi="新細明體" w:cs="新細明體" w:hint="eastAsia"/>
              </w:rPr>
              <w:t>對贊善</w:t>
            </w:r>
            <w:proofErr w:type="gramEnd"/>
            <w:r>
              <w:rPr>
                <w:rFonts w:ascii="新細明體" w:eastAsia="新細明體" w:hAnsi="新細明體" w:cs="新細明體" w:hint="eastAsia"/>
              </w:rPr>
              <w:t>里樓梯的意見，</w:t>
            </w:r>
            <w:proofErr w:type="gramStart"/>
            <w:r>
              <w:rPr>
                <w:rFonts w:ascii="新細明體" w:eastAsia="新細明體" w:hAnsi="新細明體" w:cs="新細明體" w:hint="eastAsia"/>
                <w:color w:val="000000" w:themeColor="text1"/>
              </w:rPr>
              <w:t>指署方</w:t>
            </w:r>
            <w:proofErr w:type="gramEnd"/>
            <w:r>
              <w:rPr>
                <w:rFonts w:ascii="新細明體" w:eastAsia="新細明體" w:hAnsi="新細明體" w:cs="新細明體" w:hint="eastAsia"/>
                <w:color w:val="000000" w:themeColor="text1"/>
              </w:rPr>
              <w:t>會在完成</w:t>
            </w:r>
            <w:proofErr w:type="gramStart"/>
            <w:r>
              <w:rPr>
                <w:rFonts w:ascii="新細明體" w:eastAsia="新細明體" w:hAnsi="新細明體" w:cs="新細明體" w:hint="eastAsia"/>
                <w:color w:val="000000" w:themeColor="text1"/>
              </w:rPr>
              <w:t>城皇街</w:t>
            </w:r>
            <w:proofErr w:type="gramEnd"/>
            <w:r>
              <w:rPr>
                <w:rFonts w:ascii="新細明體" w:eastAsia="新細明體" w:hAnsi="新細明體" w:cs="新細明體" w:hint="eastAsia"/>
                <w:color w:val="000000" w:themeColor="text1"/>
              </w:rPr>
              <w:t>樓梯</w:t>
            </w:r>
            <w:r>
              <w:rPr>
                <w:rFonts w:ascii="新細明體" w:eastAsia="新細明體" w:hAnsi="新細明體" w:cs="新細明體" w:hint="eastAsia"/>
              </w:rPr>
              <w:t>防滑鋼砂</w:t>
            </w:r>
            <w:r>
              <w:rPr>
                <w:rFonts w:ascii="新細明體" w:eastAsia="新細明體" w:hAnsi="新細明體" w:cs="新細明體" w:hint="eastAsia"/>
                <w:color w:val="000000" w:themeColor="text1"/>
              </w:rPr>
              <w:t>的清理工作後，</w:t>
            </w:r>
            <w:r w:rsidRPr="00C462E5">
              <w:rPr>
                <w:rFonts w:ascii="新細明體" w:eastAsia="新細明體" w:hAnsi="新細明體" w:cs="新細明體" w:hint="eastAsia"/>
                <w:color w:val="000000" w:themeColor="text1"/>
              </w:rPr>
              <w:t>便會</w:t>
            </w:r>
            <w:proofErr w:type="gramStart"/>
            <w:r>
              <w:rPr>
                <w:rFonts w:ascii="新細明體" w:eastAsia="新細明體" w:hAnsi="新細明體" w:cs="新細明體" w:hint="eastAsia"/>
                <w:color w:val="000000" w:themeColor="text1"/>
              </w:rPr>
              <w:t>開展</w:t>
            </w:r>
            <w:r>
              <w:rPr>
                <w:rFonts w:ascii="新細明體" w:eastAsia="新細明體" w:hAnsi="新細明體" w:cs="新細明體" w:hint="eastAsia"/>
              </w:rPr>
              <w:t>贊善</w:t>
            </w:r>
            <w:proofErr w:type="gramEnd"/>
            <w:r>
              <w:rPr>
                <w:rFonts w:ascii="新細明體" w:eastAsia="新細明體" w:hAnsi="新細明體" w:cs="新細明體" w:hint="eastAsia"/>
              </w:rPr>
              <w:t>里樓梯的</w:t>
            </w:r>
            <w:r>
              <w:rPr>
                <w:rFonts w:ascii="新細明體" w:eastAsia="新細明體" w:hAnsi="新細明體" w:cs="新細明體" w:hint="eastAsia"/>
                <w:color w:val="000000" w:themeColor="text1"/>
              </w:rPr>
              <w:t>清理</w:t>
            </w:r>
            <w:r>
              <w:rPr>
                <w:rFonts w:ascii="新細明體" w:eastAsia="新細明體" w:hAnsi="新細明體" w:cs="新細明體" w:hint="eastAsia"/>
              </w:rPr>
              <w:t>工作</w:t>
            </w:r>
            <w:r>
              <w:rPr>
                <w:rFonts w:ascii="新細明體" w:eastAsia="新細明體" w:hAnsi="新細明體" w:cs="新細明體" w:hint="eastAsia"/>
                <w:color w:val="000000" w:themeColor="text1"/>
              </w:rPr>
              <w:t>。他重申署方並沒有接獲議員</w:t>
            </w:r>
            <w:proofErr w:type="gramStart"/>
            <w:r>
              <w:rPr>
                <w:rFonts w:ascii="新細明體" w:eastAsia="新細明體" w:hAnsi="新細明體" w:cs="新細明體" w:hint="eastAsia"/>
                <w:color w:val="000000" w:themeColor="text1"/>
              </w:rPr>
              <w:t>就城皇街</w:t>
            </w:r>
            <w:proofErr w:type="gramEnd"/>
            <w:r>
              <w:rPr>
                <w:rFonts w:ascii="新細明體" w:eastAsia="新細明體" w:hAnsi="新細明體" w:cs="新細明體" w:hint="eastAsia"/>
                <w:color w:val="000000" w:themeColor="text1"/>
              </w:rPr>
              <w:t>樓梯鋪設防滑鋼砂的要求。</w:t>
            </w:r>
          </w:p>
          <w:p w:rsidR="00582229" w:rsidRPr="00196279" w:rsidRDefault="00582229" w:rsidP="000429C5">
            <w:pPr>
              <w:spacing w:line="240" w:lineRule="auto"/>
              <w:ind w:left="329" w:rightChars="2" w:right="6"/>
              <w:jc w:val="both"/>
              <w:rPr>
                <w:rFonts w:ascii="新細明體" w:eastAsia="新細明體" w:hAnsi="新細明體"/>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F0526E" w:rsidRDefault="00582229" w:rsidP="00F94077">
            <w:pPr>
              <w:pStyle w:val="aa"/>
              <w:numPr>
                <w:ilvl w:val="0"/>
                <w:numId w:val="1"/>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w:t>
            </w:r>
            <w:r>
              <w:rPr>
                <w:rFonts w:cstheme="minorBidi" w:hint="eastAsia"/>
                <w:u w:val="single"/>
              </w:rPr>
              <w:t>伍凱欣</w:t>
            </w:r>
            <w:r w:rsidRPr="004B3281">
              <w:rPr>
                <w:rFonts w:cstheme="minorBidi" w:hint="eastAsia"/>
                <w:u w:val="single"/>
              </w:rPr>
              <w:t>議員</w:t>
            </w:r>
            <w:r>
              <w:rPr>
                <w:rFonts w:cstheme="minorBidi" w:hint="eastAsia"/>
              </w:rPr>
              <w:t>留意到地區諮詢結果的反對意見比贊成多，加上整體回覆數字偏低，詢問路政署會如何處理市民的意見，如再次進行諮詢。</w:t>
            </w:r>
          </w:p>
          <w:p w:rsidR="00582229" w:rsidRPr="004B3281" w:rsidRDefault="00582229" w:rsidP="000429C5">
            <w:pPr>
              <w:pStyle w:val="aa"/>
              <w:spacing w:line="240" w:lineRule="auto"/>
              <w:ind w:leftChars="0" w:left="329" w:rightChars="2" w:right="6"/>
              <w:jc w:val="both"/>
              <w:rPr>
                <w:rFonts w:cs="新細明體"/>
                <w:u w:val="single"/>
                <w:lang w:eastAsia="zh-HK"/>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9A4928" w:rsidRDefault="00582229" w:rsidP="00F94077">
            <w:pPr>
              <w:numPr>
                <w:ilvl w:val="0"/>
                <w:numId w:val="1"/>
              </w:numPr>
              <w:spacing w:line="240" w:lineRule="auto"/>
              <w:ind w:rightChars="2" w:right="6"/>
              <w:jc w:val="both"/>
              <w:rPr>
                <w:rFonts w:ascii="新細明體" w:eastAsia="新細明體" w:hAnsi="新細明體"/>
              </w:rPr>
            </w:pPr>
            <w:r w:rsidRPr="000B0023">
              <w:rPr>
                <w:rFonts w:ascii="新細明體" w:eastAsia="新細明體" w:hAnsi="新細明體" w:cs="新細明體" w:hint="eastAsia"/>
                <w:u w:val="single"/>
                <w:lang w:eastAsia="zh-HK"/>
              </w:rPr>
              <w:t>主席</w:t>
            </w:r>
            <w:r w:rsidRPr="000B0023">
              <w:rPr>
                <w:rFonts w:ascii="新細明體" w:eastAsia="新細明體" w:hAnsi="新細明體" w:cs="新細明體" w:hint="eastAsia"/>
                <w:color w:val="000000" w:themeColor="text1"/>
              </w:rPr>
              <w:t>詢問兩位當區區議員，即</w:t>
            </w:r>
            <w:r w:rsidRPr="000B0023">
              <w:rPr>
                <w:rFonts w:ascii="新細明體" w:eastAsia="新細明體" w:hAnsi="新細明體" w:cstheme="minorBidi" w:hint="eastAsia"/>
                <w:u w:val="single"/>
              </w:rPr>
              <w:t>伍凱欣議員</w:t>
            </w:r>
            <w:r w:rsidRPr="000B0023">
              <w:rPr>
                <w:rFonts w:ascii="新細明體" w:eastAsia="新細明體" w:hAnsi="新細明體" w:cstheme="minorBidi" w:hint="eastAsia"/>
              </w:rPr>
              <w:t>及</w:t>
            </w:r>
            <w:r w:rsidRPr="000B0023">
              <w:rPr>
                <w:rFonts w:ascii="新細明體" w:eastAsia="新細明體" w:hAnsi="新細明體" w:cs="新細明體" w:hint="eastAsia"/>
                <w:u w:val="single"/>
              </w:rPr>
              <w:t>吳兆康議員</w:t>
            </w:r>
            <w:r w:rsidRPr="000B0023">
              <w:rPr>
                <w:rFonts w:ascii="新細明體" w:eastAsia="新細明體" w:hAnsi="新細明體" w:cs="新細明體" w:hint="eastAsia"/>
              </w:rPr>
              <w:t>分別</w:t>
            </w:r>
            <w:r w:rsidRPr="000B0023">
              <w:rPr>
                <w:rFonts w:ascii="新細明體" w:eastAsia="新細明體" w:hAnsi="新細明體" w:cstheme="minorBidi" w:hint="eastAsia"/>
              </w:rPr>
              <w:t>對</w:t>
            </w:r>
            <w:proofErr w:type="gramStart"/>
            <w:r w:rsidRPr="000B0023">
              <w:rPr>
                <w:rFonts w:ascii="新細明體" w:eastAsia="新細明體" w:hAnsi="新細明體" w:cstheme="minorBidi" w:hint="eastAsia"/>
              </w:rPr>
              <w:t>城皇街及贊善</w:t>
            </w:r>
            <w:proofErr w:type="gramEnd"/>
            <w:r w:rsidRPr="000B0023">
              <w:rPr>
                <w:rFonts w:ascii="新細明體" w:eastAsia="新細明體" w:hAnsi="新細明體" w:cstheme="minorBidi" w:hint="eastAsia"/>
              </w:rPr>
              <w:t>里樓梯裝</w:t>
            </w:r>
            <w:proofErr w:type="gramStart"/>
            <w:r w:rsidRPr="000B0023">
              <w:rPr>
                <w:rFonts w:ascii="新細明體" w:eastAsia="新細明體" w:hAnsi="新細明體" w:cstheme="minorBidi" w:hint="eastAsia"/>
              </w:rPr>
              <w:t>設防滑貼的</w:t>
            </w:r>
            <w:proofErr w:type="gramEnd"/>
            <w:r w:rsidRPr="000B0023">
              <w:rPr>
                <w:rFonts w:ascii="新細明體" w:eastAsia="新細明體" w:hAnsi="新細明體" w:cstheme="minorBidi" w:hint="eastAsia"/>
              </w:rPr>
              <w:t>意見</w:t>
            </w:r>
            <w:r w:rsidRPr="000B0023">
              <w:rPr>
                <w:rFonts w:ascii="新細明體" w:eastAsia="新細明體" w:hAnsi="新細明體" w:cs="新細明體" w:hint="eastAsia"/>
                <w:color w:val="000000" w:themeColor="text1"/>
              </w:rPr>
              <w:t>。</w:t>
            </w:r>
            <w:r w:rsidRPr="000B0023">
              <w:rPr>
                <w:rFonts w:ascii="新細明體" w:eastAsia="新細明體" w:hAnsi="新細明體" w:cs="新細明體" w:hint="eastAsia"/>
                <w:u w:val="single"/>
                <w:lang w:eastAsia="zh-HK"/>
              </w:rPr>
              <w:t>主席</w:t>
            </w:r>
            <w:r>
              <w:rPr>
                <w:rFonts w:ascii="新細明體" w:eastAsia="新細明體" w:hAnsi="新細明體" w:cs="新細明體" w:hint="eastAsia"/>
                <w:color w:val="000000" w:themeColor="text1"/>
              </w:rPr>
              <w:t>留意到有關地點除了有待評級的麻石梯級外，其餘部分梯級為混凝土材質，詢問署方先為混凝土梯級安裝</w:t>
            </w:r>
            <w:proofErr w:type="gramStart"/>
            <w:r>
              <w:rPr>
                <w:rFonts w:ascii="新細明體" w:eastAsia="新細明體" w:hAnsi="新細明體" w:cs="新細明體" w:hint="eastAsia"/>
                <w:color w:val="000000" w:themeColor="text1"/>
              </w:rPr>
              <w:t>防滑貼是否</w:t>
            </w:r>
            <w:proofErr w:type="gramEnd"/>
            <w:r>
              <w:rPr>
                <w:rFonts w:ascii="新細明體" w:eastAsia="新細明體" w:hAnsi="新細明體" w:cs="新細明體" w:hint="eastAsia"/>
                <w:color w:val="000000" w:themeColor="text1"/>
              </w:rPr>
              <w:t>可行，並強調相信不論是政府部門還是議員，</w:t>
            </w:r>
            <w:proofErr w:type="gramStart"/>
            <w:r>
              <w:rPr>
                <w:rFonts w:ascii="新細明體" w:eastAsia="新細明體" w:hAnsi="新細明體" w:cs="新細明體" w:hint="eastAsia"/>
                <w:color w:val="000000" w:themeColor="text1"/>
              </w:rPr>
              <w:t>均不希望</w:t>
            </w:r>
            <w:proofErr w:type="gramEnd"/>
            <w:r>
              <w:rPr>
                <w:rFonts w:ascii="新細明體" w:eastAsia="新細明體" w:hAnsi="新細明體" w:cs="新細明體" w:hint="eastAsia"/>
                <w:color w:val="000000" w:themeColor="text1"/>
              </w:rPr>
              <w:t>見到有人受傷。</w:t>
            </w:r>
          </w:p>
          <w:p w:rsidR="00582229" w:rsidRPr="00196279" w:rsidRDefault="00582229" w:rsidP="000429C5">
            <w:pPr>
              <w:spacing w:line="240" w:lineRule="auto"/>
              <w:ind w:left="329" w:rightChars="2" w:right="6"/>
              <w:jc w:val="both"/>
              <w:rPr>
                <w:rFonts w:ascii="新細明體" w:eastAsia="新細明體" w:hAnsi="新細明體"/>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BB27CF" w:rsidRDefault="00582229" w:rsidP="00F94077">
            <w:pPr>
              <w:pStyle w:val="aa"/>
              <w:numPr>
                <w:ilvl w:val="0"/>
                <w:numId w:val="1"/>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w:t>
            </w:r>
            <w:r w:rsidRPr="004B3281">
              <w:rPr>
                <w:rFonts w:cs="新細明體" w:hint="eastAsia"/>
                <w:u w:val="single"/>
              </w:rPr>
              <w:t>甘乃威議員</w:t>
            </w:r>
            <w:r>
              <w:rPr>
                <w:rFonts w:cs="新細明體" w:hint="eastAsia"/>
              </w:rPr>
              <w:t>希望</w:t>
            </w:r>
            <w:r w:rsidRPr="00571D4D">
              <w:rPr>
                <w:rFonts w:cs="新細明體" w:hint="eastAsia"/>
                <w:u w:val="single"/>
                <w:lang w:eastAsia="zh-HK"/>
              </w:rPr>
              <w:t>主席</w:t>
            </w:r>
            <w:r w:rsidRPr="00571D4D">
              <w:rPr>
                <w:rFonts w:cs="新細明體" w:hint="eastAsia"/>
              </w:rPr>
              <w:t>總結</w:t>
            </w:r>
            <w:r>
              <w:rPr>
                <w:rFonts w:cs="新細明體" w:hint="eastAsia"/>
              </w:rPr>
              <w:t>討論結果，認為席間無人認為有立即安裝防</w:t>
            </w:r>
            <w:proofErr w:type="gramStart"/>
            <w:r>
              <w:rPr>
                <w:rFonts w:cs="新細明體" w:hint="eastAsia"/>
              </w:rPr>
              <w:t>滑貼的逼切</w:t>
            </w:r>
            <w:proofErr w:type="gramEnd"/>
            <w:r>
              <w:rPr>
                <w:rFonts w:cs="新細明體" w:hint="eastAsia"/>
              </w:rPr>
              <w:t>性，</w:t>
            </w:r>
            <w:proofErr w:type="gramStart"/>
            <w:r>
              <w:rPr>
                <w:rFonts w:cs="新細明體" w:hint="eastAsia"/>
              </w:rPr>
              <w:t>建</w:t>
            </w:r>
            <w:r>
              <w:rPr>
                <w:rFonts w:cs="新細明體"/>
              </w:rPr>
              <w:t>議待評級</w:t>
            </w:r>
            <w:proofErr w:type="gramEnd"/>
            <w:r>
              <w:rPr>
                <w:rFonts w:cs="新細明體" w:hint="eastAsia"/>
              </w:rPr>
              <w:t>程序及更換路燈工程完成，並研究</w:t>
            </w:r>
            <w:proofErr w:type="gramStart"/>
            <w:r>
              <w:rPr>
                <w:rFonts w:cs="新細明體" w:hint="eastAsia"/>
              </w:rPr>
              <w:t>安裝梯燈後</w:t>
            </w:r>
            <w:proofErr w:type="gramEnd"/>
            <w:r>
              <w:rPr>
                <w:rFonts w:cs="新細明體" w:hint="eastAsia"/>
              </w:rPr>
              <w:t>，再考慮裝</w:t>
            </w:r>
            <w:proofErr w:type="gramStart"/>
            <w:r>
              <w:rPr>
                <w:rFonts w:cs="新細明體" w:hint="eastAsia"/>
              </w:rPr>
              <w:t>設防滑貼</w:t>
            </w:r>
            <w:proofErr w:type="gramEnd"/>
            <w:r w:rsidRPr="00571D4D">
              <w:rPr>
                <w:rFonts w:cs="新細明體" w:hint="eastAsia"/>
              </w:rPr>
              <w:t>。</w:t>
            </w:r>
            <w:proofErr w:type="gramStart"/>
            <w:r>
              <w:rPr>
                <w:rFonts w:cs="新細明體" w:hint="eastAsia"/>
              </w:rPr>
              <w:t>此外，</w:t>
            </w:r>
            <w:proofErr w:type="gramEnd"/>
            <w:r>
              <w:rPr>
                <w:rFonts w:cs="新細明體" w:hint="eastAsia"/>
              </w:rPr>
              <w:t>他留意到席間無人排除將來裝</w:t>
            </w:r>
            <w:proofErr w:type="gramStart"/>
            <w:r>
              <w:rPr>
                <w:rFonts w:cs="新細明體" w:hint="eastAsia"/>
              </w:rPr>
              <w:t>設防滑貼的</w:t>
            </w:r>
            <w:proofErr w:type="gramEnd"/>
            <w:r>
              <w:rPr>
                <w:rFonts w:cs="新細明體" w:hint="eastAsia"/>
              </w:rPr>
              <w:t>可能性。</w:t>
            </w:r>
          </w:p>
          <w:p w:rsidR="00582229" w:rsidRPr="004B3281" w:rsidRDefault="00582229" w:rsidP="000429C5">
            <w:pPr>
              <w:pStyle w:val="aa"/>
              <w:spacing w:line="240" w:lineRule="auto"/>
              <w:ind w:leftChars="0" w:left="329" w:rightChars="2" w:right="6"/>
              <w:jc w:val="both"/>
              <w:rPr>
                <w:rFonts w:cs="新細明體"/>
                <w:u w:val="single"/>
                <w:lang w:eastAsia="zh-HK"/>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F85803" w:rsidRDefault="00582229" w:rsidP="00F94077">
            <w:pPr>
              <w:pStyle w:val="aa"/>
              <w:numPr>
                <w:ilvl w:val="0"/>
                <w:numId w:val="1"/>
              </w:numPr>
              <w:spacing w:line="240" w:lineRule="auto"/>
              <w:ind w:leftChars="0" w:rightChars="2" w:right="6"/>
              <w:jc w:val="both"/>
              <w:rPr>
                <w:rFonts w:cs="新細明體"/>
                <w:u w:val="single"/>
                <w:lang w:eastAsia="zh-HK"/>
              </w:rPr>
            </w:pPr>
            <w:r w:rsidRPr="00F76DB6">
              <w:rPr>
                <w:rFonts w:hint="eastAsia"/>
              </w:rPr>
              <w:t>路政署</w:t>
            </w:r>
            <w:r w:rsidRPr="00F76DB6">
              <w:rPr>
                <w:rFonts w:hint="eastAsia"/>
                <w:u w:val="single"/>
              </w:rPr>
              <w:t>李志潤先生</w:t>
            </w:r>
            <w:r>
              <w:rPr>
                <w:rFonts w:hint="eastAsia"/>
              </w:rPr>
              <w:t>回應，表示荷</w:t>
            </w:r>
            <w:proofErr w:type="gramStart"/>
            <w:r>
              <w:rPr>
                <w:rFonts w:hint="eastAsia"/>
              </w:rPr>
              <w:t>里活道至</w:t>
            </w:r>
            <w:proofErr w:type="gramEnd"/>
            <w:r>
              <w:rPr>
                <w:rFonts w:hint="eastAsia"/>
              </w:rPr>
              <w:t>士丹頓街一段樓梯</w:t>
            </w:r>
            <w:proofErr w:type="gramStart"/>
            <w:r>
              <w:rPr>
                <w:rFonts w:hint="eastAsia"/>
              </w:rPr>
              <w:t>旁牆身或許</w:t>
            </w:r>
            <w:proofErr w:type="gramEnd"/>
            <w:r>
              <w:rPr>
                <w:rFonts w:hint="eastAsia"/>
              </w:rPr>
              <w:t>能安裝樓梯燈，但仍需詳細研究安裝工程會否</w:t>
            </w:r>
            <w:proofErr w:type="gramStart"/>
            <w:r>
              <w:rPr>
                <w:rFonts w:hint="eastAsia"/>
              </w:rPr>
              <w:t>影響牆身結構</w:t>
            </w:r>
            <w:proofErr w:type="gramEnd"/>
            <w:r>
              <w:rPr>
                <w:rFonts w:hint="eastAsia"/>
              </w:rPr>
              <w:t>，</w:t>
            </w:r>
            <w:proofErr w:type="gramStart"/>
            <w:r>
              <w:rPr>
                <w:rFonts w:hint="eastAsia"/>
              </w:rPr>
              <w:t>至於士</w:t>
            </w:r>
            <w:proofErr w:type="gramEnd"/>
            <w:r>
              <w:rPr>
                <w:rFonts w:hint="eastAsia"/>
              </w:rPr>
              <w:t>丹頓街至</w:t>
            </w:r>
            <w:proofErr w:type="gramStart"/>
            <w:r>
              <w:rPr>
                <w:rFonts w:hint="eastAsia"/>
              </w:rPr>
              <w:t>堅</w:t>
            </w:r>
            <w:proofErr w:type="gramEnd"/>
            <w:r>
              <w:rPr>
                <w:rFonts w:hint="eastAsia"/>
              </w:rPr>
              <w:t>道一段樓梯</w:t>
            </w:r>
            <w:proofErr w:type="gramStart"/>
            <w:r>
              <w:rPr>
                <w:rFonts w:hint="eastAsia"/>
              </w:rPr>
              <w:t>兩旁均為私人</w:t>
            </w:r>
            <w:proofErr w:type="gramEnd"/>
            <w:r>
              <w:rPr>
                <w:rFonts w:hint="eastAsia"/>
              </w:rPr>
              <w:t>物業，</w:t>
            </w:r>
            <w:proofErr w:type="gramStart"/>
            <w:r>
              <w:rPr>
                <w:rFonts w:hint="eastAsia"/>
              </w:rPr>
              <w:t>除非署</w:t>
            </w:r>
            <w:proofErr w:type="gramEnd"/>
            <w:r>
              <w:rPr>
                <w:rFonts w:hint="eastAsia"/>
              </w:rPr>
              <w:t>方獲得所有業主同意，否則該路段並無位置安裝樓梯燈。</w:t>
            </w:r>
          </w:p>
          <w:p w:rsidR="00582229" w:rsidRPr="004B3281" w:rsidRDefault="00582229" w:rsidP="000429C5">
            <w:pPr>
              <w:pStyle w:val="aa"/>
              <w:spacing w:line="240" w:lineRule="auto"/>
              <w:ind w:leftChars="0" w:left="329" w:rightChars="2" w:right="6"/>
              <w:jc w:val="both"/>
              <w:rPr>
                <w:rFonts w:cs="新細明體"/>
                <w:u w:val="single"/>
                <w:lang w:eastAsia="zh-HK"/>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4B3281" w:rsidRDefault="00582229" w:rsidP="00F94077">
            <w:pPr>
              <w:pStyle w:val="aa"/>
              <w:numPr>
                <w:ilvl w:val="0"/>
                <w:numId w:val="1"/>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sidRPr="004B3281">
              <w:rPr>
                <w:rFonts w:cs="新細明體" w:hint="eastAsia"/>
                <w:lang w:eastAsia="zh-HK"/>
              </w:rPr>
              <w:t>請委員就議題發表意見及提問，委員的發言重點如下：</w:t>
            </w:r>
          </w:p>
        </w:tc>
      </w:tr>
      <w:tr w:rsidR="00582229" w:rsidRPr="00FF2D5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6"/>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4B3281" w:rsidRDefault="00582229" w:rsidP="000429C5">
            <w:pPr>
              <w:spacing w:line="240" w:lineRule="auto"/>
              <w:ind w:rightChars="2" w:right="6"/>
              <w:jc w:val="both"/>
              <w:rPr>
                <w:rFonts w:ascii="新細明體" w:eastAsia="新細明體" w:hAnsi="新細明體" w:cstheme="minorBidi"/>
              </w:rPr>
            </w:pPr>
            <w:r w:rsidRPr="004B3281">
              <w:rPr>
                <w:rFonts w:ascii="新細明體" w:eastAsia="新細明體" w:hAnsi="新細明體" w:cstheme="minorBidi" w:hint="eastAsia"/>
                <w:u w:val="single"/>
              </w:rPr>
              <w:t>陳財喜議員</w:t>
            </w:r>
            <w:r w:rsidRPr="00F85803">
              <w:rPr>
                <w:rFonts w:ascii="新細明體" w:eastAsia="新細明體" w:hAnsi="新細明體" w:cstheme="minorBidi" w:hint="eastAsia"/>
              </w:rPr>
              <w:t>詢問</w:t>
            </w:r>
            <w:r>
              <w:rPr>
                <w:rFonts w:ascii="新細明體" w:eastAsia="新細明體" w:hAnsi="新細明體" w:cstheme="minorBidi" w:hint="eastAsia"/>
              </w:rPr>
              <w:t>署方會否考慮將區內</w:t>
            </w:r>
            <w:r>
              <w:rPr>
                <w:rFonts w:ascii="新細明體" w:eastAsia="新細明體" w:hAnsi="新細明體" w:cstheme="minorBidi"/>
              </w:rPr>
              <w:t>33</w:t>
            </w:r>
            <w:r>
              <w:rPr>
                <w:rFonts w:ascii="新細明體" w:eastAsia="新細明體" w:hAnsi="新細明體" w:cstheme="minorBidi" w:hint="eastAsia"/>
              </w:rPr>
              <w:t>段需改善防滑能力的樓梯作為試點，試行裝</w:t>
            </w:r>
            <w:proofErr w:type="gramStart"/>
            <w:r>
              <w:rPr>
                <w:rFonts w:ascii="新細明體" w:eastAsia="新細明體" w:hAnsi="新細明體" w:cstheme="minorBidi" w:hint="eastAsia"/>
              </w:rPr>
              <w:t>設防滑貼</w:t>
            </w:r>
            <w:proofErr w:type="gramEnd"/>
            <w:r>
              <w:rPr>
                <w:rFonts w:ascii="新細明體" w:eastAsia="新細明體" w:hAnsi="新細明體" w:cstheme="minorBidi" w:hint="eastAsia"/>
              </w:rPr>
              <w:t>。</w:t>
            </w:r>
          </w:p>
          <w:p w:rsidR="00582229" w:rsidRPr="00FF2D59" w:rsidRDefault="00582229" w:rsidP="000429C5">
            <w:pPr>
              <w:spacing w:line="240" w:lineRule="auto"/>
              <w:ind w:rightChars="2" w:right="6"/>
              <w:jc w:val="both"/>
              <w:rPr>
                <w:rFonts w:ascii="新細明體" w:eastAsia="新細明體" w:hAnsi="新細明體" w:cstheme="minorBidi"/>
              </w:rPr>
            </w:pPr>
          </w:p>
        </w:tc>
      </w:tr>
      <w:tr w:rsidR="00582229" w:rsidRPr="00FF2D5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6"/>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Default="00582229" w:rsidP="000429C5">
            <w:pPr>
              <w:spacing w:line="240" w:lineRule="auto"/>
              <w:ind w:rightChars="2" w:right="6"/>
              <w:jc w:val="both"/>
              <w:rPr>
                <w:rFonts w:ascii="新細明體" w:eastAsia="新細明體" w:hAnsi="新細明體" w:cs="新細明體"/>
              </w:rPr>
            </w:pPr>
            <w:r w:rsidRPr="004B3281">
              <w:rPr>
                <w:rFonts w:ascii="新細明體" w:eastAsia="新細明體" w:hAnsi="新細明體" w:cs="新細明體" w:hint="eastAsia"/>
                <w:u w:val="single"/>
              </w:rPr>
              <w:t>甘乃威議員</w:t>
            </w:r>
            <w:r>
              <w:rPr>
                <w:rFonts w:ascii="新細明體" w:eastAsia="新細明體" w:hAnsi="新細明體" w:cs="新細明體" w:hint="eastAsia"/>
              </w:rPr>
              <w:t>表示按剛才部門回覆，並非整</w:t>
            </w:r>
            <w:proofErr w:type="gramStart"/>
            <w:r>
              <w:rPr>
                <w:rFonts w:ascii="新細明體" w:eastAsia="新細明體" w:hAnsi="新細明體" w:cs="新細明體" w:hint="eastAsia"/>
              </w:rPr>
              <w:t>段城皇街均</w:t>
            </w:r>
            <w:proofErr w:type="gramEnd"/>
            <w:r>
              <w:rPr>
                <w:rFonts w:ascii="新細明體" w:eastAsia="新細明體" w:hAnsi="新細明體" w:cs="新細明體" w:hint="eastAsia"/>
              </w:rPr>
              <w:t>不能安裝樓梯燈，建議部門在可行的位置試行安裝，假如效果良好，相信議員可</w:t>
            </w:r>
            <w:r>
              <w:rPr>
                <w:rFonts w:ascii="新細明體" w:eastAsia="新細明體" w:hAnsi="新細明體" w:cs="新細明體" w:hint="eastAsia"/>
              </w:rPr>
              <w:lastRenderedPageBreak/>
              <w:t>協助與相關私人物業業主溝通。</w:t>
            </w:r>
          </w:p>
          <w:p w:rsidR="00582229" w:rsidRPr="004B3281" w:rsidRDefault="00582229" w:rsidP="000429C5">
            <w:pPr>
              <w:spacing w:line="240" w:lineRule="auto"/>
              <w:ind w:rightChars="2" w:right="6"/>
              <w:jc w:val="both"/>
              <w:rPr>
                <w:rFonts w:ascii="新細明體" w:eastAsia="新細明體" w:hAnsi="新細明體" w:cstheme="minorBidi"/>
                <w:u w:val="single"/>
              </w:rPr>
            </w:pPr>
          </w:p>
        </w:tc>
      </w:tr>
      <w:tr w:rsidR="00582229" w:rsidRPr="00FF2D5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6"/>
              </w:numPr>
              <w:spacing w:line="240" w:lineRule="auto"/>
              <w:ind w:leftChars="0" w:rightChars="2" w:right="6"/>
              <w:jc w:val="both"/>
              <w:rPr>
                <w:u w:val="single"/>
              </w:rPr>
            </w:pPr>
          </w:p>
        </w:tc>
        <w:tc>
          <w:tcPr>
            <w:tcW w:w="7873" w:type="dxa"/>
            <w:gridSpan w:val="6"/>
            <w:tcBorders>
              <w:top w:val="nil"/>
              <w:left w:val="nil"/>
              <w:bottom w:val="nil"/>
              <w:right w:val="nil"/>
            </w:tcBorders>
          </w:tcPr>
          <w:p w:rsidR="00582229" w:rsidRPr="00D945A7" w:rsidRDefault="00582229" w:rsidP="000429C5">
            <w:pPr>
              <w:spacing w:line="240" w:lineRule="auto"/>
              <w:ind w:rightChars="2" w:right="6"/>
              <w:jc w:val="both"/>
              <w:rPr>
                <w:rFonts w:ascii="新細明體" w:eastAsia="新細明體" w:hAnsi="新細明體" w:cs="新細明體"/>
              </w:rPr>
            </w:pPr>
            <w:r w:rsidRPr="000158A1">
              <w:rPr>
                <w:rFonts w:ascii="新細明體" w:eastAsia="新細明體" w:hAnsi="新細明體" w:cs="新細明體" w:hint="eastAsia"/>
                <w:u w:val="single"/>
              </w:rPr>
              <w:t>吳兆康議員</w:t>
            </w:r>
            <w:r>
              <w:rPr>
                <w:rFonts w:ascii="新細明體" w:eastAsia="新細明體" w:hAnsi="新細明體" w:cs="新細明體" w:hint="eastAsia"/>
              </w:rPr>
              <w:t>同意部門</w:t>
            </w:r>
            <w:proofErr w:type="gramStart"/>
            <w:r>
              <w:rPr>
                <w:rFonts w:ascii="新細明體" w:eastAsia="新細明體" w:hAnsi="新細明體" w:cs="新細明體" w:hint="eastAsia"/>
              </w:rPr>
              <w:t>應待評級</w:t>
            </w:r>
            <w:proofErr w:type="gramEnd"/>
            <w:r>
              <w:rPr>
                <w:rFonts w:ascii="新細明體" w:eastAsia="新細明體" w:hAnsi="新細明體" w:cs="新細明體" w:hint="eastAsia"/>
              </w:rPr>
              <w:t>程序完成後，再就裝</w:t>
            </w:r>
            <w:proofErr w:type="gramStart"/>
            <w:r>
              <w:rPr>
                <w:rFonts w:ascii="新細明體" w:eastAsia="新細明體" w:hAnsi="新細明體" w:cs="新細明體" w:hint="eastAsia"/>
              </w:rPr>
              <w:t>設防滑貼事宜</w:t>
            </w:r>
            <w:proofErr w:type="gramEnd"/>
            <w:r>
              <w:rPr>
                <w:rFonts w:ascii="新細明體" w:eastAsia="新細明體" w:hAnsi="新細明體" w:cs="新細明體" w:hint="eastAsia"/>
              </w:rPr>
              <w:t>諮詢居民。另外，他認為部門應小心研究</w:t>
            </w:r>
            <w:r>
              <w:rPr>
                <w:rFonts w:ascii="新細明體" w:eastAsia="新細明體" w:hAnsi="新細明體" w:cs="新細明體" w:hint="eastAsia"/>
                <w:u w:val="single"/>
              </w:rPr>
              <w:t>主席</w:t>
            </w:r>
            <w:r>
              <w:rPr>
                <w:rFonts w:ascii="新細明體" w:eastAsia="新細明體" w:hAnsi="新細明體" w:cs="新細明體" w:hint="eastAsia"/>
                <w:color w:val="000000" w:themeColor="text1"/>
              </w:rPr>
              <w:t>先為混凝土梯級安裝</w:t>
            </w:r>
            <w:proofErr w:type="gramStart"/>
            <w:r>
              <w:rPr>
                <w:rFonts w:ascii="新細明體" w:eastAsia="新細明體" w:hAnsi="新細明體" w:cs="新細明體" w:hint="eastAsia"/>
                <w:color w:val="000000" w:themeColor="text1"/>
              </w:rPr>
              <w:t>防滑貼的</w:t>
            </w:r>
            <w:proofErr w:type="gramEnd"/>
            <w:r>
              <w:rPr>
                <w:rFonts w:ascii="新細明體" w:eastAsia="新細明體" w:hAnsi="新細明體" w:cs="新細明體" w:hint="eastAsia"/>
                <w:color w:val="000000" w:themeColor="text1"/>
              </w:rPr>
              <w:t>建議，指混凝土梯級及麻石梯級在部分路段梅花間竹排列，擔心只在部分梯級裝</w:t>
            </w:r>
            <w:proofErr w:type="gramStart"/>
            <w:r>
              <w:rPr>
                <w:rFonts w:ascii="新細明體" w:eastAsia="新細明體" w:hAnsi="新細明體" w:cs="新細明體" w:hint="eastAsia"/>
                <w:color w:val="000000" w:themeColor="text1"/>
              </w:rPr>
              <w:t>設防滑貼會令</w:t>
            </w:r>
            <w:proofErr w:type="gramEnd"/>
            <w:r>
              <w:rPr>
                <w:rFonts w:ascii="新細明體" w:eastAsia="新細明體" w:hAnsi="新細明體" w:cs="新細明體" w:hint="eastAsia"/>
                <w:color w:val="000000" w:themeColor="text1"/>
              </w:rPr>
              <w:t>市民更容易跌倒</w:t>
            </w:r>
            <w:r>
              <w:rPr>
                <w:rFonts w:ascii="新細明體" w:eastAsia="新細明體" w:hAnsi="新細明體" w:cs="新細明體" w:hint="eastAsia"/>
              </w:rPr>
              <w:t>。</w:t>
            </w:r>
          </w:p>
          <w:p w:rsidR="00582229" w:rsidRPr="002F23E6" w:rsidRDefault="00582229" w:rsidP="000429C5">
            <w:pPr>
              <w:spacing w:line="240" w:lineRule="auto"/>
              <w:ind w:rightChars="2" w:right="6"/>
              <w:jc w:val="both"/>
              <w:rPr>
                <w:rFonts w:ascii="新細明體" w:eastAsia="新細明體" w:hAnsi="新細明體" w:cs="新細明體"/>
                <w:u w:val="single"/>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3B5E18" w:rsidRDefault="00582229" w:rsidP="00F94077">
            <w:pPr>
              <w:pStyle w:val="aa"/>
              <w:numPr>
                <w:ilvl w:val="0"/>
                <w:numId w:val="1"/>
              </w:numPr>
              <w:spacing w:line="240" w:lineRule="auto"/>
              <w:ind w:leftChars="0" w:rightChars="2" w:right="6"/>
              <w:jc w:val="both"/>
              <w:rPr>
                <w:rFonts w:cs="新細明體"/>
                <w:u w:val="single"/>
                <w:lang w:eastAsia="zh-HK"/>
              </w:rPr>
            </w:pPr>
            <w:r w:rsidRPr="004B3281">
              <w:rPr>
                <w:rFonts w:cs="新細明體" w:hint="eastAsia"/>
                <w:u w:val="single"/>
                <w:lang w:eastAsia="zh-HK"/>
              </w:rPr>
              <w:t>主席</w:t>
            </w:r>
            <w:r>
              <w:rPr>
                <w:rFonts w:cs="新細明體" w:hint="eastAsia"/>
              </w:rPr>
              <w:t>總結，表示委員會認為部門應先清理黃色防滑鋼砂</w:t>
            </w:r>
            <w:r w:rsidRPr="00466CA3">
              <w:rPr>
                <w:rFonts w:cs="新細明體" w:hint="eastAsia"/>
              </w:rPr>
              <w:t>，</w:t>
            </w:r>
            <w:proofErr w:type="gramStart"/>
            <w:r>
              <w:rPr>
                <w:rFonts w:cs="新細明體" w:hint="eastAsia"/>
              </w:rPr>
              <w:t>建</w:t>
            </w:r>
            <w:r>
              <w:rPr>
                <w:rFonts w:cs="新細明體"/>
              </w:rPr>
              <w:t>議待評級</w:t>
            </w:r>
            <w:proofErr w:type="gramEnd"/>
            <w:r>
              <w:rPr>
                <w:rFonts w:cs="新細明體" w:hint="eastAsia"/>
              </w:rPr>
              <w:t>程序及更換路燈工程完成，並研究</w:t>
            </w:r>
            <w:proofErr w:type="gramStart"/>
            <w:r>
              <w:rPr>
                <w:rFonts w:cs="新細明體" w:hint="eastAsia"/>
              </w:rPr>
              <w:t>安裝梯燈後</w:t>
            </w:r>
            <w:proofErr w:type="gramEnd"/>
            <w:r>
              <w:rPr>
                <w:rFonts w:cs="新細明體" w:hint="eastAsia"/>
              </w:rPr>
              <w:t>，再考慮裝</w:t>
            </w:r>
            <w:proofErr w:type="gramStart"/>
            <w:r>
              <w:rPr>
                <w:rFonts w:cs="新細明體" w:hint="eastAsia"/>
              </w:rPr>
              <w:t>設防滑貼</w:t>
            </w:r>
            <w:proofErr w:type="gramEnd"/>
            <w:r w:rsidRPr="00571D4D">
              <w:rPr>
                <w:rFonts w:cs="新細明體" w:hint="eastAsia"/>
              </w:rPr>
              <w:t>。</w:t>
            </w:r>
          </w:p>
          <w:p w:rsidR="00582229" w:rsidRPr="004B3281" w:rsidRDefault="00582229" w:rsidP="000429C5">
            <w:pPr>
              <w:pStyle w:val="aa"/>
              <w:spacing w:line="240" w:lineRule="auto"/>
              <w:ind w:leftChars="0" w:left="329" w:rightChars="2" w:right="6"/>
              <w:jc w:val="both"/>
              <w:rPr>
                <w:rFonts w:cs="新細明體"/>
                <w:u w:val="single"/>
                <w:lang w:eastAsia="zh-HK"/>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0429C5">
            <w:pPr>
              <w:widowControl/>
              <w:rPr>
                <w:rFonts w:ascii="新細明體" w:eastAsia="新細明體" w:hAnsi="新細明體" w:cs="MS Mincho"/>
                <w:b/>
                <w:bCs/>
                <w:color w:val="000000"/>
              </w:rPr>
            </w:pPr>
            <w:r w:rsidRPr="001D7209">
              <w:rPr>
                <w:rFonts w:ascii="新細明體" w:eastAsia="新細明體" w:hAnsi="新細明體" w:cs="MS Mincho"/>
                <w:b/>
                <w:bCs/>
                <w:color w:val="000000"/>
              </w:rPr>
              <w:t>第7項：關注街</w:t>
            </w:r>
            <w:proofErr w:type="gramStart"/>
            <w:r w:rsidRPr="001D7209">
              <w:rPr>
                <w:rFonts w:ascii="新細明體" w:eastAsia="新細明體" w:hAnsi="新細明體" w:cs="MS Mincho"/>
                <w:b/>
                <w:bCs/>
                <w:color w:val="000000"/>
              </w:rPr>
              <w:t>舖裝修圍板霸佔</w:t>
            </w:r>
            <w:proofErr w:type="gramEnd"/>
            <w:r w:rsidRPr="001D7209">
              <w:rPr>
                <w:rFonts w:ascii="新細明體" w:eastAsia="新細明體" w:hAnsi="新細明體" w:cs="MS Mincho"/>
                <w:b/>
                <w:bCs/>
                <w:color w:val="000000"/>
              </w:rPr>
              <w:t>街道事宜</w:t>
            </w:r>
          </w:p>
          <w:p w:rsidR="009747DC" w:rsidRPr="001D7209" w:rsidRDefault="009747DC" w:rsidP="000429C5">
            <w:pPr>
              <w:jc w:val="both"/>
              <w:rPr>
                <w:rFonts w:ascii="新細明體" w:eastAsia="新細明體" w:hAnsi="新細明體" w:cs="新細明體"/>
                <w:b/>
                <w:bCs/>
                <w:color w:val="000000" w:themeColor="text1"/>
                <w:u w:val="single"/>
                <w:lang w:eastAsia="zh-HK"/>
              </w:rPr>
            </w:pPr>
            <w:r w:rsidRPr="001D7209">
              <w:rPr>
                <w:rFonts w:ascii="新細明體" w:eastAsia="新細明體" w:hAnsi="新細明體" w:cs="新細明體" w:hint="eastAsia"/>
                <w:b/>
                <w:bCs/>
                <w:color w:val="000000" w:themeColor="text1"/>
                <w:u w:val="single"/>
                <w:lang w:eastAsia="zh-HK"/>
              </w:rPr>
              <w:t xml:space="preserve">      (中西區環工會文件第45</w:t>
            </w:r>
            <w:r w:rsidRPr="001D7209">
              <w:rPr>
                <w:rFonts w:ascii="新細明體" w:eastAsia="新細明體" w:hAnsi="新細明體" w:cs="新細明體" w:hint="eastAsia"/>
                <w:b/>
                <w:bCs/>
                <w:color w:val="000000" w:themeColor="text1"/>
                <w:u w:val="single"/>
              </w:rPr>
              <w:t>/2019</w:t>
            </w:r>
            <w:r w:rsidRPr="001D7209">
              <w:rPr>
                <w:rFonts w:ascii="新細明體" w:eastAsia="新細明體" w:hAnsi="新細明體" w:cs="新細明體" w:hint="eastAsia"/>
                <w:b/>
                <w:bCs/>
                <w:color w:val="000000" w:themeColor="text1"/>
                <w:u w:val="single"/>
                <w:lang w:eastAsia="zh-HK"/>
              </w:rPr>
              <w:t>號</w:t>
            </w:r>
            <w:r w:rsidRPr="001D7209">
              <w:rPr>
                <w:rFonts w:ascii="新細明體" w:eastAsia="新細明體" w:hAnsi="新細明體" w:cs="新細明體"/>
                <w:b/>
                <w:bCs/>
                <w:color w:val="000000" w:themeColor="text1"/>
                <w:u w:val="single"/>
                <w:lang w:eastAsia="zh-HK"/>
              </w:rPr>
              <w:t>)</w:t>
            </w:r>
            <w:r w:rsidRPr="001D7209">
              <w:rPr>
                <w:rFonts w:ascii="新細明體" w:eastAsia="新細明體" w:hAnsi="新細明體" w:cs="新細明體" w:hint="eastAsia"/>
                <w:b/>
                <w:bCs/>
                <w:color w:val="000000" w:themeColor="text1"/>
                <w:u w:val="single"/>
                <w:lang w:eastAsia="zh-HK"/>
              </w:rPr>
              <w:t xml:space="preserve">                             </w:t>
            </w: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0429C5">
            <w:pPr>
              <w:widowControl/>
              <w:rPr>
                <w:rFonts w:ascii="新細明體" w:eastAsia="新細明體" w:hAnsi="新細明體" w:cs="新細明體"/>
                <w:color w:val="000000" w:themeColor="text1"/>
                <w:lang w:eastAsia="zh-HK"/>
              </w:rPr>
            </w:pPr>
            <w:r w:rsidRPr="001D7209">
              <w:rPr>
                <w:rFonts w:ascii="新細明體" w:eastAsia="新細明體" w:hAnsi="新細明體" w:cs="新細明體" w:hint="eastAsia"/>
                <w:color w:val="000000" w:themeColor="text1"/>
                <w:lang w:eastAsia="zh-HK"/>
              </w:rPr>
              <w:t>(下午</w:t>
            </w:r>
            <w:r w:rsidRPr="001D7209">
              <w:rPr>
                <w:rFonts w:ascii="新細明體" w:eastAsia="新細明體" w:hAnsi="新細明體" w:cs="新細明體" w:hint="eastAsia"/>
                <w:color w:val="000000" w:themeColor="text1"/>
              </w:rPr>
              <w:t>4</w:t>
            </w:r>
            <w:r w:rsidRPr="001D7209">
              <w:rPr>
                <w:rFonts w:ascii="新細明體" w:eastAsia="新細明體" w:hAnsi="新細明體" w:cs="新細明體" w:hint="eastAsia"/>
                <w:color w:val="000000" w:themeColor="text1"/>
                <w:lang w:eastAsia="zh-HK"/>
              </w:rPr>
              <w:t>時</w:t>
            </w:r>
            <w:r w:rsidRPr="001D7209">
              <w:rPr>
                <w:rFonts w:ascii="新細明體" w:eastAsia="新細明體" w:hAnsi="新細明體" w:cs="新細明體" w:hint="eastAsia"/>
                <w:color w:val="000000" w:themeColor="text1"/>
              </w:rPr>
              <w:t>29</w:t>
            </w:r>
            <w:r w:rsidRPr="001D7209">
              <w:rPr>
                <w:rFonts w:ascii="新細明體" w:eastAsia="新細明體" w:hAnsi="新細明體" w:cs="新細明體" w:hint="eastAsia"/>
                <w:color w:val="000000" w:themeColor="text1"/>
                <w:lang w:eastAsia="zh-HK"/>
              </w:rPr>
              <w:t>分至</w:t>
            </w:r>
            <w:r w:rsidRPr="001D7209">
              <w:rPr>
                <w:rFonts w:ascii="新細明體" w:eastAsia="新細明體" w:hAnsi="新細明體" w:cs="新細明體" w:hint="eastAsia"/>
                <w:color w:val="000000" w:themeColor="text1"/>
              </w:rPr>
              <w:t>4</w:t>
            </w:r>
            <w:r w:rsidRPr="001D7209">
              <w:rPr>
                <w:rFonts w:ascii="新細明體" w:eastAsia="新細明體" w:hAnsi="新細明體" w:cs="新細明體" w:hint="eastAsia"/>
                <w:color w:val="000000" w:themeColor="text1"/>
                <w:lang w:eastAsia="zh-HK"/>
              </w:rPr>
              <w:t>時</w:t>
            </w:r>
            <w:r w:rsidRPr="001D7209">
              <w:rPr>
                <w:rFonts w:ascii="新細明體" w:eastAsia="新細明體" w:hAnsi="新細明體" w:cs="新細明體" w:hint="eastAsia"/>
                <w:color w:val="000000" w:themeColor="text1"/>
              </w:rPr>
              <w:t>59</w:t>
            </w:r>
            <w:r w:rsidRPr="001D7209">
              <w:rPr>
                <w:rFonts w:ascii="新細明體" w:eastAsia="新細明體" w:hAnsi="新細明體" w:cs="新細明體" w:hint="eastAsia"/>
                <w:color w:val="000000" w:themeColor="text1"/>
                <w:lang w:eastAsia="zh-HK"/>
              </w:rPr>
              <w:t>分)</w:t>
            </w:r>
          </w:p>
          <w:p w:rsidR="009747DC" w:rsidRPr="001D7209" w:rsidRDefault="009747DC" w:rsidP="000429C5">
            <w:pPr>
              <w:widowControl/>
              <w:rPr>
                <w:rFonts w:ascii="新細明體" w:eastAsia="新細明體" w:hAnsi="新細明體" w:cs="MS Mincho"/>
                <w:b/>
                <w:bCs/>
                <w:color w:val="000000"/>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F94077">
            <w:pPr>
              <w:pStyle w:val="aa"/>
              <w:widowControl/>
              <w:numPr>
                <w:ilvl w:val="0"/>
                <w:numId w:val="1"/>
              </w:numPr>
              <w:adjustRightInd/>
              <w:spacing w:line="240" w:lineRule="auto"/>
              <w:ind w:leftChars="0" w:left="449" w:hanging="480"/>
              <w:textAlignment w:val="auto"/>
              <w:rPr>
                <w:rFonts w:cs="新細明體"/>
                <w:u w:val="single"/>
                <w:lang w:eastAsia="zh-HK"/>
              </w:rPr>
            </w:pPr>
            <w:r w:rsidRPr="001D7209">
              <w:rPr>
                <w:rFonts w:cs="Arial"/>
                <w:color w:val="454545"/>
                <w:shd w:val="clear" w:color="auto" w:fill="FFFFFF"/>
              </w:rPr>
              <w:t>主席請委員就議題發表意見及提問，委員的發言重點如下：</w:t>
            </w: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黃美卿委員</w:t>
            </w:r>
            <w:r w:rsidRPr="001D7209">
              <w:rPr>
                <w:rFonts w:ascii="新細明體" w:eastAsia="新細明體" w:hAnsi="新細明體" w:hint="eastAsia"/>
                <w:color w:val="353535"/>
              </w:rPr>
              <w:t>表示雖然居民</w:t>
            </w:r>
            <w:proofErr w:type="gramStart"/>
            <w:r w:rsidRPr="001D7209">
              <w:rPr>
                <w:rFonts w:ascii="新細明體" w:eastAsia="新細明體" w:hAnsi="新細明體" w:hint="eastAsia"/>
                <w:color w:val="353535"/>
              </w:rPr>
              <w:t>認為圍板可</w:t>
            </w:r>
            <w:proofErr w:type="gramEnd"/>
            <w:r w:rsidRPr="001D7209">
              <w:rPr>
                <w:rFonts w:ascii="新細明體" w:eastAsia="新細明體" w:hAnsi="新細明體" w:hint="eastAsia"/>
                <w:color w:val="353535"/>
              </w:rPr>
              <w:t>防止灰塵飛到街上，但</w:t>
            </w:r>
            <w:r w:rsidRPr="001D7209">
              <w:rPr>
                <w:rFonts w:ascii="新細明體" w:eastAsia="新細明體" w:hAnsi="新細明體"/>
                <w:color w:val="353535"/>
              </w:rPr>
              <w:t>現時裝修工人的不</w:t>
            </w:r>
            <w:proofErr w:type="gramStart"/>
            <w:r w:rsidRPr="001D7209">
              <w:rPr>
                <w:rFonts w:ascii="新細明體" w:eastAsia="新細明體" w:hAnsi="新細明體"/>
                <w:color w:val="353535"/>
              </w:rPr>
              <w:t>自覺令裝修圍板成</w:t>
            </w:r>
            <w:proofErr w:type="gramEnd"/>
            <w:r w:rsidRPr="001D7209">
              <w:rPr>
                <w:rFonts w:ascii="新細明體" w:eastAsia="新細明體" w:hAnsi="新細明體"/>
                <w:color w:val="353535"/>
              </w:rPr>
              <w:t>為了社區問題，有大量地</w:t>
            </w:r>
            <w:proofErr w:type="gramStart"/>
            <w:r w:rsidRPr="001D7209">
              <w:rPr>
                <w:rFonts w:ascii="新細明體" w:eastAsia="新細明體" w:hAnsi="新細明體"/>
                <w:color w:val="353535"/>
              </w:rPr>
              <w:t>舖</w:t>
            </w:r>
            <w:proofErr w:type="gramEnd"/>
            <w:r w:rsidRPr="001D7209">
              <w:rPr>
                <w:rFonts w:ascii="新細明體" w:eastAsia="新細明體" w:hAnsi="新細明體"/>
                <w:color w:val="353535"/>
              </w:rPr>
              <w:t>在裝修時，</w:t>
            </w:r>
            <w:proofErr w:type="gramStart"/>
            <w:r w:rsidRPr="001D7209">
              <w:rPr>
                <w:rFonts w:ascii="新細明體" w:eastAsia="新細明體" w:hAnsi="新細明體"/>
                <w:color w:val="353535"/>
              </w:rPr>
              <w:t>圍板超出</w:t>
            </w:r>
            <w:proofErr w:type="gramEnd"/>
            <w:r w:rsidRPr="001D7209">
              <w:rPr>
                <w:rFonts w:ascii="新細明體" w:eastAsia="新細明體" w:hAnsi="新細明體"/>
                <w:color w:val="353535"/>
              </w:rPr>
              <w:t>店面逾一米甚至更大的範圍，嚴重霸佔人行路空間</w:t>
            </w:r>
            <w:r w:rsidRPr="001D7209">
              <w:rPr>
                <w:rFonts w:ascii="新細明體" w:eastAsia="新細明體" w:hAnsi="新細明體" w:hint="eastAsia"/>
                <w:color w:val="353535"/>
              </w:rPr>
              <w:t>。</w:t>
            </w:r>
            <w:proofErr w:type="gramStart"/>
            <w:r w:rsidRPr="001D7209">
              <w:rPr>
                <w:rFonts w:ascii="新細明體" w:eastAsia="新細明體" w:hAnsi="新細明體"/>
                <w:color w:val="353535"/>
              </w:rPr>
              <w:t>她續指路</w:t>
            </w:r>
            <w:proofErr w:type="gramEnd"/>
            <w:r w:rsidRPr="001D7209">
              <w:rPr>
                <w:rFonts w:ascii="新細明體" w:eastAsia="新細明體" w:hAnsi="新細明體"/>
                <w:color w:val="353535"/>
              </w:rPr>
              <w:t>政署回覆指處理街</w:t>
            </w:r>
            <w:proofErr w:type="gramStart"/>
            <w:r w:rsidRPr="001D7209">
              <w:rPr>
                <w:rFonts w:ascii="新細明體" w:eastAsia="新細明體" w:hAnsi="新細明體"/>
                <w:color w:val="353535"/>
              </w:rPr>
              <w:t>舖圍板</w:t>
            </w:r>
            <w:proofErr w:type="gramEnd"/>
            <w:r w:rsidRPr="001D7209">
              <w:rPr>
                <w:rFonts w:ascii="新細明體" w:eastAsia="新細明體" w:hAnsi="新細明體"/>
                <w:color w:val="353535"/>
              </w:rPr>
              <w:t>事宜並非署方的職能範圍</w:t>
            </w:r>
            <w:r w:rsidRPr="001D7209">
              <w:rPr>
                <w:rFonts w:ascii="新細明體" w:eastAsia="新細明體" w:hAnsi="新細明體" w:hint="eastAsia"/>
                <w:color w:val="353535"/>
              </w:rPr>
              <w:t>，</w:t>
            </w:r>
            <w:r w:rsidRPr="001D7209">
              <w:rPr>
                <w:rFonts w:ascii="新細明體" w:eastAsia="新細明體" w:hAnsi="新細明體"/>
                <w:color w:val="353535"/>
              </w:rPr>
              <w:t>而屋宇署及地政署的回覆則自相矛盾，</w:t>
            </w:r>
            <w:r w:rsidRPr="001D7209">
              <w:rPr>
                <w:rFonts w:ascii="新細明體" w:eastAsia="新細明體" w:hAnsi="新細明體" w:hint="eastAsia"/>
                <w:color w:val="353535"/>
              </w:rPr>
              <w:t>希望了解</w:t>
            </w:r>
            <w:r w:rsidRPr="001D7209">
              <w:rPr>
                <w:rFonts w:ascii="新細明體" w:eastAsia="新細明體" w:hAnsi="新細明體"/>
                <w:color w:val="353535"/>
              </w:rPr>
              <w:t>街</w:t>
            </w:r>
            <w:proofErr w:type="gramStart"/>
            <w:r w:rsidRPr="001D7209">
              <w:rPr>
                <w:rFonts w:ascii="新細明體" w:eastAsia="新細明體" w:hAnsi="新細明體"/>
                <w:color w:val="353535"/>
              </w:rPr>
              <w:t>舖裝修圍板霸佔</w:t>
            </w:r>
            <w:proofErr w:type="gramEnd"/>
            <w:r w:rsidRPr="001D7209">
              <w:rPr>
                <w:rFonts w:ascii="新細明體" w:eastAsia="新細明體" w:hAnsi="新細明體"/>
                <w:color w:val="353535"/>
              </w:rPr>
              <w:t>街道事宜屬</w:t>
            </w:r>
            <w:r w:rsidRPr="001D7209">
              <w:rPr>
                <w:rFonts w:ascii="新細明體" w:eastAsia="新細明體" w:hAnsi="新細明體" w:hint="eastAsia"/>
                <w:color w:val="353535"/>
              </w:rPr>
              <w:t>哪</w:t>
            </w:r>
            <w:proofErr w:type="gramStart"/>
            <w:r w:rsidRPr="001D7209">
              <w:rPr>
                <w:rFonts w:ascii="新細明體" w:eastAsia="新細明體" w:hAnsi="新細明體" w:hint="eastAsia"/>
                <w:color w:val="353535"/>
              </w:rPr>
              <w:t>個</w:t>
            </w:r>
            <w:proofErr w:type="gramEnd"/>
            <w:r w:rsidRPr="001D7209">
              <w:rPr>
                <w:rFonts w:ascii="新細明體" w:eastAsia="新細明體" w:hAnsi="新細明體"/>
                <w:color w:val="353535"/>
              </w:rPr>
              <w:t>政府部門的負責範圍</w:t>
            </w:r>
            <w:r w:rsidRPr="001D7209">
              <w:rPr>
                <w:rFonts w:ascii="新細明體" w:eastAsia="新細明體" w:hAnsi="新細明體" w:hint="eastAsia"/>
                <w:color w:val="353535"/>
              </w:rPr>
              <w:t>，並作清晰解釋</w:t>
            </w:r>
            <w:r w:rsidRPr="001D7209">
              <w:rPr>
                <w:rFonts w:ascii="新細明體" w:eastAsia="新細明體" w:hAnsi="新細明體"/>
                <w:color w:val="353535"/>
              </w:rPr>
              <w:t>。</w:t>
            </w:r>
          </w:p>
          <w:p w:rsidR="009747DC" w:rsidRPr="001D7209" w:rsidRDefault="009747DC" w:rsidP="000429C5">
            <w:pPr>
              <w:spacing w:line="240" w:lineRule="auto"/>
              <w:ind w:rightChars="2" w:right="6"/>
              <w:jc w:val="both"/>
              <w:rPr>
                <w:rFonts w:ascii="新細明體" w:eastAsia="新細明體" w:hAnsi="新細明體" w:cs="新細明體"/>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000000"/>
              </w:rPr>
            </w:pPr>
            <w:r w:rsidRPr="001D7209">
              <w:rPr>
                <w:rFonts w:ascii="新細明體" w:eastAsia="新細明體" w:hAnsi="新細明體"/>
                <w:color w:val="353535"/>
                <w:u w:val="single"/>
              </w:rPr>
              <w:t>施永泰委員</w:t>
            </w:r>
            <w:r w:rsidRPr="001D7209">
              <w:rPr>
                <w:rFonts w:ascii="新細明體" w:eastAsia="新細明體" w:hAnsi="新細明體" w:hint="eastAsia"/>
                <w:color w:val="353535"/>
              </w:rPr>
              <w:t>對</w:t>
            </w:r>
            <w:r w:rsidRPr="001D7209">
              <w:rPr>
                <w:rFonts w:ascii="新細明體" w:eastAsia="新細明體" w:hAnsi="新細明體"/>
                <w:color w:val="353535"/>
              </w:rPr>
              <w:t>屋宇署指</w:t>
            </w:r>
            <w:proofErr w:type="gramStart"/>
            <w:r w:rsidRPr="001D7209">
              <w:rPr>
                <w:rFonts w:ascii="新細明體" w:eastAsia="新細明體" w:hAnsi="新細明體"/>
                <w:color w:val="353535"/>
              </w:rPr>
              <w:t>裝修圍板是</w:t>
            </w:r>
            <w:proofErr w:type="gramEnd"/>
            <w:r w:rsidRPr="001D7209">
              <w:rPr>
                <w:rFonts w:ascii="新細明體" w:eastAsia="新細明體" w:hAnsi="新細明體"/>
                <w:color w:val="353535"/>
              </w:rPr>
              <w:t>為避免工程影響公眾安全的</w:t>
            </w:r>
            <w:r w:rsidRPr="001D7209">
              <w:rPr>
                <w:rFonts w:ascii="新細明體" w:eastAsia="新細明體" w:hAnsi="新細明體" w:hint="eastAsia"/>
                <w:color w:val="353535"/>
              </w:rPr>
              <w:t>說法表示懷疑</w:t>
            </w:r>
            <w:r w:rsidRPr="001D7209">
              <w:rPr>
                <w:rFonts w:ascii="新細明體" w:eastAsia="新細明體" w:hAnsi="新細明體"/>
                <w:color w:val="353535"/>
              </w:rPr>
              <w:t>，</w:t>
            </w:r>
            <w:r w:rsidRPr="001D7209">
              <w:rPr>
                <w:rFonts w:ascii="新細明體" w:eastAsia="新細明體" w:hAnsi="新細明體" w:hint="eastAsia"/>
                <w:color w:val="353535"/>
              </w:rPr>
              <w:t>認為</w:t>
            </w:r>
            <w:r w:rsidRPr="001D7209">
              <w:rPr>
                <w:rFonts w:ascii="新細明體" w:eastAsia="新細明體" w:hAnsi="新細明體"/>
                <w:color w:val="353535"/>
              </w:rPr>
              <w:t>過分延伸</w:t>
            </w:r>
            <w:proofErr w:type="gramStart"/>
            <w:r w:rsidRPr="001D7209">
              <w:rPr>
                <w:rFonts w:ascii="新細明體" w:eastAsia="新細明體" w:hAnsi="新細明體"/>
                <w:color w:val="353535"/>
              </w:rPr>
              <w:t>的圍板嚴重</w:t>
            </w:r>
            <w:proofErr w:type="gramEnd"/>
            <w:r w:rsidRPr="001D7209">
              <w:rPr>
                <w:rFonts w:ascii="新細明體" w:eastAsia="新細明體" w:hAnsi="新細明體" w:hint="eastAsia"/>
                <w:color w:val="353535"/>
              </w:rPr>
              <w:t>阻街，</w:t>
            </w:r>
            <w:r w:rsidRPr="001D7209">
              <w:rPr>
                <w:rFonts w:ascii="新細明體" w:eastAsia="新細明體" w:hAnsi="新細明體"/>
                <w:color w:val="353535"/>
              </w:rPr>
              <w:t>影響行人。他</w:t>
            </w:r>
            <w:r w:rsidRPr="001D7209">
              <w:rPr>
                <w:rFonts w:ascii="新細明體" w:eastAsia="新細明體" w:hAnsi="新細明體" w:hint="eastAsia"/>
                <w:color w:val="353535"/>
              </w:rPr>
              <w:t>表示</w:t>
            </w:r>
            <w:r w:rsidRPr="001D7209">
              <w:rPr>
                <w:rFonts w:ascii="新細明體" w:eastAsia="新細明體" w:hAnsi="新細明體"/>
                <w:color w:val="353535"/>
              </w:rPr>
              <w:t>去年颱風</w:t>
            </w:r>
            <w:proofErr w:type="gramStart"/>
            <w:r w:rsidRPr="001D7209">
              <w:rPr>
                <w:rFonts w:ascii="新細明體" w:eastAsia="新細明體" w:hAnsi="新細明體"/>
                <w:color w:val="353535"/>
              </w:rPr>
              <w:t>期間，</w:t>
            </w:r>
            <w:proofErr w:type="gramEnd"/>
            <w:r w:rsidRPr="001D7209">
              <w:rPr>
                <w:rFonts w:ascii="新細明體" w:eastAsia="新細明體" w:hAnsi="新細明體"/>
                <w:color w:val="353535"/>
              </w:rPr>
              <w:t>西寶城商場的</w:t>
            </w:r>
            <w:proofErr w:type="gramStart"/>
            <w:r w:rsidRPr="001D7209">
              <w:rPr>
                <w:rFonts w:ascii="新細明體" w:eastAsia="新細明體" w:hAnsi="新細明體"/>
                <w:color w:val="353535"/>
              </w:rPr>
              <w:t>裝修圍板被</w:t>
            </w:r>
            <w:proofErr w:type="gramEnd"/>
            <w:r w:rsidRPr="001D7209">
              <w:rPr>
                <w:rFonts w:ascii="新細明體" w:eastAsia="新細明體" w:hAnsi="新細明體"/>
                <w:color w:val="353535"/>
              </w:rPr>
              <w:t>風吹走，</w:t>
            </w:r>
            <w:proofErr w:type="gramStart"/>
            <w:r w:rsidRPr="001D7209">
              <w:rPr>
                <w:rFonts w:ascii="新細明體" w:eastAsia="新細明體" w:hAnsi="新細明體"/>
                <w:color w:val="353535"/>
              </w:rPr>
              <w:t>圍板內</w:t>
            </w:r>
            <w:proofErr w:type="gramEnd"/>
            <w:r w:rsidRPr="001D7209">
              <w:rPr>
                <w:rFonts w:ascii="新細明體" w:eastAsia="新細明體" w:hAnsi="新細明體"/>
                <w:color w:val="353535"/>
              </w:rPr>
              <w:t>的裝修工具及垃圾隨風飛出，</w:t>
            </w:r>
            <w:r w:rsidRPr="001D7209">
              <w:rPr>
                <w:rFonts w:ascii="新細明體" w:eastAsia="新細明體" w:hAnsi="新細明體" w:hint="eastAsia"/>
                <w:color w:val="353535"/>
              </w:rPr>
              <w:t>十分</w:t>
            </w:r>
            <w:r w:rsidRPr="001D7209">
              <w:rPr>
                <w:rFonts w:ascii="新細明體" w:eastAsia="新細明體" w:hAnsi="新細明體"/>
                <w:color w:val="353535"/>
              </w:rPr>
              <w:t>危險，</w:t>
            </w:r>
            <w:r w:rsidRPr="001D7209">
              <w:rPr>
                <w:rFonts w:ascii="新細明體" w:eastAsia="新細明體" w:hAnsi="新細明體" w:hint="eastAsia"/>
                <w:color w:val="353535"/>
              </w:rPr>
              <w:t>質疑</w:t>
            </w:r>
            <w:r w:rsidRPr="001D7209">
              <w:rPr>
                <w:rFonts w:ascii="新細明體" w:eastAsia="新細明體" w:hAnsi="新細明體"/>
                <w:color w:val="353535"/>
              </w:rPr>
              <w:t>為何不採用相對安全的</w:t>
            </w:r>
            <w:r w:rsidRPr="001D7209">
              <w:rPr>
                <w:rFonts w:ascii="新細明體" w:eastAsia="新細明體" w:hAnsi="新細明體" w:hint="eastAsia"/>
                <w:color w:val="353535"/>
              </w:rPr>
              <w:t>鐵</w:t>
            </w:r>
            <w:proofErr w:type="gramStart"/>
            <w:r w:rsidRPr="001D7209">
              <w:rPr>
                <w:rFonts w:ascii="新細明體" w:eastAsia="新細明體" w:hAnsi="新細明體" w:hint="eastAsia"/>
                <w:color w:val="353535"/>
              </w:rPr>
              <w:t>捲</w:t>
            </w:r>
            <w:proofErr w:type="gramEnd"/>
            <w:r w:rsidRPr="001D7209">
              <w:rPr>
                <w:rFonts w:ascii="新細明體" w:eastAsia="新細明體" w:hAnsi="新細明體"/>
                <w:color w:val="353535"/>
              </w:rPr>
              <w:t>閘。</w:t>
            </w:r>
            <w:proofErr w:type="gramStart"/>
            <w:r w:rsidRPr="001D7209">
              <w:rPr>
                <w:rFonts w:ascii="新細明體" w:eastAsia="新細明體" w:hAnsi="新細明體"/>
                <w:color w:val="353535"/>
              </w:rPr>
              <w:t>他續指</w:t>
            </w:r>
            <w:proofErr w:type="gramEnd"/>
            <w:r w:rsidRPr="001D7209">
              <w:rPr>
                <w:rFonts w:ascii="新細明體" w:eastAsia="新細明體" w:hAnsi="新細明體" w:hint="eastAsia"/>
                <w:color w:val="353535"/>
              </w:rPr>
              <w:t>，架</w:t>
            </w:r>
            <w:r w:rsidRPr="001D7209">
              <w:rPr>
                <w:rFonts w:ascii="新細明體" w:eastAsia="新細明體" w:hAnsi="新細明體"/>
                <w:color w:val="353535"/>
              </w:rPr>
              <w:t>設街</w:t>
            </w:r>
            <w:proofErr w:type="gramStart"/>
            <w:r w:rsidRPr="001D7209">
              <w:rPr>
                <w:rFonts w:ascii="新細明體" w:eastAsia="新細明體" w:hAnsi="新細明體"/>
                <w:color w:val="353535"/>
              </w:rPr>
              <w:t>舖裝修圍板無須</w:t>
            </w:r>
            <w:proofErr w:type="gramEnd"/>
            <w:r w:rsidRPr="001D7209">
              <w:rPr>
                <w:rFonts w:ascii="新細明體" w:eastAsia="新細明體" w:hAnsi="新細明體"/>
                <w:color w:val="353535"/>
              </w:rPr>
              <w:t>向政府部門提出申請</w:t>
            </w:r>
            <w:r w:rsidRPr="001D7209">
              <w:rPr>
                <w:rFonts w:ascii="新細明體" w:eastAsia="新細明體" w:hAnsi="新細明體" w:hint="eastAsia"/>
                <w:color w:val="353535"/>
              </w:rPr>
              <w:t>，</w:t>
            </w:r>
            <w:r w:rsidRPr="001D7209">
              <w:rPr>
                <w:rFonts w:ascii="新細明體" w:eastAsia="新細明體" w:hAnsi="新細明體"/>
                <w:color w:val="353535"/>
              </w:rPr>
              <w:t>以致</w:t>
            </w:r>
            <w:proofErr w:type="gramStart"/>
            <w:r w:rsidRPr="001D7209">
              <w:rPr>
                <w:rFonts w:ascii="新細明體" w:eastAsia="新細明體" w:hAnsi="新細明體" w:hint="eastAsia"/>
                <w:color w:val="353535"/>
              </w:rPr>
              <w:t>對</w:t>
            </w:r>
            <w:r w:rsidRPr="001D7209">
              <w:rPr>
                <w:rFonts w:ascii="新細明體" w:eastAsia="新細明體" w:hAnsi="新細明體"/>
                <w:color w:val="353535"/>
              </w:rPr>
              <w:t>圍板</w:t>
            </w:r>
            <w:proofErr w:type="gramEnd"/>
            <w:r w:rsidRPr="001D7209">
              <w:rPr>
                <w:rFonts w:ascii="新細明體" w:eastAsia="新細明體" w:hAnsi="新細明體"/>
                <w:color w:val="353535"/>
              </w:rPr>
              <w:t>的</w:t>
            </w:r>
            <w:r w:rsidRPr="001D7209">
              <w:rPr>
                <w:rFonts w:ascii="新細明體" w:eastAsia="新細明體" w:hAnsi="新細明體" w:hint="eastAsia"/>
                <w:color w:val="353535"/>
              </w:rPr>
              <w:t>使用如</w:t>
            </w:r>
            <w:r w:rsidRPr="001D7209">
              <w:rPr>
                <w:rFonts w:ascii="新細明體" w:eastAsia="新細明體" w:hAnsi="新細明體"/>
                <w:color w:val="353535"/>
              </w:rPr>
              <w:t>佔用範圍</w:t>
            </w:r>
            <w:r w:rsidRPr="001D7209">
              <w:rPr>
                <w:rFonts w:ascii="新細明體" w:eastAsia="新細明體" w:hAnsi="新細明體" w:hint="eastAsia"/>
                <w:color w:val="353535"/>
              </w:rPr>
              <w:t>及物料等</w:t>
            </w:r>
            <w:r w:rsidRPr="001D7209">
              <w:rPr>
                <w:rFonts w:ascii="新細明體" w:eastAsia="新細明體" w:hAnsi="新細明體"/>
                <w:color w:val="353535"/>
              </w:rPr>
              <w:t>缺乏監管</w:t>
            </w:r>
            <w:r w:rsidRPr="001D7209">
              <w:rPr>
                <w:rFonts w:ascii="新細明體" w:eastAsia="新細明體" w:hAnsi="新細明體" w:hint="eastAsia"/>
                <w:color w:val="353535"/>
              </w:rPr>
              <w:t>。</w:t>
            </w:r>
            <w:r w:rsidRPr="001D7209">
              <w:rPr>
                <w:rFonts w:ascii="新細明體" w:eastAsia="新細明體" w:hAnsi="新細明體"/>
                <w:color w:val="353535"/>
              </w:rPr>
              <w:t>最後</w:t>
            </w:r>
            <w:r w:rsidRPr="001D7209">
              <w:rPr>
                <w:rFonts w:ascii="新細明體" w:eastAsia="新細明體" w:hAnsi="新細明體" w:hint="eastAsia"/>
                <w:color w:val="353535"/>
              </w:rPr>
              <w:t>，</w:t>
            </w:r>
            <w:r w:rsidRPr="001D7209">
              <w:rPr>
                <w:rFonts w:ascii="新細明體" w:eastAsia="新細明體" w:hAnsi="新細明體"/>
                <w:color w:val="353535"/>
              </w:rPr>
              <w:t>就</w:t>
            </w:r>
            <w:r w:rsidRPr="001D7209">
              <w:rPr>
                <w:rFonts w:ascii="新細明體" w:eastAsia="新細明體" w:hAnsi="新細明體" w:hint="eastAsia"/>
                <w:color w:val="353535"/>
              </w:rPr>
              <w:t>地政總</w:t>
            </w:r>
            <w:r w:rsidRPr="001D7209">
              <w:rPr>
                <w:rFonts w:ascii="新細明體" w:eastAsia="新細明體" w:hAnsi="新細明體"/>
                <w:color w:val="353535"/>
              </w:rPr>
              <w:t>署</w:t>
            </w:r>
            <w:proofErr w:type="gramStart"/>
            <w:r w:rsidRPr="001D7209">
              <w:rPr>
                <w:rFonts w:ascii="新細明體" w:eastAsia="新細明體" w:hAnsi="新細明體"/>
                <w:color w:val="353535"/>
              </w:rPr>
              <w:t>回</w:t>
            </w:r>
            <w:r w:rsidRPr="001D7209">
              <w:rPr>
                <w:rFonts w:ascii="新細明體" w:eastAsia="新細明體" w:hAnsi="新細明體" w:hint="eastAsia"/>
                <w:color w:val="353535"/>
              </w:rPr>
              <w:t>覆</w:t>
            </w:r>
            <w:r w:rsidRPr="001D7209">
              <w:rPr>
                <w:rFonts w:ascii="新細明體" w:eastAsia="新細明體" w:hAnsi="新細明體"/>
                <w:color w:val="353535"/>
              </w:rPr>
              <w:t>指署方</w:t>
            </w:r>
            <w:proofErr w:type="gramEnd"/>
            <w:r w:rsidRPr="001D7209">
              <w:rPr>
                <w:rFonts w:ascii="新細明體" w:eastAsia="新細明體" w:hAnsi="新細明體"/>
                <w:color w:val="353535"/>
              </w:rPr>
              <w:t>會於收到阻街投訴後向阻街者發出通知</w:t>
            </w:r>
            <w:r w:rsidRPr="001D7209">
              <w:rPr>
                <w:rFonts w:ascii="新細明體" w:eastAsia="新細明體" w:hAnsi="新細明體" w:hint="eastAsia"/>
                <w:color w:val="353535"/>
              </w:rPr>
              <w:t>，</w:t>
            </w:r>
            <w:r w:rsidRPr="001D7209">
              <w:rPr>
                <w:rFonts w:ascii="新細明體" w:eastAsia="新細明體" w:hAnsi="新細明體"/>
                <w:color w:val="353535"/>
              </w:rPr>
              <w:t>並寬限他們在兩</w:t>
            </w:r>
            <w:proofErr w:type="gramStart"/>
            <w:r w:rsidRPr="001D7209">
              <w:rPr>
                <w:rFonts w:ascii="新細明體" w:eastAsia="新細明體" w:hAnsi="新細明體" w:hint="eastAsia"/>
                <w:color w:val="353535"/>
              </w:rPr>
              <w:t>週</w:t>
            </w:r>
            <w:proofErr w:type="gramEnd"/>
            <w:r w:rsidRPr="001D7209">
              <w:rPr>
                <w:rFonts w:ascii="新細明體" w:eastAsia="新細明體" w:hAnsi="新細明體"/>
                <w:color w:val="353535"/>
              </w:rPr>
              <w:t>內拆除</w:t>
            </w:r>
            <w:r w:rsidRPr="001D7209">
              <w:rPr>
                <w:rFonts w:ascii="新細明體" w:eastAsia="新細明體" w:hAnsi="新細明體" w:hint="eastAsia"/>
                <w:color w:val="353535"/>
              </w:rPr>
              <w:t>，</w:t>
            </w:r>
            <w:r w:rsidRPr="001D7209">
              <w:rPr>
                <w:rFonts w:ascii="新細明體" w:eastAsia="新細明體" w:hAnsi="新細明體"/>
                <w:color w:val="353535"/>
              </w:rPr>
              <w:t>他質疑</w:t>
            </w:r>
            <w:proofErr w:type="gramStart"/>
            <w:r w:rsidRPr="001D7209">
              <w:rPr>
                <w:rFonts w:ascii="新細明體" w:eastAsia="新細明體" w:hAnsi="新細明體"/>
                <w:color w:val="353535"/>
              </w:rPr>
              <w:t>為何食環署</w:t>
            </w:r>
            <w:proofErr w:type="gramEnd"/>
            <w:r w:rsidRPr="001D7209">
              <w:rPr>
                <w:rFonts w:ascii="新細明體" w:eastAsia="新細明體" w:hAnsi="新細明體"/>
                <w:color w:val="353535"/>
              </w:rPr>
              <w:t>對雜物阻街</w:t>
            </w:r>
            <w:r w:rsidRPr="001D7209">
              <w:rPr>
                <w:rFonts w:ascii="新細明體" w:eastAsia="新細明體" w:hAnsi="新細明體" w:hint="eastAsia"/>
                <w:color w:val="353535"/>
              </w:rPr>
              <w:t>、</w:t>
            </w:r>
            <w:r w:rsidRPr="001D7209">
              <w:rPr>
                <w:rFonts w:ascii="新細明體" w:eastAsia="新細明體" w:hAnsi="新細明體"/>
                <w:color w:val="353535"/>
              </w:rPr>
              <w:t>小販阻街作出即</w:t>
            </w:r>
            <w:r w:rsidRPr="001D7209">
              <w:rPr>
                <w:rFonts w:ascii="新細明體" w:eastAsia="新細明體" w:hAnsi="新細明體" w:hint="eastAsia"/>
                <w:color w:val="353535"/>
              </w:rPr>
              <w:t>時</w:t>
            </w:r>
            <w:r w:rsidRPr="001D7209">
              <w:rPr>
                <w:rFonts w:ascii="新細明體" w:eastAsia="新細明體" w:hAnsi="新細明體"/>
                <w:color w:val="353535"/>
              </w:rPr>
              <w:t>檢控</w:t>
            </w:r>
            <w:r w:rsidRPr="001D7209">
              <w:rPr>
                <w:rFonts w:ascii="新細明體" w:eastAsia="新細明體" w:hAnsi="新細明體" w:hint="eastAsia"/>
                <w:color w:val="353535"/>
              </w:rPr>
              <w:t>，</w:t>
            </w:r>
            <w:proofErr w:type="gramStart"/>
            <w:r w:rsidRPr="001D7209">
              <w:rPr>
                <w:rFonts w:ascii="新細明體" w:eastAsia="新細明體" w:hAnsi="新細明體"/>
                <w:color w:val="353535"/>
              </w:rPr>
              <w:t>圍板阻街</w:t>
            </w:r>
            <w:proofErr w:type="gramEnd"/>
            <w:r w:rsidRPr="001D7209">
              <w:rPr>
                <w:rFonts w:ascii="新細明體" w:eastAsia="新細明體" w:hAnsi="新細明體" w:hint="eastAsia"/>
                <w:color w:val="353535"/>
              </w:rPr>
              <w:t>卻獲</w:t>
            </w:r>
            <w:r w:rsidRPr="001D7209">
              <w:rPr>
                <w:rFonts w:ascii="新細明體" w:eastAsia="新細明體" w:hAnsi="新細明體"/>
                <w:color w:val="353535"/>
              </w:rPr>
              <w:t>寬限兩星期</w:t>
            </w:r>
            <w:r w:rsidRPr="001D7209">
              <w:rPr>
                <w:rFonts w:ascii="新細明體" w:eastAsia="新細明體" w:hAnsi="新細明體" w:hint="eastAsia"/>
                <w:color w:val="353535"/>
              </w:rPr>
              <w:t>，認為</w:t>
            </w:r>
            <w:r w:rsidRPr="001D7209">
              <w:rPr>
                <w:rFonts w:ascii="新細明體" w:eastAsia="新細明體" w:hAnsi="新細明體"/>
                <w:color w:val="353535"/>
              </w:rPr>
              <w:t>處理</w:t>
            </w:r>
            <w:r w:rsidRPr="001D7209">
              <w:rPr>
                <w:rFonts w:ascii="新細明體" w:eastAsia="新細明體" w:hAnsi="新細明體" w:hint="eastAsia"/>
                <w:color w:val="353535"/>
              </w:rPr>
              <w:t>方法予人</w:t>
            </w:r>
            <w:proofErr w:type="gramStart"/>
            <w:r w:rsidRPr="001D7209">
              <w:rPr>
                <w:rFonts w:ascii="新細明體" w:eastAsia="新細明體" w:hAnsi="新細明體"/>
                <w:color w:val="353535"/>
              </w:rPr>
              <w:t>縱容圍板阻街</w:t>
            </w:r>
            <w:proofErr w:type="gramEnd"/>
            <w:r w:rsidRPr="001D7209">
              <w:rPr>
                <w:rFonts w:ascii="新細明體" w:eastAsia="新細明體" w:hAnsi="新細明體" w:hint="eastAsia"/>
                <w:color w:val="353535"/>
              </w:rPr>
              <w:t>的感覺。</w:t>
            </w:r>
          </w:p>
          <w:p w:rsidR="009747DC" w:rsidRPr="001D7209" w:rsidRDefault="009747DC" w:rsidP="000429C5">
            <w:pPr>
              <w:spacing w:line="240" w:lineRule="auto"/>
              <w:ind w:rightChars="2" w:right="6"/>
              <w:jc w:val="both"/>
              <w:rPr>
                <w:rFonts w:ascii="新細明體" w:eastAsia="新細明體" w:hAnsi="新細明體" w:cs="新細明體"/>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呂鴻賓委員</w:t>
            </w:r>
            <w:r w:rsidRPr="001D7209">
              <w:rPr>
                <w:rFonts w:ascii="新細明體" w:eastAsia="新細明體" w:hAnsi="新細明體"/>
                <w:color w:val="353535"/>
              </w:rPr>
              <w:t>同意</w:t>
            </w:r>
            <w:r w:rsidRPr="001D7209">
              <w:rPr>
                <w:rFonts w:ascii="新細明體" w:eastAsia="新細明體" w:hAnsi="新細明體"/>
                <w:color w:val="353535"/>
                <w:u w:val="single"/>
              </w:rPr>
              <w:t>施永泰委員</w:t>
            </w:r>
            <w:r w:rsidRPr="001D7209">
              <w:rPr>
                <w:rFonts w:ascii="新細明體" w:eastAsia="新細明體" w:hAnsi="新細明體"/>
                <w:color w:val="353535"/>
              </w:rPr>
              <w:t>的意見</w:t>
            </w:r>
            <w:r w:rsidRPr="001D7209">
              <w:rPr>
                <w:rFonts w:ascii="新細明體" w:eastAsia="新細明體" w:hAnsi="新細明體" w:hint="eastAsia"/>
                <w:color w:val="353535"/>
              </w:rPr>
              <w:t>，</w:t>
            </w:r>
            <w:r w:rsidRPr="001D7209">
              <w:rPr>
                <w:rFonts w:ascii="新細明體" w:eastAsia="新細明體" w:hAnsi="新細明體"/>
                <w:color w:val="353535"/>
              </w:rPr>
              <w:t>認為區內</w:t>
            </w:r>
            <w:proofErr w:type="gramStart"/>
            <w:r w:rsidRPr="001D7209">
              <w:rPr>
                <w:rFonts w:ascii="新細明體" w:eastAsia="新細明體" w:hAnsi="新細明體"/>
                <w:color w:val="353535"/>
              </w:rPr>
              <w:t>裝修圍板</w:t>
            </w:r>
            <w:r w:rsidRPr="001D7209">
              <w:rPr>
                <w:rFonts w:ascii="新細明體" w:eastAsia="新細明體" w:hAnsi="新細明體" w:hint="eastAsia"/>
                <w:color w:val="353535"/>
              </w:rPr>
              <w:t>佔用</w:t>
            </w:r>
            <w:proofErr w:type="gramEnd"/>
            <w:r w:rsidRPr="001D7209">
              <w:rPr>
                <w:rFonts w:ascii="新細明體" w:eastAsia="新細明體" w:hAnsi="新細明體" w:hint="eastAsia"/>
                <w:color w:val="353535"/>
              </w:rPr>
              <w:t>行人路的問題</w:t>
            </w:r>
            <w:r w:rsidRPr="001D7209">
              <w:rPr>
                <w:rFonts w:ascii="新細明體" w:eastAsia="新細明體" w:hAnsi="新細明體"/>
                <w:color w:val="353535"/>
              </w:rPr>
              <w:t>日趨嚴重</w:t>
            </w:r>
            <w:r w:rsidRPr="001D7209">
              <w:rPr>
                <w:rFonts w:ascii="新細明體" w:eastAsia="新細明體" w:hAnsi="新細明體" w:hint="eastAsia"/>
                <w:color w:val="353535"/>
              </w:rPr>
              <w:t>，裝修</w:t>
            </w:r>
            <w:r w:rsidRPr="001D7209">
              <w:rPr>
                <w:rFonts w:ascii="新細明體" w:eastAsia="新細明體" w:hAnsi="新細明體"/>
                <w:color w:val="353535"/>
              </w:rPr>
              <w:t>工</w:t>
            </w:r>
            <w:r w:rsidRPr="001D7209">
              <w:rPr>
                <w:rFonts w:ascii="新細明體" w:eastAsia="新細明體" w:hAnsi="新細明體" w:hint="eastAsia"/>
                <w:color w:val="353535"/>
              </w:rPr>
              <w:t>人</w:t>
            </w:r>
            <w:r w:rsidRPr="001D7209">
              <w:rPr>
                <w:rFonts w:ascii="新細明體" w:eastAsia="新細明體" w:hAnsi="新細明體"/>
                <w:color w:val="353535"/>
              </w:rPr>
              <w:t>過分</w:t>
            </w:r>
            <w:proofErr w:type="gramStart"/>
            <w:r w:rsidRPr="001D7209">
              <w:rPr>
                <w:rFonts w:ascii="新細明體" w:eastAsia="新細明體" w:hAnsi="新細明體"/>
                <w:color w:val="353535"/>
              </w:rPr>
              <w:t>延伸圍板</w:t>
            </w:r>
            <w:proofErr w:type="gramEnd"/>
            <w:r w:rsidRPr="001D7209">
              <w:rPr>
                <w:rFonts w:ascii="新細明體" w:eastAsia="新細明體" w:hAnsi="新細明體" w:hint="eastAsia"/>
                <w:color w:val="353535"/>
              </w:rPr>
              <w:t>，</w:t>
            </w:r>
            <w:r w:rsidRPr="001D7209">
              <w:rPr>
                <w:rFonts w:ascii="新細明體" w:eastAsia="新細明體" w:hAnsi="新細明體"/>
                <w:color w:val="353535"/>
              </w:rPr>
              <w:t>佔用大量公共空間</w:t>
            </w:r>
            <w:r w:rsidRPr="001D7209">
              <w:rPr>
                <w:rFonts w:ascii="新細明體" w:eastAsia="新細明體" w:hAnsi="新細明體" w:hint="eastAsia"/>
                <w:color w:val="353535"/>
              </w:rPr>
              <w:t>。</w:t>
            </w:r>
            <w:r w:rsidRPr="001D7209">
              <w:rPr>
                <w:rFonts w:ascii="新細明體" w:eastAsia="新細明體" w:hAnsi="新細明體"/>
                <w:color w:val="353535"/>
              </w:rPr>
              <w:t>他舉例指在皇后大道中</w:t>
            </w:r>
            <w:r w:rsidRPr="001D7209">
              <w:rPr>
                <w:rFonts w:ascii="新細明體" w:eastAsia="新細明體" w:hAnsi="新細明體" w:hint="eastAsia"/>
                <w:color w:val="353535"/>
              </w:rPr>
              <w:t>、</w:t>
            </w:r>
            <w:r w:rsidRPr="001D7209">
              <w:rPr>
                <w:rFonts w:ascii="新細明體" w:eastAsia="新細明體" w:hAnsi="新細明體"/>
                <w:color w:val="353535"/>
              </w:rPr>
              <w:t>水坑口</w:t>
            </w:r>
            <w:r w:rsidRPr="001D7209">
              <w:rPr>
                <w:rFonts w:ascii="新細明體" w:eastAsia="新細明體" w:hAnsi="新細明體" w:hint="eastAsia"/>
                <w:color w:val="353535"/>
              </w:rPr>
              <w:t>街</w:t>
            </w:r>
            <w:r w:rsidRPr="001D7209">
              <w:rPr>
                <w:rFonts w:ascii="新細明體" w:eastAsia="新細明體" w:hAnsi="新細明體"/>
                <w:color w:val="353535"/>
              </w:rPr>
              <w:t>附近正進行工程</w:t>
            </w:r>
            <w:r w:rsidRPr="001D7209">
              <w:rPr>
                <w:rFonts w:ascii="新細明體" w:eastAsia="新細明體" w:hAnsi="新細明體" w:hint="eastAsia"/>
                <w:color w:val="353535"/>
              </w:rPr>
              <w:t>，該處</w:t>
            </w:r>
            <w:r w:rsidRPr="001D7209">
              <w:rPr>
                <w:rFonts w:ascii="新細明體" w:eastAsia="新細明體" w:hAnsi="新細明體"/>
                <w:color w:val="353535"/>
              </w:rPr>
              <w:t>所</w:t>
            </w:r>
            <w:r w:rsidRPr="001D7209">
              <w:rPr>
                <w:rFonts w:ascii="新細明體" w:eastAsia="新細明體" w:hAnsi="新細明體" w:hint="eastAsia"/>
                <w:color w:val="353535"/>
              </w:rPr>
              <w:t>架</w:t>
            </w:r>
            <w:r w:rsidRPr="001D7209">
              <w:rPr>
                <w:rFonts w:ascii="新細明體" w:eastAsia="新細明體" w:hAnsi="新細明體"/>
                <w:color w:val="353535"/>
              </w:rPr>
              <w:t>設</w:t>
            </w:r>
            <w:r w:rsidRPr="001D7209">
              <w:rPr>
                <w:rFonts w:ascii="新細明體" w:eastAsia="新細明體" w:hAnsi="新細明體" w:hint="eastAsia"/>
                <w:color w:val="353535"/>
              </w:rPr>
              <w:t>的</w:t>
            </w:r>
            <w:r w:rsidRPr="001D7209">
              <w:rPr>
                <w:rFonts w:ascii="新細明體" w:eastAsia="新細明體" w:hAnsi="新細明體"/>
                <w:color w:val="353535"/>
              </w:rPr>
              <w:t>街</w:t>
            </w:r>
            <w:proofErr w:type="gramStart"/>
            <w:r w:rsidRPr="001D7209">
              <w:rPr>
                <w:rFonts w:ascii="新細明體" w:eastAsia="新細明體" w:hAnsi="新細明體"/>
                <w:color w:val="353535"/>
              </w:rPr>
              <w:t>舖裝修圍板佔用</w:t>
            </w:r>
            <w:proofErr w:type="gramEnd"/>
            <w:r w:rsidRPr="001D7209">
              <w:rPr>
                <w:rFonts w:ascii="新細明體" w:eastAsia="新細明體" w:hAnsi="新細明體"/>
                <w:color w:val="353535"/>
              </w:rPr>
              <w:t>了整</w:t>
            </w:r>
            <w:r w:rsidRPr="001D7209">
              <w:rPr>
                <w:rFonts w:ascii="新細明體" w:eastAsia="新細明體" w:hAnsi="新細明體" w:hint="eastAsia"/>
                <w:color w:val="353535"/>
              </w:rPr>
              <w:t>條</w:t>
            </w:r>
            <w:r w:rsidRPr="001D7209">
              <w:rPr>
                <w:rFonts w:ascii="新細明體" w:eastAsia="新細明體" w:hAnsi="新細明體"/>
                <w:color w:val="353535"/>
              </w:rPr>
              <w:t>行人路</w:t>
            </w:r>
            <w:r w:rsidRPr="001D7209">
              <w:rPr>
                <w:rFonts w:ascii="新細明體" w:eastAsia="新細明體" w:hAnsi="新細明體" w:hint="eastAsia"/>
                <w:color w:val="353535"/>
              </w:rPr>
              <w:t>，</w:t>
            </w:r>
            <w:r w:rsidRPr="001D7209">
              <w:rPr>
                <w:rFonts w:ascii="新細明體" w:eastAsia="新細明體" w:hAnsi="新細明體"/>
                <w:color w:val="353535"/>
              </w:rPr>
              <w:t>以致行人無路可</w:t>
            </w:r>
            <w:r w:rsidRPr="001D7209">
              <w:rPr>
                <w:rFonts w:ascii="新細明體" w:eastAsia="新細明體" w:hAnsi="新細明體" w:hint="eastAsia"/>
                <w:color w:val="353535"/>
              </w:rPr>
              <w:t>走。</w:t>
            </w:r>
            <w:r w:rsidRPr="001D7209">
              <w:rPr>
                <w:rFonts w:ascii="新細明體" w:eastAsia="新細明體" w:hAnsi="新細明體"/>
                <w:color w:val="353535"/>
              </w:rPr>
              <w:t>最後</w:t>
            </w:r>
            <w:r w:rsidRPr="001D7209">
              <w:rPr>
                <w:rFonts w:ascii="新細明體" w:eastAsia="新細明體" w:hAnsi="新細明體" w:hint="eastAsia"/>
                <w:color w:val="353535"/>
              </w:rPr>
              <w:t>，</w:t>
            </w:r>
            <w:r w:rsidRPr="001D7209">
              <w:rPr>
                <w:rFonts w:ascii="新細明體" w:eastAsia="新細明體" w:hAnsi="新細明體"/>
                <w:color w:val="353535"/>
              </w:rPr>
              <w:t>就地政</w:t>
            </w:r>
            <w:r w:rsidRPr="001D7209">
              <w:rPr>
                <w:rFonts w:ascii="新細明體" w:eastAsia="新細明體" w:hAnsi="新細明體" w:hint="eastAsia"/>
                <w:color w:val="353535"/>
              </w:rPr>
              <w:t>總</w:t>
            </w:r>
            <w:r w:rsidRPr="001D7209">
              <w:rPr>
                <w:rFonts w:ascii="新細明體" w:eastAsia="新細明體" w:hAnsi="新細明體"/>
                <w:color w:val="353535"/>
              </w:rPr>
              <w:t>署處理投訴需時兩個星期</w:t>
            </w:r>
            <w:r w:rsidRPr="001D7209">
              <w:rPr>
                <w:rFonts w:ascii="新細明體" w:eastAsia="新細明體" w:hAnsi="新細明體" w:hint="eastAsia"/>
                <w:color w:val="353535"/>
              </w:rPr>
              <w:t>，</w:t>
            </w:r>
            <w:r w:rsidRPr="001D7209">
              <w:rPr>
                <w:rFonts w:ascii="新細明體" w:eastAsia="新細明體" w:hAnsi="新細明體"/>
                <w:color w:val="353535"/>
              </w:rPr>
              <w:t>他建議部門應加快</w:t>
            </w:r>
            <w:r w:rsidRPr="001D7209">
              <w:rPr>
                <w:rFonts w:ascii="新細明體" w:eastAsia="新細明體" w:hAnsi="新細明體" w:hint="eastAsia"/>
                <w:color w:val="353535"/>
              </w:rPr>
              <w:t>處理，以回應</w:t>
            </w:r>
            <w:r w:rsidRPr="001D7209">
              <w:rPr>
                <w:rFonts w:ascii="新細明體" w:eastAsia="新細明體" w:hAnsi="新細明體"/>
                <w:color w:val="353535"/>
              </w:rPr>
              <w:t>市民</w:t>
            </w:r>
            <w:r w:rsidRPr="001D7209">
              <w:rPr>
                <w:rFonts w:ascii="新細明體" w:eastAsia="新細明體" w:hAnsi="新細明體" w:hint="eastAsia"/>
                <w:color w:val="353535"/>
              </w:rPr>
              <w:t>的</w:t>
            </w:r>
            <w:r w:rsidRPr="001D7209">
              <w:rPr>
                <w:rFonts w:ascii="新細明體" w:eastAsia="新細明體" w:hAnsi="新細明體"/>
                <w:color w:val="353535"/>
              </w:rPr>
              <w:t>投訴</w:t>
            </w:r>
            <w:r w:rsidRPr="001D7209">
              <w:rPr>
                <w:rFonts w:ascii="新細明體" w:eastAsia="新細明體" w:hAnsi="新細明體" w:hint="eastAsia"/>
                <w:color w:val="353535"/>
              </w:rPr>
              <w:t>。</w:t>
            </w:r>
          </w:p>
          <w:p w:rsidR="009747DC" w:rsidRPr="001D7209" w:rsidRDefault="009747DC" w:rsidP="000429C5">
            <w:pPr>
              <w:spacing w:line="240" w:lineRule="auto"/>
              <w:ind w:rightChars="2" w:right="6"/>
              <w:jc w:val="both"/>
              <w:rPr>
                <w:rFonts w:ascii="新細明體" w:eastAsia="新細明體" w:hAnsi="新細明體" w:cs="新細明體"/>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劉天正委員</w:t>
            </w:r>
            <w:proofErr w:type="gramStart"/>
            <w:r w:rsidRPr="001D7209">
              <w:rPr>
                <w:rFonts w:ascii="新細明體" w:eastAsia="新細明體" w:hAnsi="新細明體"/>
                <w:color w:val="353535"/>
              </w:rPr>
              <w:t>表示圍板霸佔</w:t>
            </w:r>
            <w:proofErr w:type="gramEnd"/>
            <w:r w:rsidRPr="001D7209">
              <w:rPr>
                <w:rFonts w:ascii="新細明體" w:eastAsia="新細明體" w:hAnsi="新細明體"/>
                <w:color w:val="353535"/>
              </w:rPr>
              <w:t>街道</w:t>
            </w:r>
            <w:r w:rsidRPr="001D7209">
              <w:rPr>
                <w:rFonts w:ascii="新細明體" w:eastAsia="新細明體" w:hAnsi="新細明體" w:hint="eastAsia"/>
                <w:color w:val="353535"/>
              </w:rPr>
              <w:t>問題</w:t>
            </w:r>
            <w:r w:rsidRPr="001D7209">
              <w:rPr>
                <w:rFonts w:ascii="新細明體" w:eastAsia="新細明體" w:hAnsi="新細明體"/>
                <w:color w:val="353535"/>
              </w:rPr>
              <w:t>近年日趨嚴重</w:t>
            </w:r>
            <w:r w:rsidRPr="001D7209">
              <w:rPr>
                <w:rFonts w:ascii="新細明體" w:eastAsia="新細明體" w:hAnsi="新細明體" w:hint="eastAsia"/>
                <w:color w:val="353535"/>
              </w:rPr>
              <w:t>，</w:t>
            </w:r>
            <w:proofErr w:type="gramStart"/>
            <w:r w:rsidRPr="001D7209">
              <w:rPr>
                <w:rFonts w:ascii="新細明體" w:eastAsia="新細明體" w:hAnsi="新細明體" w:hint="eastAsia"/>
                <w:color w:val="353535"/>
              </w:rPr>
              <w:t>一些圍板甚至</w:t>
            </w:r>
            <w:proofErr w:type="gramEnd"/>
            <w:r w:rsidRPr="001D7209">
              <w:rPr>
                <w:rFonts w:ascii="新細明體" w:eastAsia="新細明體" w:hAnsi="新細明體"/>
                <w:color w:val="353535"/>
              </w:rPr>
              <w:t>霸佔</w:t>
            </w:r>
            <w:r w:rsidRPr="001D7209">
              <w:rPr>
                <w:rFonts w:ascii="新細明體" w:eastAsia="新細明體" w:hAnsi="新細明體" w:hint="eastAsia"/>
                <w:color w:val="353535"/>
              </w:rPr>
              <w:t>一半至四</w:t>
            </w:r>
            <w:r w:rsidRPr="001D7209">
              <w:rPr>
                <w:rFonts w:ascii="新細明體" w:eastAsia="新細明體" w:hAnsi="新細明體"/>
                <w:color w:val="353535"/>
              </w:rPr>
              <w:t>分</w:t>
            </w:r>
            <w:r w:rsidRPr="001D7209">
              <w:rPr>
                <w:rFonts w:ascii="新細明體" w:eastAsia="新細明體" w:hAnsi="新細明體" w:hint="eastAsia"/>
                <w:color w:val="353535"/>
              </w:rPr>
              <w:t>之三</w:t>
            </w:r>
            <w:r w:rsidRPr="001D7209">
              <w:rPr>
                <w:rFonts w:ascii="新細明體" w:eastAsia="新細明體" w:hAnsi="新細明體"/>
                <w:color w:val="353535"/>
              </w:rPr>
              <w:t>的行</w:t>
            </w:r>
            <w:r w:rsidRPr="001D7209">
              <w:rPr>
                <w:rFonts w:ascii="新細明體" w:eastAsia="新細明體" w:hAnsi="新細明體" w:hint="eastAsia"/>
                <w:color w:val="353535"/>
              </w:rPr>
              <w:t>人路。他表示</w:t>
            </w:r>
            <w:r w:rsidRPr="001D7209">
              <w:rPr>
                <w:rFonts w:ascii="新細明體" w:eastAsia="新細明體" w:hAnsi="新細明體"/>
                <w:color w:val="353535"/>
              </w:rPr>
              <w:t>中西區</w:t>
            </w:r>
            <w:r w:rsidRPr="001D7209">
              <w:rPr>
                <w:rFonts w:ascii="新細明體" w:eastAsia="新細明體" w:hAnsi="新細明體" w:hint="eastAsia"/>
                <w:color w:val="353535"/>
              </w:rPr>
              <w:t>的</w:t>
            </w:r>
            <w:r w:rsidRPr="001D7209">
              <w:rPr>
                <w:rFonts w:ascii="新細明體" w:eastAsia="新細明體" w:hAnsi="新細明體"/>
                <w:color w:val="353535"/>
              </w:rPr>
              <w:t>道路原本</w:t>
            </w:r>
            <w:r w:rsidRPr="001D7209">
              <w:rPr>
                <w:rFonts w:ascii="新細明體" w:eastAsia="新細明體" w:hAnsi="新細明體" w:hint="eastAsia"/>
                <w:color w:val="353535"/>
              </w:rPr>
              <w:t>已</w:t>
            </w:r>
            <w:r w:rsidRPr="001D7209">
              <w:rPr>
                <w:rFonts w:ascii="新細明體" w:eastAsia="新細明體" w:hAnsi="新細明體"/>
                <w:color w:val="353535"/>
              </w:rPr>
              <w:t>較狹窄</w:t>
            </w:r>
            <w:r w:rsidRPr="001D7209">
              <w:rPr>
                <w:rFonts w:ascii="新細明體" w:eastAsia="新細明體" w:hAnsi="新細明體" w:hint="eastAsia"/>
                <w:color w:val="353535"/>
              </w:rPr>
              <w:t>，</w:t>
            </w:r>
            <w:r w:rsidRPr="001D7209">
              <w:rPr>
                <w:rFonts w:ascii="新細明體" w:eastAsia="新細明體" w:hAnsi="新細明體"/>
                <w:color w:val="353535"/>
              </w:rPr>
              <w:t>行人需冒險</w:t>
            </w:r>
            <w:r w:rsidRPr="001D7209">
              <w:rPr>
                <w:rFonts w:ascii="新細明體" w:eastAsia="新細明體" w:hAnsi="新細明體" w:hint="eastAsia"/>
                <w:color w:val="353535"/>
              </w:rPr>
              <w:t>走出馬路。</w:t>
            </w:r>
            <w:r w:rsidRPr="001D7209">
              <w:rPr>
                <w:rFonts w:ascii="新細明體" w:eastAsia="新細明體" w:hAnsi="新細明體"/>
                <w:color w:val="353535"/>
              </w:rPr>
              <w:t>就屋宇署</w:t>
            </w:r>
            <w:proofErr w:type="gramStart"/>
            <w:r w:rsidRPr="001D7209">
              <w:rPr>
                <w:rFonts w:ascii="新細明體" w:eastAsia="新細明體" w:hAnsi="新細明體" w:hint="eastAsia"/>
                <w:color w:val="353535"/>
              </w:rPr>
              <w:t>回覆指署方可發</w:t>
            </w:r>
            <w:proofErr w:type="gramEnd"/>
            <w:r w:rsidRPr="001D7209">
              <w:rPr>
                <w:rFonts w:ascii="新細明體" w:eastAsia="新細明體" w:hAnsi="新細明體" w:hint="eastAsia"/>
                <w:color w:val="353535"/>
              </w:rPr>
              <w:t>出法定命令，要求有關人士拆除</w:t>
            </w:r>
            <w:r w:rsidRPr="001D7209">
              <w:rPr>
                <w:rFonts w:ascii="新細明體" w:eastAsia="新細明體" w:hAnsi="新細明體"/>
                <w:color w:val="353535"/>
              </w:rPr>
              <w:t>阻礙逃生途徑</w:t>
            </w:r>
            <w:proofErr w:type="gramStart"/>
            <w:r w:rsidRPr="001D7209">
              <w:rPr>
                <w:rFonts w:ascii="新細明體" w:eastAsia="新細明體" w:hAnsi="新細明體" w:hint="eastAsia"/>
                <w:color w:val="353535"/>
              </w:rPr>
              <w:t>的圍板</w:t>
            </w:r>
            <w:proofErr w:type="gramEnd"/>
            <w:r w:rsidRPr="001D7209">
              <w:rPr>
                <w:rFonts w:ascii="新細明體" w:eastAsia="新細明體" w:hAnsi="新細明體" w:hint="eastAsia"/>
                <w:color w:val="353535"/>
              </w:rPr>
              <w:t>，</w:t>
            </w:r>
            <w:r w:rsidRPr="001D7209">
              <w:rPr>
                <w:rFonts w:ascii="新細明體" w:eastAsia="新細明體" w:hAnsi="新細明體"/>
                <w:color w:val="353535"/>
              </w:rPr>
              <w:t>他</w:t>
            </w:r>
            <w:r w:rsidRPr="001D7209">
              <w:rPr>
                <w:rFonts w:ascii="新細明體" w:eastAsia="新細明體" w:hAnsi="新細明體" w:hint="eastAsia"/>
                <w:color w:val="353535"/>
              </w:rPr>
              <w:t>希望了解署方對</w:t>
            </w:r>
            <w:r w:rsidRPr="001D7209">
              <w:rPr>
                <w:rFonts w:ascii="新細明體" w:eastAsia="新細明體" w:hAnsi="新細明體"/>
                <w:color w:val="353535"/>
              </w:rPr>
              <w:t>阻礙逃生途徑</w:t>
            </w:r>
            <w:r w:rsidRPr="001D7209">
              <w:rPr>
                <w:rFonts w:ascii="新細明體" w:eastAsia="新細明體" w:hAnsi="新細明體" w:hint="eastAsia"/>
                <w:color w:val="353535"/>
              </w:rPr>
              <w:t>的定義，如規定</w:t>
            </w:r>
            <w:r w:rsidRPr="001D7209">
              <w:rPr>
                <w:rFonts w:ascii="新細明體" w:eastAsia="新細明體" w:hAnsi="新細明體"/>
                <w:color w:val="353535"/>
              </w:rPr>
              <w:t>預留行人</w:t>
            </w:r>
            <w:r w:rsidRPr="001D7209">
              <w:rPr>
                <w:rFonts w:ascii="新細明體" w:eastAsia="新細明體" w:hAnsi="新細明體" w:hint="eastAsia"/>
                <w:color w:val="353535"/>
              </w:rPr>
              <w:t>路的</w:t>
            </w:r>
            <w:proofErr w:type="gramStart"/>
            <w:r w:rsidRPr="001D7209">
              <w:rPr>
                <w:rFonts w:ascii="新細明體" w:eastAsia="新細明體" w:hAnsi="新細明體" w:hint="eastAsia"/>
                <w:color w:val="353535"/>
              </w:rPr>
              <w:t>最低闊度</w:t>
            </w:r>
            <w:proofErr w:type="gramEnd"/>
            <w:r w:rsidRPr="001D7209">
              <w:rPr>
                <w:rFonts w:ascii="新細明體" w:eastAsia="新細明體" w:hAnsi="新細明體" w:hint="eastAsia"/>
                <w:color w:val="353535"/>
              </w:rPr>
              <w:t>。</w:t>
            </w:r>
            <w:r w:rsidRPr="001D7209">
              <w:rPr>
                <w:rFonts w:ascii="新細明體" w:eastAsia="新細明體" w:hAnsi="新細明體"/>
                <w:color w:val="353535"/>
              </w:rPr>
              <w:t>另外</w:t>
            </w:r>
            <w:r w:rsidRPr="001D7209">
              <w:rPr>
                <w:rFonts w:ascii="新細明體" w:eastAsia="新細明體" w:hAnsi="新細明體" w:hint="eastAsia"/>
                <w:color w:val="353535"/>
              </w:rPr>
              <w:t>，</w:t>
            </w:r>
            <w:r w:rsidRPr="001D7209">
              <w:rPr>
                <w:rFonts w:ascii="新細明體" w:eastAsia="新細明體" w:hAnsi="新細明體"/>
                <w:color w:val="353535"/>
              </w:rPr>
              <w:t>他</w:t>
            </w:r>
            <w:r w:rsidRPr="001D7209">
              <w:rPr>
                <w:rFonts w:ascii="新細明體" w:eastAsia="新細明體" w:hAnsi="新細明體" w:hint="eastAsia"/>
                <w:color w:val="353535"/>
              </w:rPr>
              <w:t>希望了解</w:t>
            </w:r>
            <w:r w:rsidRPr="001D7209">
              <w:rPr>
                <w:rFonts w:ascii="新細明體" w:eastAsia="新細明體" w:hAnsi="新細明體"/>
                <w:color w:val="353535"/>
              </w:rPr>
              <w:t>署方於過往一年發出法定命令</w:t>
            </w:r>
            <w:r w:rsidRPr="001D7209">
              <w:rPr>
                <w:rFonts w:ascii="新細明體" w:eastAsia="新細明體" w:hAnsi="新細明體" w:hint="eastAsia"/>
                <w:color w:val="353535"/>
              </w:rPr>
              <w:t>的數字，</w:t>
            </w:r>
            <w:r w:rsidRPr="001D7209">
              <w:rPr>
                <w:rFonts w:ascii="新細明體" w:eastAsia="新細明體" w:hAnsi="新細明體"/>
                <w:color w:val="353535"/>
              </w:rPr>
              <w:t>以及</w:t>
            </w:r>
            <w:r w:rsidRPr="001D7209">
              <w:rPr>
                <w:rFonts w:ascii="新細明體" w:eastAsia="新細明體" w:hAnsi="新細明體" w:hint="eastAsia"/>
                <w:color w:val="353535"/>
              </w:rPr>
              <w:t>當中</w:t>
            </w:r>
            <w:r w:rsidRPr="001D7209">
              <w:rPr>
                <w:rFonts w:ascii="新細明體" w:eastAsia="新細明體" w:hAnsi="新細明體"/>
                <w:color w:val="353535"/>
              </w:rPr>
              <w:t>遵</w:t>
            </w:r>
            <w:r w:rsidRPr="001D7209">
              <w:rPr>
                <w:rFonts w:ascii="新細明體" w:eastAsia="新細明體" w:hAnsi="新細明體" w:hint="eastAsia"/>
                <w:color w:val="353535"/>
              </w:rPr>
              <w:t>照</w:t>
            </w:r>
            <w:r w:rsidRPr="001D7209">
              <w:rPr>
                <w:rFonts w:ascii="新細明體" w:eastAsia="新細明體" w:hAnsi="新細明體"/>
                <w:color w:val="353535"/>
              </w:rPr>
              <w:t>指</w:t>
            </w:r>
            <w:r w:rsidRPr="001D7209">
              <w:rPr>
                <w:rFonts w:ascii="新細明體" w:eastAsia="新細明體" w:hAnsi="新細明體"/>
                <w:color w:val="353535"/>
              </w:rPr>
              <w:lastRenderedPageBreak/>
              <w:t>示清</w:t>
            </w:r>
            <w:proofErr w:type="gramStart"/>
            <w:r w:rsidRPr="001D7209">
              <w:rPr>
                <w:rFonts w:ascii="新細明體" w:eastAsia="新細明體" w:hAnsi="新細明體"/>
                <w:color w:val="353535"/>
              </w:rPr>
              <w:t>拆圍板</w:t>
            </w:r>
            <w:proofErr w:type="gramEnd"/>
            <w:r w:rsidRPr="001D7209">
              <w:rPr>
                <w:rFonts w:ascii="新細明體" w:eastAsia="新細明體" w:hAnsi="新細明體" w:hint="eastAsia"/>
                <w:color w:val="353535"/>
              </w:rPr>
              <w:t>的數字。</w:t>
            </w:r>
            <w:r w:rsidRPr="001D7209">
              <w:rPr>
                <w:rFonts w:ascii="新細明體" w:eastAsia="新細明體" w:hAnsi="新細明體"/>
                <w:color w:val="353535"/>
              </w:rPr>
              <w:t>最後</w:t>
            </w:r>
            <w:r w:rsidRPr="001D7209">
              <w:rPr>
                <w:rFonts w:ascii="新細明體" w:eastAsia="新細明體" w:hAnsi="新細明體" w:hint="eastAsia"/>
                <w:color w:val="353535"/>
              </w:rPr>
              <w:t>，</w:t>
            </w:r>
            <w:r w:rsidRPr="001D7209">
              <w:rPr>
                <w:rFonts w:ascii="新細明體" w:eastAsia="新細明體" w:hAnsi="新細明體"/>
                <w:color w:val="353535"/>
              </w:rPr>
              <w:t>他建議有關部門研究有效</w:t>
            </w:r>
            <w:r w:rsidRPr="001D7209">
              <w:rPr>
                <w:rFonts w:ascii="新細明體" w:eastAsia="新細明體" w:hAnsi="新細明體" w:hint="eastAsia"/>
                <w:color w:val="353535"/>
              </w:rPr>
              <w:t>監管</w:t>
            </w:r>
            <w:r w:rsidRPr="001D7209">
              <w:rPr>
                <w:rFonts w:ascii="新細明體" w:eastAsia="新細明體" w:hAnsi="新細明體"/>
                <w:color w:val="353535"/>
              </w:rPr>
              <w:t>機制</w:t>
            </w:r>
            <w:r w:rsidRPr="001D7209">
              <w:rPr>
                <w:rFonts w:ascii="新細明體" w:eastAsia="新細明體" w:hAnsi="新細明體" w:hint="eastAsia"/>
                <w:color w:val="353535"/>
              </w:rPr>
              <w:t>，</w:t>
            </w:r>
            <w:r w:rsidRPr="001D7209">
              <w:rPr>
                <w:rFonts w:ascii="新細明體" w:eastAsia="新細明體" w:hAnsi="新細明體"/>
                <w:color w:val="353535"/>
              </w:rPr>
              <w:t>從根源</w:t>
            </w:r>
            <w:r w:rsidRPr="001D7209">
              <w:rPr>
                <w:rFonts w:ascii="新細明體" w:eastAsia="新細明體" w:hAnsi="新細明體" w:hint="eastAsia"/>
                <w:color w:val="353535"/>
              </w:rPr>
              <w:t>解決問題。</w:t>
            </w:r>
          </w:p>
          <w:p w:rsidR="009747DC" w:rsidRPr="001D7209" w:rsidRDefault="009747DC" w:rsidP="000429C5">
            <w:pPr>
              <w:spacing w:line="240" w:lineRule="auto"/>
              <w:ind w:rightChars="2" w:right="6"/>
              <w:jc w:val="both"/>
              <w:rPr>
                <w:rFonts w:ascii="新細明體" w:eastAsia="新細明體" w:hAnsi="新細明體" w:cs="新細明體"/>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楊開永議員</w:t>
            </w:r>
            <w:r w:rsidRPr="001D7209">
              <w:rPr>
                <w:rFonts w:ascii="新細明體" w:eastAsia="新細明體" w:hAnsi="新細明體" w:hint="eastAsia"/>
                <w:color w:val="353535"/>
              </w:rPr>
              <w:t>認為</w:t>
            </w:r>
            <w:r w:rsidRPr="001D7209">
              <w:rPr>
                <w:rFonts w:ascii="新細明體" w:eastAsia="新細明體" w:hAnsi="新細明體"/>
                <w:color w:val="353535"/>
              </w:rPr>
              <w:t>地政處與屋宇署就街</w:t>
            </w:r>
            <w:proofErr w:type="gramStart"/>
            <w:r w:rsidRPr="001D7209">
              <w:rPr>
                <w:rFonts w:ascii="新細明體" w:eastAsia="新細明體" w:hAnsi="新細明體"/>
                <w:color w:val="353535"/>
              </w:rPr>
              <w:t>舖裝修圍板霸佔</w:t>
            </w:r>
            <w:proofErr w:type="gramEnd"/>
            <w:r w:rsidRPr="001D7209">
              <w:rPr>
                <w:rFonts w:ascii="新細明體" w:eastAsia="新細明體" w:hAnsi="新細明體"/>
                <w:color w:val="353535"/>
              </w:rPr>
              <w:t>街道事宜互相推卸</w:t>
            </w:r>
            <w:r w:rsidRPr="001D7209">
              <w:rPr>
                <w:rFonts w:ascii="新細明體" w:eastAsia="新細明體" w:hAnsi="新細明體" w:hint="eastAsia"/>
                <w:color w:val="353535"/>
              </w:rPr>
              <w:t>責任。他表示部門</w:t>
            </w:r>
            <w:proofErr w:type="gramStart"/>
            <w:r w:rsidRPr="001D7209">
              <w:rPr>
                <w:rFonts w:ascii="新細明體" w:eastAsia="新細明體" w:hAnsi="新細明體" w:hint="eastAsia"/>
                <w:color w:val="353535"/>
              </w:rPr>
              <w:t>處理圍板問題</w:t>
            </w:r>
            <w:proofErr w:type="gramEnd"/>
            <w:r w:rsidRPr="001D7209">
              <w:rPr>
                <w:rFonts w:ascii="新細明體" w:eastAsia="新細明體" w:hAnsi="新細明體" w:hint="eastAsia"/>
                <w:color w:val="353535"/>
              </w:rPr>
              <w:t>時，實際上需時不止</w:t>
            </w:r>
            <w:r w:rsidRPr="001D7209">
              <w:rPr>
                <w:rFonts w:ascii="新細明體" w:eastAsia="新細明體" w:hAnsi="新細明體"/>
                <w:color w:val="353535"/>
              </w:rPr>
              <w:t>兩個星期</w:t>
            </w:r>
            <w:r w:rsidRPr="001D7209">
              <w:rPr>
                <w:rFonts w:ascii="新細明體" w:eastAsia="新細明體" w:hAnsi="新細明體" w:hint="eastAsia"/>
                <w:color w:val="353535"/>
              </w:rPr>
              <w:t>，</w:t>
            </w:r>
            <w:proofErr w:type="gramStart"/>
            <w:r w:rsidRPr="001D7209">
              <w:rPr>
                <w:rFonts w:ascii="新細明體" w:eastAsia="新細明體" w:hAnsi="新細明體" w:hint="eastAsia"/>
                <w:color w:val="353535"/>
              </w:rPr>
              <w:t>指出兩署往往</w:t>
            </w:r>
            <w:proofErr w:type="gramEnd"/>
            <w:r w:rsidRPr="001D7209">
              <w:rPr>
                <w:rFonts w:ascii="新細明體" w:eastAsia="新細明體" w:hAnsi="新細明體" w:hint="eastAsia"/>
                <w:color w:val="353535"/>
              </w:rPr>
              <w:t>共需要超過一個</w:t>
            </w:r>
            <w:r w:rsidRPr="001D7209">
              <w:rPr>
                <w:rFonts w:ascii="新細明體" w:eastAsia="新細明體" w:hAnsi="新細明體"/>
                <w:color w:val="353535"/>
              </w:rPr>
              <w:t>月</w:t>
            </w:r>
            <w:r w:rsidRPr="001D7209">
              <w:rPr>
                <w:rFonts w:ascii="新細明體" w:eastAsia="新細明體" w:hAnsi="新細明體" w:hint="eastAsia"/>
                <w:color w:val="353535"/>
              </w:rPr>
              <w:t>方能發出清拆命令，</w:t>
            </w:r>
            <w:proofErr w:type="gramStart"/>
            <w:r w:rsidRPr="001D7209">
              <w:rPr>
                <w:rFonts w:ascii="新細明體" w:eastAsia="新細明體" w:hAnsi="新細明體"/>
                <w:color w:val="353535"/>
              </w:rPr>
              <w:t>若</w:t>
            </w:r>
            <w:r w:rsidRPr="001D7209">
              <w:rPr>
                <w:rFonts w:ascii="新細明體" w:eastAsia="新細明體" w:hAnsi="新細明體" w:hint="eastAsia"/>
                <w:color w:val="353535"/>
              </w:rPr>
              <w:t>商戶</w:t>
            </w:r>
            <w:proofErr w:type="gramEnd"/>
            <w:r w:rsidRPr="001D7209">
              <w:rPr>
                <w:rFonts w:ascii="新細明體" w:eastAsia="新細明體" w:hAnsi="新細明體"/>
                <w:color w:val="353535"/>
              </w:rPr>
              <w:t>收到清拆</w:t>
            </w:r>
            <w:r w:rsidRPr="001D7209">
              <w:rPr>
                <w:rFonts w:ascii="新細明體" w:eastAsia="新細明體" w:hAnsi="新細明體" w:hint="eastAsia"/>
                <w:color w:val="353535"/>
              </w:rPr>
              <w:t>命</w:t>
            </w:r>
            <w:r w:rsidRPr="001D7209">
              <w:rPr>
                <w:rFonts w:ascii="新細明體" w:eastAsia="新細明體" w:hAnsi="新細明體"/>
                <w:color w:val="353535"/>
              </w:rPr>
              <w:t>令後</w:t>
            </w:r>
            <w:r w:rsidRPr="001D7209">
              <w:rPr>
                <w:rFonts w:ascii="新細明體" w:eastAsia="新細明體" w:hAnsi="新細明體" w:hint="eastAsia"/>
                <w:color w:val="353535"/>
              </w:rPr>
              <w:t>拒絕</w:t>
            </w:r>
            <w:r w:rsidRPr="001D7209">
              <w:rPr>
                <w:rFonts w:ascii="新細明體" w:eastAsia="新細明體" w:hAnsi="新細明體"/>
                <w:color w:val="353535"/>
              </w:rPr>
              <w:t>執行</w:t>
            </w:r>
            <w:r w:rsidRPr="001D7209">
              <w:rPr>
                <w:rFonts w:ascii="新細明體" w:eastAsia="新細明體" w:hAnsi="新細明體" w:hint="eastAsia"/>
                <w:color w:val="353535"/>
              </w:rPr>
              <w:t>，</w:t>
            </w:r>
            <w:r w:rsidRPr="001D7209">
              <w:rPr>
                <w:rFonts w:ascii="新細明體" w:eastAsia="新細明體" w:hAnsi="新細明體"/>
                <w:color w:val="353535"/>
              </w:rPr>
              <w:t>部門</w:t>
            </w:r>
            <w:r w:rsidRPr="001D7209">
              <w:rPr>
                <w:rFonts w:ascii="新細明體" w:eastAsia="新細明體" w:hAnsi="新細明體" w:hint="eastAsia"/>
                <w:color w:val="353535"/>
              </w:rPr>
              <w:t>更是</w:t>
            </w:r>
            <w:r w:rsidRPr="001D7209">
              <w:rPr>
                <w:rFonts w:ascii="新細明體" w:eastAsia="新細明體" w:hAnsi="新細明體"/>
                <w:color w:val="353535"/>
              </w:rPr>
              <w:t>無可奈何</w:t>
            </w:r>
            <w:r w:rsidRPr="001D7209">
              <w:rPr>
                <w:rFonts w:ascii="新細明體" w:eastAsia="新細明體" w:hAnsi="新細明體" w:hint="eastAsia"/>
                <w:color w:val="353535"/>
              </w:rPr>
              <w:t>。另外，他指出很多裝修工人</w:t>
            </w:r>
            <w:r w:rsidRPr="001D7209">
              <w:rPr>
                <w:rFonts w:ascii="新細明體" w:eastAsia="新細明體" w:hAnsi="新細明體"/>
                <w:color w:val="353535"/>
              </w:rPr>
              <w:t>並非為</w:t>
            </w:r>
            <w:r w:rsidRPr="001D7209">
              <w:rPr>
                <w:rFonts w:ascii="新細明體" w:eastAsia="新細明體" w:hAnsi="新細明體" w:hint="eastAsia"/>
                <w:color w:val="353535"/>
              </w:rPr>
              <w:t>保障</w:t>
            </w:r>
            <w:r w:rsidRPr="001D7209">
              <w:rPr>
                <w:rFonts w:ascii="新細明體" w:eastAsia="新細明體" w:hAnsi="新細明體"/>
                <w:color w:val="353535"/>
              </w:rPr>
              <w:t>行人安全而</w:t>
            </w:r>
            <w:r w:rsidRPr="001D7209">
              <w:rPr>
                <w:rFonts w:ascii="新細明體" w:eastAsia="新細明體" w:hAnsi="新細明體" w:hint="eastAsia"/>
                <w:color w:val="353535"/>
              </w:rPr>
              <w:t>架</w:t>
            </w:r>
            <w:r w:rsidRPr="001D7209">
              <w:rPr>
                <w:rFonts w:ascii="新細明體" w:eastAsia="新細明體" w:hAnsi="新細明體"/>
                <w:color w:val="353535"/>
              </w:rPr>
              <w:t>設街</w:t>
            </w:r>
            <w:proofErr w:type="gramStart"/>
            <w:r w:rsidRPr="001D7209">
              <w:rPr>
                <w:rFonts w:ascii="新細明體" w:eastAsia="新細明體" w:hAnsi="新細明體"/>
                <w:color w:val="353535"/>
              </w:rPr>
              <w:t>舖裝修圍板</w:t>
            </w:r>
            <w:proofErr w:type="gramEnd"/>
            <w:r w:rsidRPr="001D7209">
              <w:rPr>
                <w:rFonts w:ascii="新細明體" w:eastAsia="新細明體" w:hAnsi="新細明體" w:hint="eastAsia"/>
                <w:color w:val="353535"/>
              </w:rPr>
              <w:t>，認為他們只</w:t>
            </w:r>
            <w:r w:rsidRPr="001D7209">
              <w:rPr>
                <w:rFonts w:ascii="新細明體" w:eastAsia="新細明體" w:hAnsi="新細明體"/>
                <w:color w:val="353535"/>
              </w:rPr>
              <w:t>是霸佔街道放置工具</w:t>
            </w:r>
            <w:r w:rsidRPr="001D7209">
              <w:rPr>
                <w:rFonts w:ascii="新細明體" w:eastAsia="新細明體" w:hAnsi="新細明體" w:hint="eastAsia"/>
                <w:color w:val="353535"/>
              </w:rPr>
              <w:t>及</w:t>
            </w:r>
            <w:r w:rsidRPr="001D7209">
              <w:rPr>
                <w:rFonts w:ascii="新細明體" w:eastAsia="新細明體" w:hAnsi="新細明體"/>
                <w:color w:val="353535"/>
              </w:rPr>
              <w:t>裝修材料</w:t>
            </w:r>
            <w:r w:rsidRPr="001D7209">
              <w:rPr>
                <w:rFonts w:ascii="新細明體" w:eastAsia="新細明體" w:hAnsi="新細明體" w:hint="eastAsia"/>
                <w:color w:val="353535"/>
              </w:rPr>
              <w:t>等，</w:t>
            </w:r>
            <w:r w:rsidRPr="001D7209">
              <w:rPr>
                <w:rFonts w:ascii="新細明體" w:eastAsia="新細明體" w:hAnsi="新細明體"/>
                <w:color w:val="353535"/>
              </w:rPr>
              <w:t>建議有關部門制定法律或者指引</w:t>
            </w:r>
            <w:proofErr w:type="gramStart"/>
            <w:r w:rsidRPr="001D7209">
              <w:rPr>
                <w:rFonts w:ascii="新細明體" w:eastAsia="新細明體" w:hAnsi="新細明體"/>
                <w:color w:val="353535"/>
              </w:rPr>
              <w:t>規</w:t>
            </w:r>
            <w:proofErr w:type="gramEnd"/>
            <w:r w:rsidRPr="001D7209">
              <w:rPr>
                <w:rFonts w:ascii="新細明體" w:eastAsia="新細明體" w:hAnsi="新細明體"/>
                <w:color w:val="353535"/>
              </w:rPr>
              <w:t>管</w:t>
            </w:r>
            <w:r w:rsidRPr="001D7209">
              <w:rPr>
                <w:rFonts w:ascii="新細明體" w:eastAsia="新細明體" w:hAnsi="新細明體" w:hint="eastAsia"/>
                <w:color w:val="353535"/>
              </w:rPr>
              <w:t>有關行為。</w:t>
            </w:r>
          </w:p>
          <w:p w:rsidR="009747DC" w:rsidRPr="001D7209" w:rsidRDefault="009747DC" w:rsidP="000429C5">
            <w:pPr>
              <w:spacing w:line="240" w:lineRule="auto"/>
              <w:ind w:rightChars="2" w:right="6"/>
              <w:jc w:val="both"/>
              <w:rPr>
                <w:rFonts w:ascii="新細明體" w:eastAsia="新細明體" w:hAnsi="新細明體" w:cs="新細明體"/>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s="AppleSystemUIFont"/>
                <w:color w:val="353535"/>
              </w:rPr>
            </w:pPr>
            <w:r w:rsidRPr="001D7209">
              <w:rPr>
                <w:rFonts w:ascii="新細明體" w:eastAsia="新細明體" w:hAnsi="新細明體"/>
                <w:color w:val="353535"/>
                <w:u w:val="single"/>
              </w:rPr>
              <w:t>盧懿杏議員</w:t>
            </w:r>
            <w:r w:rsidRPr="001D7209">
              <w:rPr>
                <w:rFonts w:ascii="新細明體" w:eastAsia="新細明體" w:hAnsi="新細明體"/>
                <w:color w:val="353535"/>
              </w:rPr>
              <w:t>同意</w:t>
            </w:r>
            <w:r w:rsidRPr="001D7209">
              <w:rPr>
                <w:rFonts w:ascii="新細明體" w:eastAsia="新細明體" w:hAnsi="新細明體"/>
                <w:color w:val="353535"/>
                <w:u w:val="single"/>
              </w:rPr>
              <w:t>楊開永議員</w:t>
            </w:r>
            <w:r w:rsidRPr="001D7209">
              <w:rPr>
                <w:rFonts w:ascii="新細明體" w:eastAsia="新細明體" w:hAnsi="新細明體" w:hint="eastAsia"/>
                <w:color w:val="353535"/>
              </w:rPr>
              <w:t>的</w:t>
            </w:r>
            <w:r w:rsidRPr="001D7209">
              <w:rPr>
                <w:rFonts w:ascii="新細明體" w:eastAsia="新細明體" w:hAnsi="新細明體"/>
                <w:color w:val="353535"/>
              </w:rPr>
              <w:t>意見</w:t>
            </w:r>
            <w:r w:rsidRPr="001D7209">
              <w:rPr>
                <w:rFonts w:ascii="新細明體" w:eastAsia="新細明體" w:hAnsi="新細明體" w:hint="eastAsia"/>
                <w:color w:val="353535"/>
              </w:rPr>
              <w:t>，</w:t>
            </w:r>
            <w:r w:rsidRPr="001D7209">
              <w:rPr>
                <w:rFonts w:ascii="新細明體" w:eastAsia="新細明體" w:hAnsi="新細明體"/>
                <w:color w:val="353535"/>
              </w:rPr>
              <w:t>指出部門處理</w:t>
            </w:r>
            <w:proofErr w:type="gramStart"/>
            <w:r w:rsidRPr="001D7209">
              <w:rPr>
                <w:rFonts w:ascii="新細明體" w:eastAsia="新細明體" w:hAnsi="新細明體"/>
                <w:color w:val="353535"/>
              </w:rPr>
              <w:t>裝修圍板霸佔</w:t>
            </w:r>
            <w:proofErr w:type="gramEnd"/>
            <w:r w:rsidRPr="001D7209">
              <w:rPr>
                <w:rFonts w:ascii="新細明體" w:eastAsia="新細明體" w:hAnsi="新細明體"/>
                <w:color w:val="353535"/>
              </w:rPr>
              <w:t>街道投訴的時間</w:t>
            </w:r>
            <w:r w:rsidRPr="001D7209">
              <w:rPr>
                <w:rFonts w:ascii="新細明體" w:eastAsia="新細明體" w:hAnsi="新細明體" w:hint="eastAsia"/>
                <w:color w:val="353535"/>
              </w:rPr>
              <w:t>太</w:t>
            </w:r>
            <w:r w:rsidRPr="001D7209">
              <w:rPr>
                <w:rFonts w:ascii="新細明體" w:eastAsia="新細明體" w:hAnsi="新細明體"/>
                <w:color w:val="353535"/>
              </w:rPr>
              <w:t>長</w:t>
            </w:r>
            <w:r w:rsidRPr="001D7209">
              <w:rPr>
                <w:rFonts w:ascii="新細明體" w:eastAsia="新細明體" w:hAnsi="新細明體" w:hint="eastAsia"/>
                <w:color w:val="353535"/>
              </w:rPr>
              <w:t>，甚至足夠讓店</w:t>
            </w:r>
            <w:proofErr w:type="gramStart"/>
            <w:r w:rsidRPr="001D7209">
              <w:rPr>
                <w:rFonts w:ascii="新細明體" w:eastAsia="新細明體" w:hAnsi="新細明體" w:hint="eastAsia"/>
                <w:color w:val="353535"/>
              </w:rPr>
              <w:t>舖</w:t>
            </w:r>
            <w:proofErr w:type="gramEnd"/>
            <w:r w:rsidRPr="001D7209">
              <w:rPr>
                <w:rFonts w:ascii="新細明體" w:eastAsia="新細明體" w:hAnsi="新細明體" w:hint="eastAsia"/>
                <w:color w:val="353535"/>
              </w:rPr>
              <w:t>完成整個裝修工程，部門發出清拆命令後亦缺乏跟進，以致</w:t>
            </w:r>
            <w:r w:rsidRPr="001D7209">
              <w:rPr>
                <w:rFonts w:ascii="新細明體" w:eastAsia="新細明體" w:hAnsi="新細明體"/>
                <w:color w:val="353535"/>
              </w:rPr>
              <w:t>投訴並無效用</w:t>
            </w:r>
            <w:r w:rsidRPr="001D7209">
              <w:rPr>
                <w:rFonts w:ascii="新細明體" w:eastAsia="新細明體" w:hAnsi="新細明體" w:hint="eastAsia"/>
                <w:color w:val="353535"/>
              </w:rPr>
              <w:t>。</w:t>
            </w:r>
            <w:proofErr w:type="gramStart"/>
            <w:r w:rsidRPr="001D7209">
              <w:rPr>
                <w:rFonts w:ascii="新細明體" w:eastAsia="新細明體" w:hAnsi="新細明體" w:hint="eastAsia"/>
                <w:color w:val="353535"/>
              </w:rPr>
              <w:t>此外，</w:t>
            </w:r>
            <w:proofErr w:type="gramEnd"/>
            <w:r w:rsidRPr="001D7209">
              <w:rPr>
                <w:rFonts w:ascii="新細明體" w:eastAsia="新細明體" w:hAnsi="新細明體"/>
                <w:color w:val="353535"/>
              </w:rPr>
              <w:t>她</w:t>
            </w:r>
            <w:r w:rsidRPr="001D7209">
              <w:rPr>
                <w:rFonts w:ascii="新細明體" w:eastAsia="新細明體" w:hAnsi="新細明體" w:hint="eastAsia"/>
                <w:color w:val="353535"/>
              </w:rPr>
              <w:t>希望</w:t>
            </w:r>
            <w:r w:rsidRPr="001D7209">
              <w:rPr>
                <w:rFonts w:ascii="新細明體" w:eastAsia="新細明體" w:hAnsi="新細明體"/>
                <w:color w:val="353535"/>
              </w:rPr>
              <w:t>地政</w:t>
            </w:r>
            <w:r w:rsidRPr="001D7209">
              <w:rPr>
                <w:rFonts w:ascii="新細明體" w:eastAsia="新細明體" w:hAnsi="新細明體" w:hint="eastAsia"/>
                <w:color w:val="353535"/>
              </w:rPr>
              <w:t>總</w:t>
            </w:r>
            <w:r w:rsidRPr="001D7209">
              <w:rPr>
                <w:rFonts w:ascii="新細明體" w:eastAsia="新細明體" w:hAnsi="新細明體"/>
                <w:color w:val="353535"/>
              </w:rPr>
              <w:t>署澄清</w:t>
            </w:r>
            <w:r w:rsidRPr="001D7209">
              <w:rPr>
                <w:rFonts w:ascii="新細明體" w:eastAsia="新細明體" w:hAnsi="新細明體" w:hint="eastAsia"/>
                <w:color w:val="353535"/>
              </w:rPr>
              <w:t>法例有否清楚列明勒令佔用人停止非法</w:t>
            </w:r>
            <w:proofErr w:type="gramStart"/>
            <w:r w:rsidRPr="001D7209">
              <w:rPr>
                <w:rFonts w:ascii="新細明體" w:eastAsia="新細明體" w:hAnsi="新細明體" w:hint="eastAsia"/>
                <w:color w:val="353535"/>
              </w:rPr>
              <w:t>佔用未批租</w:t>
            </w:r>
            <w:proofErr w:type="gramEnd"/>
            <w:r w:rsidRPr="001D7209">
              <w:rPr>
                <w:rFonts w:ascii="新細明體" w:eastAsia="新細明體" w:hAnsi="新細明體" w:hint="eastAsia"/>
                <w:color w:val="353535"/>
              </w:rPr>
              <w:t>政府土地的期限為兩星期。她</w:t>
            </w:r>
            <w:r w:rsidRPr="001D7209">
              <w:rPr>
                <w:rFonts w:ascii="新細明體" w:eastAsia="新細明體" w:hAnsi="新細明體"/>
                <w:color w:val="353535"/>
              </w:rPr>
              <w:t>認為</w:t>
            </w:r>
            <w:r w:rsidRPr="001D7209">
              <w:rPr>
                <w:rFonts w:ascii="新細明體" w:eastAsia="新細明體" w:hAnsi="新細明體" w:hint="eastAsia"/>
                <w:color w:val="353535"/>
              </w:rPr>
              <w:t>部門</w:t>
            </w:r>
            <w:r w:rsidRPr="001D7209">
              <w:rPr>
                <w:rFonts w:ascii="新細明體" w:eastAsia="新細明體" w:hAnsi="新細明體"/>
                <w:color w:val="353535"/>
              </w:rPr>
              <w:t>必須執法</w:t>
            </w:r>
            <w:r w:rsidRPr="001D7209">
              <w:rPr>
                <w:rFonts w:ascii="新細明體" w:eastAsia="新細明體" w:hAnsi="新細明體" w:hint="eastAsia"/>
                <w:color w:val="353535"/>
              </w:rPr>
              <w:t>，認為假如只制定</w:t>
            </w:r>
            <w:r w:rsidRPr="001D7209">
              <w:rPr>
                <w:rFonts w:ascii="新細明體" w:eastAsia="新細明體" w:hAnsi="新細明體"/>
                <w:color w:val="353535"/>
              </w:rPr>
              <w:t>指引</w:t>
            </w:r>
            <w:r w:rsidRPr="001D7209">
              <w:rPr>
                <w:rFonts w:ascii="新細明體" w:eastAsia="新細明體" w:hAnsi="新細明體" w:hint="eastAsia"/>
                <w:color w:val="353535"/>
              </w:rPr>
              <w:t>，</w:t>
            </w:r>
            <w:r w:rsidRPr="001D7209">
              <w:rPr>
                <w:rFonts w:ascii="新細明體" w:eastAsia="新細明體" w:hAnsi="新細明體"/>
                <w:color w:val="353535"/>
              </w:rPr>
              <w:t>阻嚇作用</w:t>
            </w:r>
            <w:r w:rsidRPr="001D7209">
              <w:rPr>
                <w:rFonts w:ascii="新細明體" w:eastAsia="新細明體" w:hAnsi="新細明體" w:hint="eastAsia"/>
                <w:color w:val="353535"/>
              </w:rPr>
              <w:t>並不足夠。</w:t>
            </w:r>
          </w:p>
          <w:p w:rsidR="009747DC" w:rsidRPr="001D7209" w:rsidRDefault="009747DC" w:rsidP="000429C5">
            <w:pPr>
              <w:spacing w:line="240" w:lineRule="auto"/>
              <w:ind w:rightChars="2" w:right="6"/>
              <w:jc w:val="both"/>
              <w:rPr>
                <w:rFonts w:ascii="新細明體" w:eastAsia="新細明體" w:hAnsi="新細明體" w:cs="新細明體"/>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張國鈞議員</w:t>
            </w:r>
            <w:r w:rsidRPr="001D7209">
              <w:rPr>
                <w:rFonts w:ascii="新細明體" w:eastAsia="新細明體" w:hAnsi="新細明體" w:hint="eastAsia"/>
                <w:color w:val="353535"/>
              </w:rPr>
              <w:t>指</w:t>
            </w:r>
            <w:r w:rsidRPr="001D7209">
              <w:rPr>
                <w:rFonts w:ascii="新細明體" w:eastAsia="新細明體" w:hAnsi="新細明體"/>
                <w:color w:val="353535"/>
              </w:rPr>
              <w:t>地政</w:t>
            </w:r>
            <w:r w:rsidRPr="001D7209">
              <w:rPr>
                <w:rFonts w:ascii="新細明體" w:eastAsia="新細明體" w:hAnsi="新細明體" w:hint="eastAsia"/>
                <w:color w:val="353535"/>
              </w:rPr>
              <w:t>總</w:t>
            </w:r>
            <w:r w:rsidRPr="001D7209">
              <w:rPr>
                <w:rFonts w:ascii="新細明體" w:eastAsia="新細明體" w:hAnsi="新細明體"/>
                <w:color w:val="353535"/>
              </w:rPr>
              <w:t>署</w:t>
            </w:r>
            <w:r w:rsidRPr="001D7209">
              <w:rPr>
                <w:rFonts w:ascii="新細明體" w:eastAsia="新細明體" w:hAnsi="新細明體" w:hint="eastAsia"/>
                <w:color w:val="353535"/>
              </w:rPr>
              <w:t>如獲屋宇署確認</w:t>
            </w:r>
            <w:proofErr w:type="gramStart"/>
            <w:r w:rsidRPr="001D7209">
              <w:rPr>
                <w:rFonts w:ascii="新細明體" w:eastAsia="新細明體" w:hAnsi="新細明體" w:hint="eastAsia"/>
                <w:color w:val="353535"/>
              </w:rPr>
              <w:t>有關圍板</w:t>
            </w:r>
            <w:r w:rsidRPr="001D7209">
              <w:rPr>
                <w:rFonts w:ascii="新細明體" w:eastAsia="新細明體" w:hAnsi="新細明體"/>
                <w:color w:val="353535"/>
              </w:rPr>
              <w:t>為</w:t>
            </w:r>
            <w:proofErr w:type="gramEnd"/>
            <w:r w:rsidRPr="001D7209">
              <w:rPr>
                <w:rFonts w:ascii="新細明體" w:eastAsia="新細明體" w:hAnsi="新細明體"/>
                <w:color w:val="353535"/>
              </w:rPr>
              <w:t>地</w:t>
            </w:r>
            <w:proofErr w:type="gramStart"/>
            <w:r w:rsidRPr="001D7209">
              <w:rPr>
                <w:rFonts w:ascii="新細明體" w:eastAsia="新細明體" w:hAnsi="新細明體" w:hint="eastAsia"/>
                <w:color w:val="353535"/>
              </w:rPr>
              <w:t>舖</w:t>
            </w:r>
            <w:proofErr w:type="gramEnd"/>
            <w:r w:rsidRPr="001D7209">
              <w:rPr>
                <w:rFonts w:ascii="新細明體" w:eastAsia="新細明體" w:hAnsi="新細明體"/>
                <w:color w:val="353535"/>
              </w:rPr>
              <w:t>裝修</w:t>
            </w:r>
            <w:r w:rsidRPr="001D7209">
              <w:rPr>
                <w:rFonts w:ascii="新細明體" w:eastAsia="新細明體" w:hAnsi="新細明體" w:hint="eastAsia"/>
                <w:color w:val="353535"/>
              </w:rPr>
              <w:t>臨時</w:t>
            </w:r>
            <w:r w:rsidRPr="001D7209">
              <w:rPr>
                <w:rFonts w:ascii="新細明體" w:eastAsia="新細明體" w:hAnsi="新細明體"/>
                <w:color w:val="353535"/>
              </w:rPr>
              <w:t>保護設施</w:t>
            </w:r>
            <w:r w:rsidRPr="001D7209">
              <w:rPr>
                <w:rFonts w:ascii="新細明體" w:eastAsia="新細明體" w:hAnsi="新細明體" w:hint="eastAsia"/>
                <w:color w:val="353535"/>
              </w:rPr>
              <w:t>，則無法</w:t>
            </w:r>
            <w:r w:rsidRPr="001D7209">
              <w:rPr>
                <w:rFonts w:ascii="新細明體" w:eastAsia="新細明體" w:hAnsi="新細明體"/>
                <w:color w:val="353535"/>
              </w:rPr>
              <w:t>處理</w:t>
            </w:r>
            <w:r w:rsidRPr="001D7209">
              <w:rPr>
                <w:rFonts w:ascii="新細明體" w:eastAsia="新細明體" w:hAnsi="新細明體" w:hint="eastAsia"/>
                <w:color w:val="353535"/>
              </w:rPr>
              <w:t>；而</w:t>
            </w:r>
            <w:r w:rsidRPr="001D7209">
              <w:rPr>
                <w:rFonts w:ascii="新細明體" w:eastAsia="新細明體" w:hAnsi="新細明體"/>
                <w:color w:val="353535"/>
              </w:rPr>
              <w:t>屋宇署</w:t>
            </w:r>
            <w:r w:rsidRPr="001D7209">
              <w:rPr>
                <w:rFonts w:ascii="新細明體" w:eastAsia="新細明體" w:hAnsi="新細明體" w:hint="eastAsia"/>
                <w:color w:val="353535"/>
              </w:rPr>
              <w:t>一般對裝修工程規模較小及施工期較短作出勸喻，只有在</w:t>
            </w:r>
            <w:r w:rsidRPr="001D7209">
              <w:rPr>
                <w:rFonts w:ascii="新細明體" w:eastAsia="新細明體" w:hAnsi="新細明體"/>
                <w:color w:val="353535"/>
              </w:rPr>
              <w:t>結構有危險或阻礙逃生途徑</w:t>
            </w:r>
            <w:r w:rsidRPr="001D7209">
              <w:rPr>
                <w:rFonts w:ascii="新細明體" w:eastAsia="新細明體" w:hAnsi="新細明體" w:hint="eastAsia"/>
                <w:color w:val="353535"/>
              </w:rPr>
              <w:t>的情況下，方</w:t>
            </w:r>
            <w:r w:rsidRPr="001D7209">
              <w:rPr>
                <w:rFonts w:ascii="新細明體" w:eastAsia="新細明體" w:hAnsi="新細明體"/>
                <w:color w:val="353535"/>
              </w:rPr>
              <w:t>有權</w:t>
            </w:r>
            <w:r w:rsidRPr="001D7209">
              <w:rPr>
                <w:rFonts w:ascii="新細明體" w:eastAsia="新細明體" w:hAnsi="新細明體" w:hint="eastAsia"/>
                <w:color w:val="353535"/>
              </w:rPr>
              <w:t>發出法定命令，但由於地</w:t>
            </w:r>
            <w:proofErr w:type="gramStart"/>
            <w:r w:rsidRPr="001D7209">
              <w:rPr>
                <w:rFonts w:ascii="新細明體" w:eastAsia="新細明體" w:hAnsi="新細明體" w:hint="eastAsia"/>
                <w:color w:val="353535"/>
              </w:rPr>
              <w:t>舖</w:t>
            </w:r>
            <w:proofErr w:type="gramEnd"/>
            <w:r>
              <w:rPr>
                <w:rFonts w:ascii="新細明體" w:eastAsia="新細明體" w:hAnsi="新細明體" w:hint="eastAsia"/>
                <w:color w:val="353535"/>
              </w:rPr>
              <w:t>大多面向馬路，相信部門甚少以</w:t>
            </w:r>
            <w:r w:rsidRPr="001D7209">
              <w:rPr>
                <w:rFonts w:ascii="新細明體" w:eastAsia="新細明體" w:hAnsi="新細明體"/>
                <w:color w:val="353535"/>
              </w:rPr>
              <w:t>阻礙逃生途徑</w:t>
            </w:r>
            <w:r>
              <w:rPr>
                <w:rFonts w:ascii="新細明體" w:eastAsia="新細明體" w:hAnsi="新細明體" w:hint="eastAsia"/>
                <w:color w:val="353535"/>
              </w:rPr>
              <w:t>為由，發出法定命令</w:t>
            </w:r>
            <w:r w:rsidRPr="001D7209">
              <w:rPr>
                <w:rFonts w:ascii="新細明體" w:eastAsia="新細明體" w:hAnsi="新細明體" w:hint="eastAsia"/>
                <w:color w:val="353535"/>
              </w:rPr>
              <w:t>。</w:t>
            </w:r>
            <w:r w:rsidRPr="001D7209">
              <w:rPr>
                <w:rFonts w:ascii="新細明體" w:eastAsia="新細明體" w:hAnsi="新細明體"/>
                <w:color w:val="353535"/>
              </w:rPr>
              <w:t>他建議</w:t>
            </w:r>
            <w:r>
              <w:rPr>
                <w:rFonts w:ascii="新細明體" w:eastAsia="新細明體" w:hAnsi="新細明體" w:hint="eastAsia"/>
                <w:color w:val="353535"/>
              </w:rPr>
              <w:t>地政總署及屋宇署制</w:t>
            </w:r>
            <w:r w:rsidRPr="001D7209">
              <w:rPr>
                <w:rFonts w:ascii="新細明體" w:eastAsia="新細明體" w:hAnsi="新細明體"/>
                <w:color w:val="353535"/>
              </w:rPr>
              <w:t>定指引</w:t>
            </w:r>
            <w:r>
              <w:rPr>
                <w:rFonts w:ascii="新細明體" w:eastAsia="新細明體" w:hAnsi="新細明體" w:hint="eastAsia"/>
                <w:color w:val="353535"/>
              </w:rPr>
              <w:t>，</w:t>
            </w:r>
            <w:r w:rsidRPr="001D7209">
              <w:rPr>
                <w:rFonts w:ascii="新細明體" w:eastAsia="新細明體" w:hAnsi="新細明體"/>
                <w:color w:val="353535"/>
              </w:rPr>
              <w:t>監管地</w:t>
            </w:r>
            <w:proofErr w:type="gramStart"/>
            <w:r w:rsidRPr="001D7209">
              <w:rPr>
                <w:rFonts w:ascii="新細明體" w:eastAsia="新細明體" w:hAnsi="新細明體"/>
                <w:color w:val="353535"/>
              </w:rPr>
              <w:t>舖裝修圍板的</w:t>
            </w:r>
            <w:proofErr w:type="gramEnd"/>
            <w:r>
              <w:rPr>
                <w:rFonts w:ascii="新細明體" w:eastAsia="新細明體" w:hAnsi="新細明體" w:hint="eastAsia"/>
                <w:color w:val="353535"/>
              </w:rPr>
              <w:t>面積及</w:t>
            </w:r>
            <w:r w:rsidRPr="001D7209">
              <w:rPr>
                <w:rFonts w:ascii="新細明體" w:eastAsia="新細明體" w:hAnsi="新細明體"/>
                <w:color w:val="353535"/>
              </w:rPr>
              <w:t>時間</w:t>
            </w:r>
            <w:r w:rsidRPr="001D7209">
              <w:rPr>
                <w:rFonts w:ascii="新細明體" w:eastAsia="新細明體" w:hAnsi="新細明體" w:hint="eastAsia"/>
                <w:color w:val="353535"/>
              </w:rPr>
              <w:t>。</w:t>
            </w:r>
          </w:p>
          <w:p w:rsidR="009747DC" w:rsidRPr="001D7209" w:rsidRDefault="009747DC" w:rsidP="000429C5">
            <w:pPr>
              <w:spacing w:line="240" w:lineRule="auto"/>
              <w:ind w:rightChars="2" w:right="6"/>
              <w:jc w:val="both"/>
              <w:rPr>
                <w:rFonts w:ascii="新細明體" w:eastAsia="新細明體" w:hAnsi="新細明體" w:cs="新細明體"/>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李志</w:t>
            </w:r>
            <w:proofErr w:type="gramStart"/>
            <w:r w:rsidRPr="001D7209">
              <w:rPr>
                <w:rFonts w:ascii="新細明體" w:eastAsia="新細明體" w:hAnsi="新細明體"/>
                <w:color w:val="353535"/>
                <w:u w:val="single"/>
              </w:rPr>
              <w:t>恒</w:t>
            </w:r>
            <w:proofErr w:type="gramEnd"/>
            <w:r w:rsidRPr="001D7209">
              <w:rPr>
                <w:rFonts w:ascii="新細明體" w:eastAsia="新細明體" w:hAnsi="新細明體"/>
                <w:color w:val="353535"/>
                <w:u w:val="single"/>
              </w:rPr>
              <w:t>議員</w:t>
            </w:r>
            <w:r>
              <w:rPr>
                <w:rFonts w:ascii="新細明體" w:eastAsia="新細明體" w:hAnsi="新細明體" w:hint="eastAsia"/>
                <w:color w:val="353535"/>
              </w:rPr>
              <w:t>表示現時部門有就棚架提供指引，但</w:t>
            </w:r>
            <w:r>
              <w:rPr>
                <w:rFonts w:ascii="新細明體" w:eastAsia="新細明體" w:hAnsi="新細明體"/>
                <w:color w:val="353535"/>
              </w:rPr>
              <w:t>地</w:t>
            </w:r>
            <w:proofErr w:type="gramStart"/>
            <w:r>
              <w:rPr>
                <w:rFonts w:ascii="新細明體" w:eastAsia="新細明體" w:hAnsi="新細明體"/>
                <w:color w:val="353535"/>
              </w:rPr>
              <w:t>舖裝修圍板</w:t>
            </w:r>
            <w:r>
              <w:rPr>
                <w:rFonts w:ascii="新細明體" w:eastAsia="新細明體" w:hAnsi="新細明體" w:hint="eastAsia"/>
                <w:color w:val="353535"/>
              </w:rPr>
              <w:t>卻</w:t>
            </w:r>
            <w:proofErr w:type="gramEnd"/>
            <w:r w:rsidRPr="001D7209">
              <w:rPr>
                <w:rFonts w:ascii="新細明體" w:eastAsia="新細明體" w:hAnsi="新細明體"/>
                <w:color w:val="353535"/>
              </w:rPr>
              <w:t>無</w:t>
            </w:r>
            <w:r>
              <w:rPr>
                <w:rFonts w:ascii="新細明體" w:eastAsia="新細明體" w:hAnsi="新細明體" w:hint="eastAsia"/>
                <w:color w:val="353535"/>
              </w:rPr>
              <w:t>類似</w:t>
            </w:r>
            <w:r w:rsidRPr="001D7209">
              <w:rPr>
                <w:rFonts w:ascii="新細明體" w:eastAsia="新細明體" w:hAnsi="新細明體"/>
                <w:color w:val="353535"/>
              </w:rPr>
              <w:t>指引</w:t>
            </w:r>
            <w:r w:rsidRPr="001D7209">
              <w:rPr>
                <w:rFonts w:ascii="新細明體" w:eastAsia="新細明體" w:hAnsi="新細明體" w:hint="eastAsia"/>
                <w:color w:val="353535"/>
              </w:rPr>
              <w:t>，</w:t>
            </w:r>
            <w:r>
              <w:rPr>
                <w:rFonts w:ascii="新細明體" w:eastAsia="新細明體" w:hAnsi="新細明體" w:hint="eastAsia"/>
                <w:color w:val="353535"/>
              </w:rPr>
              <w:t>任由承辦商自行</w:t>
            </w:r>
            <w:proofErr w:type="gramStart"/>
            <w:r>
              <w:rPr>
                <w:rFonts w:ascii="新細明體" w:eastAsia="新細明體" w:hAnsi="新細明體" w:hint="eastAsia"/>
                <w:color w:val="353535"/>
              </w:rPr>
              <w:t>架設圍板</w:t>
            </w:r>
            <w:proofErr w:type="gramEnd"/>
            <w:r>
              <w:rPr>
                <w:rFonts w:ascii="新細明體" w:eastAsia="新細明體" w:hAnsi="新細明體" w:hint="eastAsia"/>
                <w:color w:val="353535"/>
              </w:rPr>
              <w:t>，</w:t>
            </w:r>
            <w:r w:rsidRPr="001D7209">
              <w:rPr>
                <w:rFonts w:ascii="新細明體" w:eastAsia="新細明體" w:hAnsi="新細明體"/>
                <w:color w:val="353535"/>
              </w:rPr>
              <w:t>詢問</w:t>
            </w:r>
            <w:r>
              <w:rPr>
                <w:rFonts w:ascii="新細明體" w:eastAsia="新細明體" w:hAnsi="新細明體" w:hint="eastAsia"/>
                <w:color w:val="353535"/>
              </w:rPr>
              <w:t>如有問題甚至意外出現，</w:t>
            </w:r>
            <w:r w:rsidRPr="001D7209">
              <w:rPr>
                <w:rFonts w:ascii="新細明體" w:eastAsia="新細明體" w:hAnsi="新細明體"/>
                <w:color w:val="353535"/>
              </w:rPr>
              <w:t>責</w:t>
            </w:r>
            <w:r>
              <w:rPr>
                <w:rFonts w:ascii="新細明體" w:eastAsia="新細明體" w:hAnsi="新細明體" w:hint="eastAsia"/>
                <w:color w:val="353535"/>
              </w:rPr>
              <w:t>任誰屬</w:t>
            </w:r>
            <w:r w:rsidRPr="001D7209">
              <w:rPr>
                <w:rFonts w:ascii="新細明體" w:eastAsia="新細明體" w:hAnsi="新細明體" w:hint="eastAsia"/>
                <w:color w:val="353535"/>
              </w:rPr>
              <w:t>。</w:t>
            </w:r>
            <w:proofErr w:type="gramStart"/>
            <w:r w:rsidRPr="001D7209">
              <w:rPr>
                <w:rFonts w:ascii="新細明體" w:eastAsia="新細明體" w:hAnsi="新細明體"/>
                <w:color w:val="353535"/>
              </w:rPr>
              <w:t>他續指</w:t>
            </w:r>
            <w:proofErr w:type="gramEnd"/>
            <w:r>
              <w:rPr>
                <w:rFonts w:ascii="新細明體" w:eastAsia="新細明體" w:hAnsi="新細明體" w:hint="eastAsia"/>
                <w:color w:val="353535"/>
              </w:rPr>
              <w:t>，有</w:t>
            </w:r>
            <w:r w:rsidRPr="001D7209">
              <w:rPr>
                <w:rFonts w:ascii="新細明體" w:eastAsia="新細明體" w:hAnsi="新細明體"/>
                <w:color w:val="353535"/>
              </w:rPr>
              <w:t>承建商將工具及裝修材料放置</w:t>
            </w:r>
            <w:proofErr w:type="gramStart"/>
            <w:r>
              <w:rPr>
                <w:rFonts w:ascii="新細明體" w:eastAsia="新細明體" w:hAnsi="新細明體" w:hint="eastAsia"/>
                <w:color w:val="353535"/>
              </w:rPr>
              <w:t>在</w:t>
            </w:r>
            <w:r w:rsidRPr="001D7209">
              <w:rPr>
                <w:rFonts w:ascii="新細明體" w:eastAsia="新細明體" w:hAnsi="新細明體"/>
                <w:color w:val="353535"/>
              </w:rPr>
              <w:t>行</w:t>
            </w:r>
            <w:r>
              <w:rPr>
                <w:rFonts w:ascii="新細明體" w:eastAsia="新細明體" w:hAnsi="新細明體" w:hint="eastAsia"/>
                <w:color w:val="353535"/>
              </w:rPr>
              <w:t>人路甚至</w:t>
            </w:r>
            <w:proofErr w:type="gramEnd"/>
            <w:r>
              <w:rPr>
                <w:rFonts w:ascii="新細明體" w:eastAsia="新細明體" w:hAnsi="新細明體" w:hint="eastAsia"/>
                <w:color w:val="353535"/>
              </w:rPr>
              <w:t>對外整條行車線。他認為部門應提供指引，要求承辦商</w:t>
            </w:r>
            <w:r w:rsidRPr="001D7209">
              <w:rPr>
                <w:rFonts w:ascii="新細明體" w:eastAsia="新細明體" w:hAnsi="新細明體"/>
                <w:color w:val="353535"/>
              </w:rPr>
              <w:t>施工前需向部門申報</w:t>
            </w:r>
            <w:r>
              <w:rPr>
                <w:rFonts w:ascii="新細明體" w:eastAsia="新細明體" w:hAnsi="新細明體" w:hint="eastAsia"/>
                <w:color w:val="353535"/>
              </w:rPr>
              <w:t>以供</w:t>
            </w:r>
            <w:r w:rsidRPr="001D7209">
              <w:rPr>
                <w:rFonts w:ascii="新細明體" w:eastAsia="新細明體" w:hAnsi="新細明體"/>
                <w:color w:val="353535"/>
              </w:rPr>
              <w:t>審批</w:t>
            </w:r>
            <w:r w:rsidRPr="001D7209">
              <w:rPr>
                <w:rFonts w:ascii="新細明體" w:eastAsia="新細明體" w:hAnsi="新細明體" w:hint="eastAsia"/>
                <w:color w:val="353535"/>
              </w:rPr>
              <w:t>，</w:t>
            </w:r>
            <w:r>
              <w:rPr>
                <w:rFonts w:ascii="新細明體" w:eastAsia="新細明體" w:hAnsi="新細明體" w:hint="eastAsia"/>
                <w:color w:val="353535"/>
              </w:rPr>
              <w:t>霸佔</w:t>
            </w:r>
            <w:r w:rsidRPr="001D7209">
              <w:rPr>
                <w:rFonts w:ascii="新細明體" w:eastAsia="新細明體" w:hAnsi="新細明體"/>
                <w:color w:val="353535"/>
              </w:rPr>
              <w:t>街</w:t>
            </w:r>
            <w:r>
              <w:rPr>
                <w:rFonts w:ascii="新細明體" w:eastAsia="新細明體" w:hAnsi="新細明體" w:hint="eastAsia"/>
                <w:color w:val="353535"/>
              </w:rPr>
              <w:t>道</w:t>
            </w:r>
            <w:r w:rsidRPr="001D7209">
              <w:rPr>
                <w:rFonts w:ascii="新細明體" w:eastAsia="新細明體" w:hAnsi="新細明體"/>
                <w:color w:val="353535"/>
              </w:rPr>
              <w:t>的承建商</w:t>
            </w:r>
            <w:r>
              <w:rPr>
                <w:rFonts w:ascii="新細明體" w:eastAsia="新細明體" w:hAnsi="新細明體" w:hint="eastAsia"/>
                <w:color w:val="353535"/>
              </w:rPr>
              <w:t>亦應向政府繳交</w:t>
            </w:r>
            <w:r w:rsidRPr="001D7209">
              <w:rPr>
                <w:rFonts w:ascii="新細明體" w:eastAsia="新細明體" w:hAnsi="新細明體"/>
                <w:color w:val="353535"/>
              </w:rPr>
              <w:t>費用</w:t>
            </w:r>
            <w:r w:rsidRPr="001D7209">
              <w:rPr>
                <w:rFonts w:ascii="新細明體" w:eastAsia="新細明體" w:hAnsi="新細明體" w:hint="eastAsia"/>
                <w:color w:val="353535"/>
              </w:rPr>
              <w:t>。</w:t>
            </w:r>
          </w:p>
          <w:p w:rsidR="009747DC" w:rsidRPr="001D7209" w:rsidRDefault="009747DC" w:rsidP="000429C5">
            <w:pPr>
              <w:widowControl/>
              <w:adjustRightInd/>
              <w:spacing w:line="240" w:lineRule="auto"/>
              <w:textAlignment w:val="auto"/>
              <w:rPr>
                <w:rFonts w:ascii="新細明體" w:eastAsia="新細明體" w:hAnsi="新細明體"/>
                <w:color w:val="353535"/>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鄭麗琼議員</w:t>
            </w:r>
            <w:r w:rsidRPr="001D7209">
              <w:rPr>
                <w:rFonts w:ascii="新細明體" w:eastAsia="新細明體" w:hAnsi="新細明體"/>
                <w:color w:val="353535"/>
              </w:rPr>
              <w:t>認為圍板阻街問題</w:t>
            </w:r>
            <w:r>
              <w:rPr>
                <w:rFonts w:ascii="新細明體" w:eastAsia="新細明體" w:hAnsi="新細明體" w:hint="eastAsia"/>
                <w:color w:val="353535"/>
              </w:rPr>
              <w:t>十分</w:t>
            </w:r>
            <w:r w:rsidRPr="001D7209">
              <w:rPr>
                <w:rFonts w:ascii="新細明體" w:eastAsia="新細明體" w:hAnsi="新細明體"/>
                <w:color w:val="353535"/>
              </w:rPr>
              <w:t>嚴重</w:t>
            </w:r>
            <w:r w:rsidRPr="001D7209">
              <w:rPr>
                <w:rFonts w:ascii="新細明體" w:eastAsia="新細明體" w:hAnsi="新細明體" w:hint="eastAsia"/>
                <w:color w:val="353535"/>
              </w:rPr>
              <w:t>，</w:t>
            </w:r>
            <w:r>
              <w:rPr>
                <w:rFonts w:ascii="新細明體" w:eastAsia="新細明體" w:hAnsi="新細明體" w:hint="eastAsia"/>
                <w:color w:val="353535"/>
              </w:rPr>
              <w:t>表示</w:t>
            </w:r>
            <w:r w:rsidRPr="001D7209">
              <w:rPr>
                <w:rFonts w:ascii="新細明體" w:eastAsia="新細明體" w:hAnsi="新細明體"/>
                <w:color w:val="353535"/>
              </w:rPr>
              <w:t>去年</w:t>
            </w:r>
            <w:r>
              <w:rPr>
                <w:rFonts w:ascii="新細明體" w:eastAsia="新細明體" w:hAnsi="新細明體" w:hint="eastAsia"/>
                <w:color w:val="353535"/>
              </w:rPr>
              <w:t>堅道一間</w:t>
            </w:r>
            <w:r w:rsidRPr="001D7209">
              <w:rPr>
                <w:rFonts w:ascii="新細明體" w:eastAsia="新細明體" w:hAnsi="新細明體"/>
                <w:color w:val="353535"/>
              </w:rPr>
              <w:t>酒吧的裝修圍板霸佔</w:t>
            </w:r>
            <w:r>
              <w:rPr>
                <w:rFonts w:ascii="新細明體" w:eastAsia="新細明體" w:hAnsi="新細明體" w:hint="eastAsia"/>
                <w:color w:val="353535"/>
              </w:rPr>
              <w:t>了</w:t>
            </w:r>
            <w:r w:rsidRPr="001D7209">
              <w:rPr>
                <w:rFonts w:ascii="新細明體" w:eastAsia="新細明體" w:hAnsi="新細明體"/>
                <w:color w:val="353535"/>
              </w:rPr>
              <w:t>三分二的行</w:t>
            </w:r>
            <w:r>
              <w:rPr>
                <w:rFonts w:ascii="新細明體" w:eastAsia="新細明體" w:hAnsi="新細明體" w:hint="eastAsia"/>
                <w:color w:val="353535"/>
              </w:rPr>
              <w:t>人路</w:t>
            </w:r>
            <w:r w:rsidRPr="001D7209">
              <w:rPr>
                <w:rFonts w:ascii="新細明體" w:eastAsia="新細明體" w:hAnsi="新細明體" w:hint="eastAsia"/>
                <w:color w:val="353535"/>
              </w:rPr>
              <w:t>，</w:t>
            </w:r>
            <w:r w:rsidRPr="001D7209">
              <w:rPr>
                <w:rFonts w:ascii="新細明體" w:eastAsia="新細明體" w:hAnsi="新細明體"/>
                <w:color w:val="353535"/>
              </w:rPr>
              <w:t>使旁邊幼兒中心的</w:t>
            </w:r>
            <w:r>
              <w:rPr>
                <w:rFonts w:ascii="新細明體" w:eastAsia="新細明體" w:hAnsi="新細明體" w:hint="eastAsia"/>
                <w:color w:val="353535"/>
              </w:rPr>
              <w:t>家長和</w:t>
            </w:r>
            <w:r w:rsidRPr="001D7209">
              <w:rPr>
                <w:rFonts w:ascii="新細明體" w:eastAsia="新細明體" w:hAnsi="新細明體"/>
                <w:color w:val="353535"/>
              </w:rPr>
              <w:t>小朋友無法通行</w:t>
            </w:r>
            <w:r w:rsidRPr="001D7209">
              <w:rPr>
                <w:rFonts w:ascii="新細明體" w:eastAsia="新細明體" w:hAnsi="新細明體" w:hint="eastAsia"/>
                <w:color w:val="353535"/>
              </w:rPr>
              <w:t>，</w:t>
            </w:r>
            <w:r>
              <w:rPr>
                <w:rFonts w:ascii="新細明體" w:eastAsia="新細明體" w:hAnsi="新細明體" w:hint="eastAsia"/>
                <w:color w:val="353535"/>
              </w:rPr>
              <w:t>她</w:t>
            </w:r>
            <w:r w:rsidRPr="001D7209">
              <w:rPr>
                <w:rFonts w:ascii="新細明體" w:eastAsia="新細明體" w:hAnsi="新細明體"/>
                <w:color w:val="353535"/>
              </w:rPr>
              <w:t>向屋宇署投訴後</w:t>
            </w:r>
            <w:r w:rsidRPr="001D7209">
              <w:rPr>
                <w:rFonts w:ascii="新細明體" w:eastAsia="新細明體" w:hAnsi="新細明體" w:hint="eastAsia"/>
                <w:color w:val="353535"/>
              </w:rPr>
              <w:t>，</w:t>
            </w:r>
            <w:r w:rsidRPr="001D7209">
              <w:rPr>
                <w:rFonts w:ascii="新細明體" w:eastAsia="新細明體" w:hAnsi="新細明體"/>
                <w:color w:val="353535"/>
              </w:rPr>
              <w:t>圍板佔</w:t>
            </w:r>
            <w:r>
              <w:rPr>
                <w:rFonts w:ascii="新細明體" w:eastAsia="新細明體" w:hAnsi="新細明體" w:hint="eastAsia"/>
                <w:color w:val="353535"/>
              </w:rPr>
              <w:t>用行人路的</w:t>
            </w:r>
            <w:r w:rsidRPr="001D7209">
              <w:rPr>
                <w:rFonts w:ascii="新細明體" w:eastAsia="新細明體" w:hAnsi="新細明體"/>
                <w:color w:val="353535"/>
              </w:rPr>
              <w:t>範圍已稍</w:t>
            </w:r>
            <w:r>
              <w:rPr>
                <w:rFonts w:ascii="新細明體" w:eastAsia="新細明體" w:hAnsi="新細明體" w:hint="eastAsia"/>
                <w:color w:val="353535"/>
              </w:rPr>
              <w:t>為</w:t>
            </w:r>
            <w:r w:rsidRPr="001D7209">
              <w:rPr>
                <w:rFonts w:ascii="新細明體" w:eastAsia="新細明體" w:hAnsi="新細明體"/>
                <w:color w:val="353535"/>
              </w:rPr>
              <w:t>縮小</w:t>
            </w:r>
            <w:r w:rsidRPr="001D7209">
              <w:rPr>
                <w:rFonts w:ascii="新細明體" w:eastAsia="新細明體" w:hAnsi="新細明體" w:hint="eastAsia"/>
                <w:color w:val="353535"/>
              </w:rPr>
              <w:t>。</w:t>
            </w:r>
            <w:r w:rsidRPr="001D7209">
              <w:rPr>
                <w:rFonts w:ascii="新細明體" w:eastAsia="新細明體" w:hAnsi="新細明體"/>
                <w:color w:val="353535"/>
              </w:rPr>
              <w:t>她相信酒吧的裝修</w:t>
            </w:r>
            <w:proofErr w:type="gramStart"/>
            <w:r w:rsidRPr="001D7209">
              <w:rPr>
                <w:rFonts w:ascii="新細明體" w:eastAsia="新細明體" w:hAnsi="新細明體"/>
                <w:color w:val="353535"/>
              </w:rPr>
              <w:t>圍板因</w:t>
            </w:r>
            <w:proofErr w:type="gramEnd"/>
            <w:r w:rsidRPr="001D7209">
              <w:rPr>
                <w:rFonts w:ascii="新細明體" w:eastAsia="新細明體" w:hAnsi="新細明體"/>
                <w:color w:val="353535"/>
              </w:rPr>
              <w:t>屬臨時設施</w:t>
            </w:r>
            <w:r w:rsidRPr="001D7209">
              <w:rPr>
                <w:rFonts w:ascii="新細明體" w:eastAsia="新細明體" w:hAnsi="新細明體" w:hint="eastAsia"/>
                <w:color w:val="353535"/>
              </w:rPr>
              <w:t>，</w:t>
            </w:r>
            <w:r>
              <w:rPr>
                <w:rFonts w:ascii="新細明體" w:eastAsia="新細明體" w:hAnsi="新細明體" w:hint="eastAsia"/>
                <w:color w:val="353535"/>
              </w:rPr>
              <w:t>應沒有</w:t>
            </w:r>
            <w:r w:rsidRPr="001D7209">
              <w:rPr>
                <w:rFonts w:ascii="新細明體" w:eastAsia="新細明體" w:hAnsi="新細明體"/>
                <w:color w:val="353535"/>
              </w:rPr>
              <w:t>向部門</w:t>
            </w:r>
            <w:r>
              <w:rPr>
                <w:rFonts w:ascii="新細明體" w:eastAsia="新細明體" w:hAnsi="新細明體" w:hint="eastAsia"/>
                <w:color w:val="353535"/>
              </w:rPr>
              <w:t>提交</w:t>
            </w:r>
            <w:r w:rsidRPr="001D7209">
              <w:rPr>
                <w:rFonts w:ascii="新細明體" w:eastAsia="新細明體" w:hAnsi="新細明體"/>
                <w:color w:val="353535"/>
              </w:rPr>
              <w:t>申請</w:t>
            </w:r>
            <w:r w:rsidRPr="001D7209">
              <w:rPr>
                <w:rFonts w:ascii="新細明體" w:eastAsia="新細明體" w:hAnsi="新細明體" w:hint="eastAsia"/>
                <w:color w:val="353535"/>
              </w:rPr>
              <w:t>，</w:t>
            </w:r>
            <w:r w:rsidRPr="001D7209">
              <w:rPr>
                <w:rFonts w:ascii="新細明體" w:eastAsia="新細明體" w:hAnsi="新細明體"/>
                <w:color w:val="353535"/>
              </w:rPr>
              <w:t>建議有關部門</w:t>
            </w:r>
            <w:r>
              <w:rPr>
                <w:rFonts w:ascii="新細明體" w:eastAsia="新細明體" w:hAnsi="新細明體" w:hint="eastAsia"/>
                <w:color w:val="353535"/>
              </w:rPr>
              <w:t>作適當</w:t>
            </w:r>
            <w:proofErr w:type="gramStart"/>
            <w:r w:rsidRPr="001D7209">
              <w:rPr>
                <w:rFonts w:ascii="新細明體" w:eastAsia="新細明體" w:hAnsi="新細明體"/>
                <w:color w:val="353535"/>
              </w:rPr>
              <w:t>規</w:t>
            </w:r>
            <w:proofErr w:type="gramEnd"/>
            <w:r w:rsidRPr="001D7209">
              <w:rPr>
                <w:rFonts w:ascii="新細明體" w:eastAsia="新細明體" w:hAnsi="新細明體"/>
                <w:color w:val="353535"/>
              </w:rPr>
              <w:t>管</w:t>
            </w:r>
            <w:r w:rsidRPr="001D7209">
              <w:rPr>
                <w:rFonts w:ascii="新細明體" w:eastAsia="新細明體" w:hAnsi="新細明體" w:hint="eastAsia"/>
                <w:color w:val="353535"/>
              </w:rPr>
              <w:t>，</w:t>
            </w:r>
            <w:r>
              <w:rPr>
                <w:rFonts w:ascii="新細明體" w:eastAsia="新細明體" w:hAnsi="新細明體" w:hint="eastAsia"/>
                <w:color w:val="353535"/>
              </w:rPr>
              <w:t>不應</w:t>
            </w:r>
            <w:r w:rsidRPr="001D7209">
              <w:rPr>
                <w:rFonts w:ascii="新細明體" w:eastAsia="新細明體" w:hAnsi="新細明體"/>
                <w:color w:val="353535"/>
              </w:rPr>
              <w:t>任由裝修工人霸佔</w:t>
            </w:r>
            <w:r>
              <w:rPr>
                <w:rFonts w:ascii="新細明體" w:eastAsia="新細明體" w:hAnsi="新細明體" w:hint="eastAsia"/>
                <w:color w:val="353535"/>
              </w:rPr>
              <w:t>街</w:t>
            </w:r>
            <w:r w:rsidRPr="001D7209">
              <w:rPr>
                <w:rFonts w:ascii="新細明體" w:eastAsia="新細明體" w:hAnsi="新細明體"/>
                <w:color w:val="353535"/>
              </w:rPr>
              <w:t>道</w:t>
            </w:r>
            <w:r w:rsidRPr="001D7209">
              <w:rPr>
                <w:rFonts w:ascii="新細明體" w:eastAsia="新細明體" w:hAnsi="新細明體" w:hint="eastAsia"/>
                <w:color w:val="353535"/>
              </w:rPr>
              <w:t>。</w:t>
            </w:r>
          </w:p>
          <w:p w:rsidR="009747DC" w:rsidRPr="001D7209" w:rsidRDefault="009747DC" w:rsidP="000429C5">
            <w:pPr>
              <w:widowControl/>
              <w:adjustRightInd/>
              <w:spacing w:line="240" w:lineRule="auto"/>
              <w:textAlignment w:val="auto"/>
              <w:rPr>
                <w:rFonts w:ascii="新細明體" w:eastAsia="新細明體" w:hAnsi="新細明體"/>
                <w:color w:val="353535"/>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陳財喜議員</w:t>
            </w:r>
            <w:r>
              <w:rPr>
                <w:rFonts w:ascii="新細明體" w:eastAsia="新細明體" w:hAnsi="新細明體" w:hint="eastAsia"/>
                <w:color w:val="353535"/>
              </w:rPr>
              <w:t>認為</w:t>
            </w:r>
            <w:r w:rsidRPr="001D7209">
              <w:rPr>
                <w:rFonts w:ascii="新細明體" w:eastAsia="新細明體" w:hAnsi="新細明體"/>
                <w:color w:val="353535"/>
              </w:rPr>
              <w:t>有關部門</w:t>
            </w:r>
            <w:r>
              <w:rPr>
                <w:rFonts w:ascii="新細明體" w:eastAsia="新細明體" w:hAnsi="新細明體" w:hint="eastAsia"/>
                <w:color w:val="353535"/>
              </w:rPr>
              <w:t>須確立</w:t>
            </w:r>
            <w:proofErr w:type="gramStart"/>
            <w:r w:rsidRPr="001D7209">
              <w:rPr>
                <w:rFonts w:ascii="新細明體" w:eastAsia="新細明體" w:hAnsi="新細明體"/>
                <w:color w:val="353535"/>
              </w:rPr>
              <w:t>規</w:t>
            </w:r>
            <w:proofErr w:type="gramEnd"/>
            <w:r w:rsidRPr="001D7209">
              <w:rPr>
                <w:rFonts w:ascii="新細明體" w:eastAsia="新細明體" w:hAnsi="新細明體"/>
                <w:color w:val="353535"/>
              </w:rPr>
              <w:t>管制度</w:t>
            </w:r>
            <w:r>
              <w:rPr>
                <w:rFonts w:ascii="新細明體" w:eastAsia="新細明體" w:hAnsi="新細明體" w:hint="eastAsia"/>
                <w:color w:val="353535"/>
              </w:rPr>
              <w:t>，亦對</w:t>
            </w:r>
            <w:r w:rsidRPr="001D7209">
              <w:rPr>
                <w:rFonts w:ascii="新細明體" w:eastAsia="新細明體" w:hAnsi="新細明體"/>
                <w:color w:val="353535"/>
              </w:rPr>
              <w:t>兩個部門</w:t>
            </w:r>
            <w:r>
              <w:rPr>
                <w:rFonts w:ascii="新細明體" w:eastAsia="新細明體" w:hAnsi="新細明體" w:hint="eastAsia"/>
                <w:color w:val="353535"/>
              </w:rPr>
              <w:t>的</w:t>
            </w:r>
            <w:r w:rsidRPr="001D7209">
              <w:rPr>
                <w:rFonts w:ascii="新細明體" w:eastAsia="新細明體" w:hAnsi="新細明體"/>
                <w:color w:val="353535"/>
              </w:rPr>
              <w:t>回覆</w:t>
            </w:r>
            <w:r>
              <w:rPr>
                <w:rFonts w:ascii="新細明體" w:eastAsia="新細明體" w:hAnsi="新細明體" w:hint="eastAsia"/>
                <w:color w:val="353535"/>
              </w:rPr>
              <w:t>感到</w:t>
            </w:r>
            <w:proofErr w:type="gramStart"/>
            <w:r>
              <w:rPr>
                <w:rFonts w:ascii="新細明體" w:eastAsia="新細明體" w:hAnsi="新細明體" w:hint="eastAsia"/>
                <w:color w:val="353535"/>
              </w:rPr>
              <w:t>不滿</w:t>
            </w:r>
            <w:r w:rsidRPr="001D7209">
              <w:rPr>
                <w:rFonts w:ascii="新細明體" w:eastAsia="新細明體" w:hAnsi="新細明體" w:hint="eastAsia"/>
                <w:color w:val="353535"/>
              </w:rPr>
              <w:t>，</w:t>
            </w:r>
            <w:proofErr w:type="gramEnd"/>
            <w:r w:rsidRPr="001D7209">
              <w:rPr>
                <w:rFonts w:ascii="新細明體" w:eastAsia="新細明體" w:hAnsi="新細明體"/>
                <w:color w:val="353535"/>
              </w:rPr>
              <w:t>建議向局長反映有關事宜</w:t>
            </w:r>
            <w:r w:rsidRPr="001D7209">
              <w:rPr>
                <w:rFonts w:ascii="新細明體" w:eastAsia="新細明體" w:hAnsi="新細明體" w:hint="eastAsia"/>
                <w:color w:val="353535"/>
              </w:rPr>
              <w:t>，</w:t>
            </w:r>
            <w:r>
              <w:rPr>
                <w:rFonts w:ascii="新細明體" w:eastAsia="新細明體" w:hAnsi="新細明體" w:hint="eastAsia"/>
                <w:color w:val="353535"/>
              </w:rPr>
              <w:t>有系統地</w:t>
            </w:r>
            <w:r w:rsidRPr="001D7209">
              <w:rPr>
                <w:rFonts w:ascii="新細明體" w:eastAsia="新細明體" w:hAnsi="新細明體"/>
                <w:color w:val="353535"/>
              </w:rPr>
              <w:t>解決問題</w:t>
            </w:r>
            <w:r w:rsidRPr="001D7209">
              <w:rPr>
                <w:rFonts w:ascii="新細明體" w:eastAsia="新細明體" w:hAnsi="新細明體" w:hint="eastAsia"/>
                <w:color w:val="353535"/>
              </w:rPr>
              <w:t>。</w:t>
            </w:r>
            <w:r w:rsidRPr="001D7209">
              <w:rPr>
                <w:rFonts w:ascii="新細明體" w:eastAsia="新細明體" w:hAnsi="新細明體"/>
                <w:color w:val="353535"/>
              </w:rPr>
              <w:t>另外</w:t>
            </w:r>
            <w:r w:rsidRPr="001D7209">
              <w:rPr>
                <w:rFonts w:ascii="新細明體" w:eastAsia="新細明體" w:hAnsi="新細明體" w:hint="eastAsia"/>
                <w:color w:val="353535"/>
              </w:rPr>
              <w:t>，</w:t>
            </w:r>
            <w:r>
              <w:rPr>
                <w:rFonts w:ascii="新細明體" w:eastAsia="新細明體" w:hAnsi="新細明體"/>
                <w:color w:val="353535"/>
              </w:rPr>
              <w:t>他</w:t>
            </w:r>
            <w:r>
              <w:rPr>
                <w:rFonts w:ascii="新細明體" w:eastAsia="新細明體" w:hAnsi="新細明體" w:hint="eastAsia"/>
                <w:color w:val="353535"/>
              </w:rPr>
              <w:t>反映有人在</w:t>
            </w:r>
            <w:proofErr w:type="gramStart"/>
            <w:r w:rsidRPr="001D7209">
              <w:rPr>
                <w:rFonts w:ascii="新細明體" w:eastAsia="新細明體" w:hAnsi="新細明體"/>
                <w:color w:val="353535"/>
              </w:rPr>
              <w:t>山道業昌大廈</w:t>
            </w:r>
            <w:proofErr w:type="gramEnd"/>
            <w:r w:rsidRPr="001D7209">
              <w:rPr>
                <w:rFonts w:ascii="新細明體" w:eastAsia="新細明體" w:hAnsi="新細明體"/>
                <w:color w:val="353535"/>
              </w:rPr>
              <w:t>行人</w:t>
            </w:r>
            <w:r>
              <w:rPr>
                <w:rFonts w:ascii="新細明體" w:eastAsia="新細明體" w:hAnsi="新細明體" w:hint="eastAsia"/>
                <w:color w:val="353535"/>
              </w:rPr>
              <w:t>路架設</w:t>
            </w:r>
            <w:r w:rsidRPr="001D7209">
              <w:rPr>
                <w:rFonts w:ascii="新細明體" w:eastAsia="新細明體" w:hAnsi="新細明體"/>
                <w:color w:val="353535"/>
              </w:rPr>
              <w:t>支柱</w:t>
            </w:r>
            <w:r>
              <w:rPr>
                <w:rFonts w:ascii="新細明體" w:eastAsia="新細明體" w:hAnsi="新細明體" w:hint="eastAsia"/>
                <w:color w:val="353535"/>
              </w:rPr>
              <w:t>支撐</w:t>
            </w:r>
            <w:proofErr w:type="gramStart"/>
            <w:r w:rsidRPr="001D7209">
              <w:rPr>
                <w:rFonts w:ascii="新細明體" w:eastAsia="新細明體" w:hAnsi="新細明體"/>
                <w:color w:val="353535"/>
              </w:rPr>
              <w:t>簷蓬已</w:t>
            </w:r>
            <w:proofErr w:type="gramEnd"/>
            <w:r w:rsidRPr="001D7209">
              <w:rPr>
                <w:rFonts w:ascii="新細明體" w:eastAsia="新細明體" w:hAnsi="新細明體"/>
                <w:color w:val="353535"/>
              </w:rPr>
              <w:t>近兩年</w:t>
            </w:r>
            <w:r w:rsidRPr="001D7209">
              <w:rPr>
                <w:rFonts w:ascii="新細明體" w:eastAsia="新細明體" w:hAnsi="新細明體" w:hint="eastAsia"/>
                <w:color w:val="353535"/>
              </w:rPr>
              <w:t>，</w:t>
            </w:r>
            <w:r w:rsidRPr="001D7209">
              <w:rPr>
                <w:rFonts w:ascii="新細明體" w:eastAsia="新細明體" w:hAnsi="新細明體"/>
                <w:color w:val="353535"/>
              </w:rPr>
              <w:t>對市民造成滋擾</w:t>
            </w:r>
            <w:r w:rsidRPr="001D7209">
              <w:rPr>
                <w:rFonts w:ascii="新細明體" w:eastAsia="新細明體" w:hAnsi="新細明體" w:hint="eastAsia"/>
                <w:color w:val="353535"/>
              </w:rPr>
              <w:t>，</w:t>
            </w:r>
            <w:r w:rsidRPr="001D7209">
              <w:rPr>
                <w:rFonts w:ascii="新細明體" w:eastAsia="新細明體" w:hAnsi="新細明體"/>
                <w:color w:val="353535"/>
              </w:rPr>
              <w:t>居民卻投訴無門</w:t>
            </w:r>
            <w:r w:rsidRPr="001D7209">
              <w:rPr>
                <w:rFonts w:ascii="新細明體" w:eastAsia="新細明體" w:hAnsi="新細明體" w:hint="eastAsia"/>
                <w:color w:val="353535"/>
              </w:rPr>
              <w:t>，</w:t>
            </w:r>
            <w:r w:rsidRPr="001D7209">
              <w:rPr>
                <w:rFonts w:ascii="新細明體" w:eastAsia="新細明體" w:hAnsi="新細明體"/>
                <w:color w:val="353535"/>
              </w:rPr>
              <w:t>希望屋宇</w:t>
            </w:r>
            <w:proofErr w:type="gramStart"/>
            <w:r w:rsidRPr="001D7209">
              <w:rPr>
                <w:rFonts w:ascii="新細明體" w:eastAsia="新細明體" w:hAnsi="新細明體"/>
                <w:color w:val="353535"/>
              </w:rPr>
              <w:t>署作</w:t>
            </w:r>
            <w:proofErr w:type="gramEnd"/>
            <w:r w:rsidRPr="001D7209">
              <w:rPr>
                <w:rFonts w:ascii="新細明體" w:eastAsia="新細明體" w:hAnsi="新細明體"/>
                <w:color w:val="353535"/>
              </w:rPr>
              <w:t>跟進</w:t>
            </w:r>
            <w:r w:rsidRPr="001D7209">
              <w:rPr>
                <w:rFonts w:ascii="新細明體" w:eastAsia="新細明體" w:hAnsi="新細明體" w:hint="eastAsia"/>
                <w:color w:val="353535"/>
              </w:rPr>
              <w:t>。</w:t>
            </w:r>
          </w:p>
          <w:p w:rsidR="009747DC" w:rsidRPr="001D7209" w:rsidRDefault="009747DC" w:rsidP="000429C5">
            <w:pPr>
              <w:widowControl/>
              <w:adjustRightInd/>
              <w:spacing w:line="240" w:lineRule="auto"/>
              <w:textAlignment w:val="auto"/>
              <w:rPr>
                <w:rFonts w:ascii="新細明體" w:eastAsia="新細明體" w:hAnsi="新細明體"/>
                <w:color w:val="353535"/>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陳捷貴議員</w:t>
            </w:r>
            <w:r>
              <w:rPr>
                <w:rFonts w:ascii="新細明體" w:eastAsia="新細明體" w:hAnsi="新細明體" w:hint="eastAsia"/>
                <w:color w:val="353535"/>
              </w:rPr>
              <w:t>理解架設</w:t>
            </w:r>
            <w:proofErr w:type="gramStart"/>
            <w:r w:rsidRPr="001D7209">
              <w:rPr>
                <w:rFonts w:ascii="新細明體" w:eastAsia="新細明體" w:hAnsi="新細明體"/>
                <w:color w:val="353535"/>
              </w:rPr>
              <w:t>裝修圍板</w:t>
            </w:r>
            <w:r>
              <w:rPr>
                <w:rFonts w:ascii="新細明體" w:eastAsia="新細明體" w:hAnsi="新細明體" w:hint="eastAsia"/>
                <w:color w:val="353535"/>
              </w:rPr>
              <w:t>工程</w:t>
            </w:r>
            <w:proofErr w:type="gramEnd"/>
            <w:r>
              <w:rPr>
                <w:rFonts w:ascii="新細明體" w:eastAsia="新細明體" w:hAnsi="新細明體" w:hint="eastAsia"/>
                <w:color w:val="353535"/>
              </w:rPr>
              <w:t>無需</w:t>
            </w:r>
            <w:r w:rsidRPr="001D7209">
              <w:rPr>
                <w:rFonts w:ascii="新細明體" w:eastAsia="新細明體" w:hAnsi="新細明體"/>
                <w:color w:val="353535"/>
              </w:rPr>
              <w:t>事先申請</w:t>
            </w:r>
            <w:r>
              <w:rPr>
                <w:rFonts w:ascii="新細明體" w:eastAsia="新細明體" w:hAnsi="新細明體" w:hint="eastAsia"/>
                <w:color w:val="353535"/>
              </w:rPr>
              <w:t>的做法</w:t>
            </w:r>
            <w:r w:rsidRPr="001D7209">
              <w:rPr>
                <w:rFonts w:ascii="新細明體" w:eastAsia="新細明體" w:hAnsi="新細明體" w:hint="eastAsia"/>
                <w:color w:val="353535"/>
              </w:rPr>
              <w:t>，</w:t>
            </w:r>
            <w:r w:rsidRPr="001D7209">
              <w:rPr>
                <w:rFonts w:ascii="新細明體" w:eastAsia="新細明體" w:hAnsi="新細明體"/>
                <w:color w:val="353535"/>
              </w:rPr>
              <w:t>但</w:t>
            </w:r>
            <w:r>
              <w:rPr>
                <w:rFonts w:ascii="新細明體" w:eastAsia="新細明體" w:hAnsi="新細明體" w:hint="eastAsia"/>
                <w:color w:val="353535"/>
              </w:rPr>
              <w:t>他認為有關工程</w:t>
            </w:r>
            <w:r w:rsidRPr="001D7209">
              <w:rPr>
                <w:rFonts w:ascii="新細明體" w:eastAsia="新細明體" w:hAnsi="新細明體"/>
                <w:color w:val="353535"/>
              </w:rPr>
              <w:t>必須由專業人士負責</w:t>
            </w:r>
            <w:r w:rsidRPr="001D7209">
              <w:rPr>
                <w:rFonts w:ascii="新細明體" w:eastAsia="新細明體" w:hAnsi="新細明體" w:hint="eastAsia"/>
                <w:color w:val="353535"/>
              </w:rPr>
              <w:t>，</w:t>
            </w:r>
            <w:r w:rsidRPr="001D7209">
              <w:rPr>
                <w:rFonts w:ascii="新細明體" w:eastAsia="新細明體" w:hAnsi="新細明體"/>
                <w:color w:val="353535"/>
              </w:rPr>
              <w:t>以保障行人及施工人員</w:t>
            </w:r>
            <w:r>
              <w:rPr>
                <w:rFonts w:ascii="新細明體" w:eastAsia="新細明體" w:hAnsi="新細明體" w:hint="eastAsia"/>
                <w:color w:val="353535"/>
              </w:rPr>
              <w:t>的</w:t>
            </w:r>
            <w:r w:rsidRPr="001D7209">
              <w:rPr>
                <w:rFonts w:ascii="新細明體" w:eastAsia="新細明體" w:hAnsi="新細明體"/>
                <w:color w:val="353535"/>
              </w:rPr>
              <w:t>安全</w:t>
            </w:r>
            <w:r>
              <w:rPr>
                <w:rFonts w:ascii="新細明體" w:eastAsia="新細明體" w:hAnsi="新細明體" w:hint="eastAsia"/>
                <w:color w:val="353535"/>
              </w:rPr>
              <w:t>，並</w:t>
            </w:r>
            <w:r w:rsidRPr="001D7209">
              <w:rPr>
                <w:rFonts w:ascii="新細明體" w:eastAsia="新細明體" w:hAnsi="新細明體"/>
                <w:color w:val="353535"/>
              </w:rPr>
              <w:t>建議屋宇署及地政</w:t>
            </w:r>
            <w:r>
              <w:rPr>
                <w:rFonts w:ascii="新細明體" w:eastAsia="新細明體" w:hAnsi="新細明體" w:hint="eastAsia"/>
                <w:color w:val="353535"/>
              </w:rPr>
              <w:t>總</w:t>
            </w:r>
            <w:r w:rsidRPr="001D7209">
              <w:rPr>
                <w:rFonts w:ascii="新細明體" w:eastAsia="新細明體" w:hAnsi="新細明體"/>
                <w:color w:val="353535"/>
              </w:rPr>
              <w:t>署加強</w:t>
            </w:r>
            <w:r>
              <w:rPr>
                <w:rFonts w:ascii="新細明體" w:eastAsia="新細明體" w:hAnsi="新細明體" w:hint="eastAsia"/>
                <w:color w:val="353535"/>
              </w:rPr>
              <w:t>與有關</w:t>
            </w:r>
            <w:r w:rsidRPr="001D7209">
              <w:rPr>
                <w:rFonts w:ascii="新細明體" w:eastAsia="新細明體" w:hAnsi="新細明體"/>
                <w:color w:val="353535"/>
              </w:rPr>
              <w:t>負責人士溝通</w:t>
            </w:r>
            <w:r w:rsidRPr="001D7209">
              <w:rPr>
                <w:rFonts w:ascii="新細明體" w:eastAsia="新細明體" w:hAnsi="新細明體" w:hint="eastAsia"/>
                <w:color w:val="353535"/>
              </w:rPr>
              <w:t>。</w:t>
            </w:r>
            <w:r w:rsidRPr="001D7209">
              <w:rPr>
                <w:rFonts w:ascii="新細明體" w:eastAsia="新細明體" w:hAnsi="新細明體"/>
                <w:color w:val="353535"/>
              </w:rPr>
              <w:t>他表示</w:t>
            </w:r>
            <w:r>
              <w:rPr>
                <w:rFonts w:ascii="新細明體" w:eastAsia="新細明體" w:hAnsi="新細明體" w:hint="eastAsia"/>
                <w:color w:val="353535"/>
              </w:rPr>
              <w:lastRenderedPageBreak/>
              <w:t>香</w:t>
            </w:r>
            <w:r w:rsidRPr="001D7209">
              <w:rPr>
                <w:rFonts w:ascii="新細明體" w:eastAsia="新細明體" w:hAnsi="新細明體"/>
                <w:color w:val="353535"/>
              </w:rPr>
              <w:t>港大</w:t>
            </w:r>
            <w:r>
              <w:rPr>
                <w:rFonts w:ascii="新細明體" w:eastAsia="新細明體" w:hAnsi="新細明體" w:hint="eastAsia"/>
                <w:color w:val="353535"/>
              </w:rPr>
              <w:t>學面向</w:t>
            </w:r>
            <w:proofErr w:type="gramStart"/>
            <w:r>
              <w:rPr>
                <w:rFonts w:ascii="新細明體" w:eastAsia="新細明體" w:hAnsi="新細明體" w:hint="eastAsia"/>
                <w:color w:val="353535"/>
              </w:rPr>
              <w:t>般咸道的</w:t>
            </w:r>
            <w:r w:rsidRPr="001D7209">
              <w:rPr>
                <w:rFonts w:ascii="新細明體" w:eastAsia="新細明體" w:hAnsi="新細明體"/>
                <w:color w:val="353535"/>
              </w:rPr>
              <w:t>牆</w:t>
            </w:r>
            <w:r>
              <w:rPr>
                <w:rFonts w:ascii="新細明體" w:eastAsia="新細明體" w:hAnsi="新細明體" w:hint="eastAsia"/>
                <w:color w:val="353535"/>
              </w:rPr>
              <w:t>身</w:t>
            </w:r>
            <w:proofErr w:type="gramEnd"/>
            <w:r w:rsidRPr="001D7209">
              <w:rPr>
                <w:rFonts w:ascii="新細明體" w:eastAsia="新細明體" w:hAnsi="新細明體"/>
                <w:color w:val="353535"/>
              </w:rPr>
              <w:t>工程需要</w:t>
            </w:r>
            <w:r>
              <w:rPr>
                <w:rFonts w:ascii="新細明體" w:eastAsia="新細明體" w:hAnsi="新細明體" w:hint="eastAsia"/>
                <w:color w:val="353535"/>
              </w:rPr>
              <w:t>架設</w:t>
            </w:r>
            <w:proofErr w:type="gramStart"/>
            <w:r w:rsidRPr="001D7209">
              <w:rPr>
                <w:rFonts w:ascii="新細明體" w:eastAsia="新細明體" w:hAnsi="新細明體"/>
                <w:color w:val="353535"/>
              </w:rPr>
              <w:t>圍板</w:t>
            </w:r>
            <w:r>
              <w:rPr>
                <w:rFonts w:ascii="新細明體" w:eastAsia="新細明體" w:hAnsi="新細明體" w:hint="eastAsia"/>
                <w:color w:val="353535"/>
              </w:rPr>
              <w:t>並圍</w:t>
            </w:r>
            <w:r w:rsidRPr="001D7209">
              <w:rPr>
                <w:rFonts w:ascii="新細明體" w:eastAsia="新細明體" w:hAnsi="新細明體"/>
                <w:color w:val="353535"/>
              </w:rPr>
              <w:t>封</w:t>
            </w:r>
            <w:proofErr w:type="gramEnd"/>
            <w:r>
              <w:rPr>
                <w:rFonts w:ascii="新細明體" w:eastAsia="新細明體" w:hAnsi="新細明體" w:hint="eastAsia"/>
                <w:color w:val="353535"/>
              </w:rPr>
              <w:t>行人路</w:t>
            </w:r>
            <w:r w:rsidRPr="001D7209">
              <w:rPr>
                <w:rFonts w:ascii="新細明體" w:eastAsia="新細明體" w:hAnsi="新細明體"/>
                <w:color w:val="353535"/>
              </w:rPr>
              <w:t>半年</w:t>
            </w:r>
            <w:r w:rsidRPr="001D7209">
              <w:rPr>
                <w:rFonts w:ascii="新細明體" w:eastAsia="新細明體" w:hAnsi="新細明體" w:hint="eastAsia"/>
                <w:color w:val="353535"/>
              </w:rPr>
              <w:t>，</w:t>
            </w:r>
            <w:r w:rsidRPr="001D7209">
              <w:rPr>
                <w:rFonts w:ascii="新細明體" w:eastAsia="新細明體" w:hAnsi="新細明體"/>
                <w:color w:val="353535"/>
              </w:rPr>
              <w:t>行人</w:t>
            </w:r>
            <w:r>
              <w:rPr>
                <w:rFonts w:ascii="新細明體" w:eastAsia="新細明體" w:hAnsi="新細明體" w:hint="eastAsia"/>
                <w:color w:val="353535"/>
              </w:rPr>
              <w:t>如</w:t>
            </w:r>
            <w:r w:rsidRPr="001D7209">
              <w:rPr>
                <w:rFonts w:ascii="新細明體" w:eastAsia="新細明體" w:hAnsi="新細明體"/>
                <w:color w:val="353535"/>
              </w:rPr>
              <w:t>需</w:t>
            </w:r>
            <w:bookmarkStart w:id="2" w:name="OLE_LINK3"/>
            <w:bookmarkStart w:id="3" w:name="OLE_LINK4"/>
            <w:r>
              <w:rPr>
                <w:rFonts w:ascii="新細明體" w:eastAsia="新細明體" w:hAnsi="新細明體" w:hint="eastAsia"/>
                <w:color w:val="353535"/>
              </w:rPr>
              <w:t>通過，要走到</w:t>
            </w:r>
            <w:r w:rsidRPr="001D7209">
              <w:rPr>
                <w:rFonts w:ascii="新細明體" w:eastAsia="新細明體" w:hAnsi="新細明體"/>
                <w:color w:val="353535"/>
              </w:rPr>
              <w:t>對面</w:t>
            </w:r>
            <w:bookmarkEnd w:id="2"/>
            <w:bookmarkEnd w:id="3"/>
            <w:r>
              <w:rPr>
                <w:rFonts w:ascii="新細明體" w:eastAsia="新細明體" w:hAnsi="新細明體" w:hint="eastAsia"/>
                <w:color w:val="353535"/>
              </w:rPr>
              <w:t>行人路</w:t>
            </w:r>
            <w:r w:rsidRPr="001D7209">
              <w:rPr>
                <w:rFonts w:ascii="新細明體" w:eastAsia="新細明體" w:hAnsi="新細明體" w:hint="eastAsia"/>
                <w:color w:val="353535"/>
              </w:rPr>
              <w:t>，</w:t>
            </w:r>
            <w:r>
              <w:rPr>
                <w:rFonts w:ascii="新細明體" w:eastAsia="新細明體" w:hAnsi="新細明體" w:hint="eastAsia"/>
                <w:color w:val="353535"/>
              </w:rPr>
              <w:t>認為有關安排</w:t>
            </w:r>
            <w:proofErr w:type="gramStart"/>
            <w:r w:rsidRPr="001D7209">
              <w:rPr>
                <w:rFonts w:ascii="新細明體" w:eastAsia="新細明體" w:hAnsi="新細明體"/>
                <w:color w:val="353535"/>
              </w:rPr>
              <w:t>十分</w:t>
            </w:r>
            <w:proofErr w:type="gramEnd"/>
            <w:r w:rsidRPr="001D7209">
              <w:rPr>
                <w:rFonts w:ascii="新細明體" w:eastAsia="新細明體" w:hAnsi="新細明體"/>
                <w:color w:val="353535"/>
              </w:rPr>
              <w:t>擾民</w:t>
            </w:r>
            <w:r w:rsidRPr="001D7209">
              <w:rPr>
                <w:rFonts w:ascii="新細明體" w:eastAsia="新細明體" w:hAnsi="新細明體" w:hint="eastAsia"/>
                <w:color w:val="353535"/>
              </w:rPr>
              <w:t>，</w:t>
            </w:r>
            <w:r>
              <w:rPr>
                <w:rFonts w:ascii="新細明體" w:eastAsia="新細明體" w:hAnsi="新細明體" w:hint="eastAsia"/>
                <w:color w:val="353535"/>
              </w:rPr>
              <w:t>卻</w:t>
            </w:r>
            <w:r w:rsidRPr="001D7209">
              <w:rPr>
                <w:rFonts w:ascii="新細明體" w:eastAsia="新細明體" w:hAnsi="新細明體"/>
                <w:color w:val="353535"/>
              </w:rPr>
              <w:t>沒有部門跟進</w:t>
            </w:r>
            <w:r w:rsidRPr="001D7209">
              <w:rPr>
                <w:rFonts w:ascii="新細明體" w:eastAsia="新細明體" w:hAnsi="新細明體" w:hint="eastAsia"/>
                <w:color w:val="353535"/>
              </w:rPr>
              <w:t>。</w:t>
            </w:r>
            <w:r w:rsidRPr="001D7209">
              <w:rPr>
                <w:rFonts w:ascii="新細明體" w:eastAsia="新細明體" w:hAnsi="新細明體"/>
                <w:color w:val="353535"/>
              </w:rPr>
              <w:t>最後他親自</w:t>
            </w:r>
            <w:r>
              <w:rPr>
                <w:rFonts w:ascii="新細明體" w:eastAsia="新細明體" w:hAnsi="新細明體" w:hint="eastAsia"/>
                <w:color w:val="353535"/>
              </w:rPr>
              <w:t>向香港大學爭取</w:t>
            </w:r>
            <w:r w:rsidRPr="001D7209">
              <w:rPr>
                <w:rFonts w:ascii="新細明體" w:eastAsia="新細明體" w:hAnsi="新細明體"/>
                <w:color w:val="353535"/>
              </w:rPr>
              <w:t>縮短</w:t>
            </w:r>
            <w:r>
              <w:rPr>
                <w:rFonts w:ascii="新細明體" w:eastAsia="新細明體" w:hAnsi="新細明體" w:hint="eastAsia"/>
                <w:color w:val="353535"/>
              </w:rPr>
              <w:t>封路時間</w:t>
            </w:r>
            <w:r w:rsidRPr="001D7209">
              <w:rPr>
                <w:rFonts w:ascii="新細明體" w:eastAsia="新細明體" w:hAnsi="新細明體" w:hint="eastAsia"/>
                <w:color w:val="353535"/>
              </w:rPr>
              <w:t>，</w:t>
            </w:r>
            <w:r>
              <w:rPr>
                <w:rFonts w:ascii="新細明體" w:eastAsia="新細明體" w:hAnsi="新細明體" w:hint="eastAsia"/>
                <w:color w:val="353535"/>
              </w:rPr>
              <w:t>並</w:t>
            </w:r>
            <w:r w:rsidRPr="001D7209">
              <w:rPr>
                <w:rFonts w:ascii="新細明體" w:eastAsia="新細明體" w:hAnsi="新細明體"/>
                <w:color w:val="353535"/>
              </w:rPr>
              <w:t>開放校園</w:t>
            </w:r>
            <w:r>
              <w:rPr>
                <w:rFonts w:ascii="新細明體" w:eastAsia="新細明體" w:hAnsi="新細明體"/>
                <w:color w:val="353535"/>
              </w:rPr>
              <w:t>小徑予公眾通</w:t>
            </w:r>
            <w:r>
              <w:rPr>
                <w:rFonts w:ascii="新細明體" w:eastAsia="新細明體" w:hAnsi="新細明體" w:hint="eastAsia"/>
                <w:color w:val="353535"/>
              </w:rPr>
              <w:t>過</w:t>
            </w:r>
            <w:r w:rsidRPr="001D7209">
              <w:rPr>
                <w:rFonts w:ascii="新細明體" w:eastAsia="新細明體" w:hAnsi="新細明體" w:hint="eastAsia"/>
                <w:color w:val="353535"/>
              </w:rPr>
              <w:t>。</w:t>
            </w:r>
            <w:r w:rsidRPr="001D7209">
              <w:rPr>
                <w:rFonts w:ascii="新細明體" w:eastAsia="新細明體" w:hAnsi="新細明體"/>
                <w:color w:val="353535"/>
              </w:rPr>
              <w:t>他</w:t>
            </w:r>
            <w:r>
              <w:rPr>
                <w:rFonts w:ascii="新細明體" w:eastAsia="新細明體" w:hAnsi="新細明體" w:hint="eastAsia"/>
                <w:color w:val="353535"/>
              </w:rPr>
              <w:t>希望</w:t>
            </w:r>
            <w:r w:rsidRPr="001D7209">
              <w:rPr>
                <w:rFonts w:ascii="新細明體" w:eastAsia="新細明體" w:hAnsi="新細明體"/>
                <w:color w:val="353535"/>
              </w:rPr>
              <w:t>有關部門</w:t>
            </w:r>
            <w:r>
              <w:rPr>
                <w:rFonts w:ascii="新細明體" w:eastAsia="新細明體" w:hAnsi="新細明體" w:hint="eastAsia"/>
                <w:color w:val="353535"/>
              </w:rPr>
              <w:t>能積極處理</w:t>
            </w:r>
            <w:proofErr w:type="gramStart"/>
            <w:r>
              <w:rPr>
                <w:rFonts w:ascii="新細明體" w:eastAsia="新細明體" w:hAnsi="新細明體" w:hint="eastAsia"/>
                <w:color w:val="353535"/>
              </w:rPr>
              <w:t>街道圍板問題</w:t>
            </w:r>
            <w:proofErr w:type="gramEnd"/>
            <w:r w:rsidRPr="001D7209">
              <w:rPr>
                <w:rFonts w:ascii="新細明體" w:eastAsia="新細明體" w:hAnsi="新細明體" w:hint="eastAsia"/>
                <w:color w:val="353535"/>
              </w:rPr>
              <w:t xml:space="preserve">。 </w:t>
            </w:r>
          </w:p>
          <w:p w:rsidR="009747DC" w:rsidRPr="001D7209" w:rsidRDefault="009747DC" w:rsidP="000429C5">
            <w:pPr>
              <w:widowControl/>
              <w:adjustRightInd/>
              <w:spacing w:line="240" w:lineRule="auto"/>
              <w:textAlignment w:val="auto"/>
              <w:rPr>
                <w:rFonts w:ascii="新細明體" w:eastAsia="新細明體" w:hAnsi="新細明體"/>
                <w:color w:val="353535"/>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陳學鋒議員</w:t>
            </w:r>
            <w:r w:rsidRPr="001D7209">
              <w:rPr>
                <w:rFonts w:ascii="新細明體" w:eastAsia="新細明體" w:hAnsi="新細明體"/>
                <w:color w:val="353535"/>
              </w:rPr>
              <w:t>希望屋宇署及地政</w:t>
            </w:r>
            <w:r>
              <w:rPr>
                <w:rFonts w:ascii="新細明體" w:eastAsia="新細明體" w:hAnsi="新細明體" w:hint="eastAsia"/>
                <w:color w:val="353535"/>
              </w:rPr>
              <w:t>總</w:t>
            </w:r>
            <w:r w:rsidRPr="001D7209">
              <w:rPr>
                <w:rFonts w:ascii="新細明體" w:eastAsia="新細明體" w:hAnsi="新細明體"/>
                <w:color w:val="353535"/>
              </w:rPr>
              <w:t>署</w:t>
            </w:r>
            <w:r>
              <w:rPr>
                <w:rFonts w:ascii="新細明體" w:eastAsia="新細明體" w:hAnsi="新細明體" w:hint="eastAsia"/>
                <w:color w:val="353535"/>
              </w:rPr>
              <w:t>提供</w:t>
            </w:r>
            <w:r w:rsidRPr="001D7209">
              <w:rPr>
                <w:rFonts w:ascii="新細明體" w:eastAsia="新細明體" w:hAnsi="新細明體"/>
                <w:color w:val="353535"/>
              </w:rPr>
              <w:t>有效的解決方案</w:t>
            </w:r>
            <w:r w:rsidRPr="001D7209">
              <w:rPr>
                <w:rFonts w:ascii="新細明體" w:eastAsia="新細明體" w:hAnsi="新細明體" w:hint="eastAsia"/>
                <w:color w:val="353535"/>
              </w:rPr>
              <w:t>，</w:t>
            </w:r>
            <w:r w:rsidRPr="001D7209">
              <w:rPr>
                <w:rFonts w:ascii="新細明體" w:eastAsia="新細明體" w:hAnsi="新細明體"/>
                <w:color w:val="353535"/>
              </w:rPr>
              <w:t>不要互相推卸責任</w:t>
            </w:r>
            <w:r w:rsidRPr="001D7209">
              <w:rPr>
                <w:rFonts w:ascii="新細明體" w:eastAsia="新細明體" w:hAnsi="新細明體" w:hint="eastAsia"/>
                <w:color w:val="353535"/>
              </w:rPr>
              <w:t>。</w:t>
            </w:r>
            <w:r>
              <w:rPr>
                <w:rFonts w:ascii="新細明體" w:eastAsia="新細明體" w:hAnsi="新細明體" w:hint="eastAsia"/>
                <w:color w:val="353535"/>
              </w:rPr>
              <w:t>他認為有關</w:t>
            </w:r>
            <w:r w:rsidRPr="001D7209">
              <w:rPr>
                <w:rFonts w:ascii="新細明體" w:eastAsia="新細明體" w:hAnsi="新細明體"/>
                <w:color w:val="353535"/>
              </w:rPr>
              <w:t>行業</w:t>
            </w:r>
            <w:r>
              <w:rPr>
                <w:rFonts w:ascii="新細明體" w:eastAsia="新細明體" w:hAnsi="新細明體" w:hint="eastAsia"/>
                <w:color w:val="353535"/>
              </w:rPr>
              <w:t>利用了</w:t>
            </w:r>
            <w:proofErr w:type="gramStart"/>
            <w:r w:rsidRPr="001D7209">
              <w:rPr>
                <w:rFonts w:ascii="新細明體" w:eastAsia="新細明體" w:hAnsi="新細明體"/>
                <w:color w:val="353535"/>
              </w:rPr>
              <w:t>規</w:t>
            </w:r>
            <w:proofErr w:type="gramEnd"/>
            <w:r w:rsidRPr="001D7209">
              <w:rPr>
                <w:rFonts w:ascii="新細明體" w:eastAsia="新細明體" w:hAnsi="新細明體"/>
                <w:color w:val="353535"/>
              </w:rPr>
              <w:t>管漏洞</w:t>
            </w:r>
            <w:r w:rsidRPr="001D7209">
              <w:rPr>
                <w:rFonts w:ascii="新細明體" w:eastAsia="新細明體" w:hAnsi="新細明體" w:hint="eastAsia"/>
                <w:color w:val="353535"/>
              </w:rPr>
              <w:t>，</w:t>
            </w:r>
            <w:proofErr w:type="gramStart"/>
            <w:r>
              <w:rPr>
                <w:rFonts w:ascii="新細明體" w:eastAsia="新細明體" w:hAnsi="新細明體"/>
                <w:color w:val="353535"/>
              </w:rPr>
              <w:t>以致</w:t>
            </w:r>
            <w:r>
              <w:rPr>
                <w:rFonts w:ascii="新細明體" w:eastAsia="新細明體" w:hAnsi="新細明體" w:hint="eastAsia"/>
                <w:color w:val="353535"/>
              </w:rPr>
              <w:t>圍板</w:t>
            </w:r>
            <w:r w:rsidRPr="001D7209">
              <w:rPr>
                <w:rFonts w:ascii="新細明體" w:eastAsia="新細明體" w:hAnsi="新細明體"/>
                <w:color w:val="353535"/>
              </w:rPr>
              <w:t>霸佔</w:t>
            </w:r>
            <w:proofErr w:type="gramEnd"/>
            <w:r w:rsidRPr="001D7209">
              <w:rPr>
                <w:rFonts w:ascii="新細明體" w:eastAsia="新細明體" w:hAnsi="新細明體"/>
                <w:color w:val="353535"/>
              </w:rPr>
              <w:t>街道</w:t>
            </w:r>
            <w:r>
              <w:rPr>
                <w:rFonts w:ascii="新細明體" w:eastAsia="新細明體" w:hAnsi="新細明體" w:hint="eastAsia"/>
                <w:color w:val="353535"/>
              </w:rPr>
              <w:t>的情況愈來愈嚴重</w:t>
            </w:r>
            <w:r w:rsidRPr="001D7209">
              <w:rPr>
                <w:rFonts w:ascii="新細明體" w:eastAsia="新細明體" w:hAnsi="新細明體" w:hint="eastAsia"/>
                <w:color w:val="353535"/>
              </w:rPr>
              <w:t>。</w:t>
            </w:r>
            <w:r>
              <w:rPr>
                <w:rFonts w:ascii="新細明體" w:eastAsia="新細明體" w:hAnsi="新細明體" w:hint="eastAsia"/>
                <w:color w:val="353535"/>
              </w:rPr>
              <w:t>部分</w:t>
            </w:r>
            <w:r w:rsidRPr="001D7209">
              <w:rPr>
                <w:rFonts w:ascii="新細明體" w:eastAsia="新細明體" w:hAnsi="新細明體"/>
                <w:color w:val="353535"/>
              </w:rPr>
              <w:t>地鋪</w:t>
            </w:r>
            <w:r>
              <w:rPr>
                <w:rFonts w:ascii="新細明體" w:eastAsia="新細明體" w:hAnsi="新細明體" w:hint="eastAsia"/>
                <w:color w:val="353535"/>
              </w:rPr>
              <w:t>甚至在</w:t>
            </w:r>
            <w:r w:rsidRPr="001D7209">
              <w:rPr>
                <w:rFonts w:ascii="新細明體" w:eastAsia="新細明體" w:hAnsi="新細明體"/>
                <w:color w:val="353535"/>
              </w:rPr>
              <w:t>裝修</w:t>
            </w:r>
            <w:r>
              <w:rPr>
                <w:rFonts w:ascii="新細明體" w:eastAsia="新細明體" w:hAnsi="新細明體" w:hint="eastAsia"/>
                <w:color w:val="353535"/>
              </w:rPr>
              <w:t>前</w:t>
            </w:r>
            <w:r w:rsidRPr="001D7209">
              <w:rPr>
                <w:rFonts w:ascii="新細明體" w:eastAsia="新細明體" w:hAnsi="新細明體" w:hint="eastAsia"/>
                <w:color w:val="353535"/>
              </w:rPr>
              <w:t>，</w:t>
            </w:r>
            <w:r w:rsidRPr="001D7209">
              <w:rPr>
                <w:rFonts w:ascii="新細明體" w:eastAsia="新細明體" w:hAnsi="新細明體"/>
                <w:color w:val="353535"/>
              </w:rPr>
              <w:t>已</w:t>
            </w:r>
            <w:proofErr w:type="gramStart"/>
            <w:r>
              <w:rPr>
                <w:rFonts w:ascii="新細明體" w:eastAsia="新細明體" w:hAnsi="新細明體" w:hint="eastAsia"/>
                <w:color w:val="353535"/>
              </w:rPr>
              <w:t>架設圍板</w:t>
            </w:r>
            <w:r w:rsidRPr="001D7209">
              <w:rPr>
                <w:rFonts w:ascii="新細明體" w:eastAsia="新細明體" w:hAnsi="新細明體"/>
                <w:color w:val="353535"/>
              </w:rPr>
              <w:t>佔</w:t>
            </w:r>
            <w:r>
              <w:rPr>
                <w:rFonts w:ascii="新細明體" w:eastAsia="新細明體" w:hAnsi="新細明體" w:hint="eastAsia"/>
                <w:color w:val="353535"/>
              </w:rPr>
              <w:t>用</w:t>
            </w:r>
            <w:proofErr w:type="gramEnd"/>
            <w:r w:rsidRPr="001D7209">
              <w:rPr>
                <w:rFonts w:ascii="新細明體" w:eastAsia="新細明體" w:hAnsi="新細明體"/>
                <w:color w:val="353535"/>
              </w:rPr>
              <w:t>街道</w:t>
            </w:r>
            <w:r>
              <w:rPr>
                <w:rFonts w:ascii="新細明體" w:eastAsia="新細明體" w:hAnsi="新細明體" w:hint="eastAsia"/>
                <w:color w:val="353535"/>
              </w:rPr>
              <w:t>，令行人特別是輪椅使用者十分不便</w:t>
            </w:r>
            <w:r w:rsidRPr="001D7209">
              <w:rPr>
                <w:rFonts w:ascii="新細明體" w:eastAsia="新細明體" w:hAnsi="新細明體" w:hint="eastAsia"/>
                <w:color w:val="353535"/>
              </w:rPr>
              <w:t>。</w:t>
            </w:r>
            <w:r w:rsidRPr="001D7209">
              <w:rPr>
                <w:rFonts w:ascii="新細明體" w:eastAsia="新細明體" w:hAnsi="新細明體"/>
                <w:color w:val="353535"/>
              </w:rPr>
              <w:t>他建議</w:t>
            </w:r>
            <w:r>
              <w:rPr>
                <w:rFonts w:ascii="新細明體" w:eastAsia="新細明體" w:hAnsi="新細明體" w:hint="eastAsia"/>
                <w:color w:val="353535"/>
              </w:rPr>
              <w:t>委員會</w:t>
            </w:r>
            <w:proofErr w:type="gramStart"/>
            <w:r w:rsidRPr="001D7209">
              <w:rPr>
                <w:rFonts w:ascii="新細明體" w:eastAsia="新細明體" w:hAnsi="新細明體"/>
                <w:color w:val="353535"/>
              </w:rPr>
              <w:t>去信予有關</w:t>
            </w:r>
            <w:proofErr w:type="gramEnd"/>
            <w:r w:rsidRPr="001D7209">
              <w:rPr>
                <w:rFonts w:ascii="新細明體" w:eastAsia="新細明體" w:hAnsi="新細明體"/>
                <w:color w:val="353535"/>
              </w:rPr>
              <w:t>部門要求</w:t>
            </w:r>
            <w:r>
              <w:rPr>
                <w:rFonts w:ascii="新細明體" w:eastAsia="新細明體" w:hAnsi="新細明體" w:hint="eastAsia"/>
                <w:color w:val="353535"/>
              </w:rPr>
              <w:t>提供</w:t>
            </w:r>
            <w:r w:rsidRPr="001D7209">
              <w:rPr>
                <w:rFonts w:ascii="新細明體" w:eastAsia="新細明體" w:hAnsi="新細明體"/>
                <w:color w:val="353535"/>
              </w:rPr>
              <w:t>有效的解決方案</w:t>
            </w:r>
            <w:r w:rsidRPr="001D7209">
              <w:rPr>
                <w:rFonts w:ascii="新細明體" w:eastAsia="新細明體" w:hAnsi="新細明體" w:hint="eastAsia"/>
                <w:color w:val="353535"/>
              </w:rPr>
              <w:t>，</w:t>
            </w:r>
            <w:r>
              <w:rPr>
                <w:rFonts w:ascii="新細明體" w:eastAsia="新細明體" w:hAnsi="新細明體" w:hint="eastAsia"/>
                <w:color w:val="353535"/>
              </w:rPr>
              <w:t>否則</w:t>
            </w:r>
            <w:proofErr w:type="gramStart"/>
            <w:r w:rsidRPr="001D7209">
              <w:rPr>
                <w:rFonts w:ascii="新細明體" w:eastAsia="新細明體" w:hAnsi="新細明體"/>
                <w:color w:val="353535"/>
              </w:rPr>
              <w:t>去信予司</w:t>
            </w:r>
            <w:r>
              <w:rPr>
                <w:rFonts w:ascii="新細明體" w:eastAsia="新細明體" w:hAnsi="新細明體" w:hint="eastAsia"/>
                <w:color w:val="353535"/>
              </w:rPr>
              <w:t>長</w:t>
            </w:r>
            <w:proofErr w:type="gramEnd"/>
            <w:r>
              <w:rPr>
                <w:rFonts w:ascii="新細明體" w:eastAsia="新細明體" w:hAnsi="新細明體" w:hint="eastAsia"/>
                <w:color w:val="353535"/>
              </w:rPr>
              <w:t>要求</w:t>
            </w:r>
            <w:r w:rsidRPr="00B73EB5">
              <w:rPr>
                <w:rFonts w:ascii="新細明體" w:eastAsia="新細明體" w:hAnsi="新細明體" w:hint="eastAsia"/>
                <w:color w:val="353535"/>
              </w:rPr>
              <w:t>解決街</w:t>
            </w:r>
            <w:proofErr w:type="gramStart"/>
            <w:r w:rsidRPr="00B73EB5">
              <w:rPr>
                <w:rFonts w:ascii="新細明體" w:eastAsia="新細明體" w:hAnsi="新細明體" w:hint="eastAsia"/>
                <w:color w:val="353535"/>
              </w:rPr>
              <w:t>舖裝修圍板霸佔</w:t>
            </w:r>
            <w:proofErr w:type="gramEnd"/>
            <w:r w:rsidRPr="00B73EB5">
              <w:rPr>
                <w:rFonts w:ascii="新細明體" w:eastAsia="新細明體" w:hAnsi="新細明體" w:hint="eastAsia"/>
                <w:color w:val="353535"/>
              </w:rPr>
              <w:t>街道問題</w:t>
            </w:r>
            <w:r w:rsidRPr="001D7209">
              <w:rPr>
                <w:rFonts w:ascii="新細明體" w:eastAsia="新細明體" w:hAnsi="新細明體" w:hint="eastAsia"/>
                <w:color w:val="353535"/>
              </w:rPr>
              <w:t>。</w:t>
            </w:r>
          </w:p>
          <w:p w:rsidR="009747DC" w:rsidRPr="001D7209" w:rsidRDefault="009747DC" w:rsidP="000429C5">
            <w:pPr>
              <w:widowControl/>
              <w:adjustRightInd/>
              <w:spacing w:line="240" w:lineRule="auto"/>
              <w:textAlignment w:val="auto"/>
              <w:rPr>
                <w:rFonts w:ascii="新細明體" w:eastAsia="新細明體" w:hAnsi="新細明體"/>
                <w:color w:val="353535"/>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u w:val="single"/>
              </w:rPr>
            </w:pPr>
          </w:p>
        </w:tc>
        <w:tc>
          <w:tcPr>
            <w:tcW w:w="7772" w:type="dxa"/>
            <w:gridSpan w:val="5"/>
          </w:tcPr>
          <w:p w:rsidR="009747DC" w:rsidRPr="001D7209" w:rsidRDefault="009747DC" w:rsidP="000429C5">
            <w:pPr>
              <w:widowControl/>
              <w:adjustRightInd/>
              <w:spacing w:line="240" w:lineRule="auto"/>
              <w:textAlignment w:val="auto"/>
              <w:rPr>
                <w:rFonts w:ascii="新細明體" w:eastAsia="新細明體" w:hAnsi="新細明體"/>
                <w:color w:val="353535"/>
              </w:rPr>
            </w:pPr>
            <w:r w:rsidRPr="001D7209">
              <w:rPr>
                <w:rFonts w:ascii="新細明體" w:eastAsia="新細明體" w:hAnsi="新細明體"/>
                <w:color w:val="353535"/>
                <w:u w:val="single"/>
              </w:rPr>
              <w:t>葉永成議員</w:t>
            </w:r>
            <w:r>
              <w:rPr>
                <w:rFonts w:ascii="新細明體" w:eastAsia="新細明體" w:hAnsi="新細明體"/>
                <w:color w:val="353535"/>
              </w:rPr>
              <w:t>指</w:t>
            </w:r>
            <w:proofErr w:type="gramStart"/>
            <w:r w:rsidRPr="001D7209">
              <w:rPr>
                <w:rFonts w:ascii="新細明體" w:eastAsia="新細明體" w:hAnsi="新細明體"/>
                <w:color w:val="353535"/>
              </w:rPr>
              <w:t>現時卑路乍街</w:t>
            </w:r>
            <w:proofErr w:type="gramEnd"/>
            <w:r w:rsidRPr="001D7209">
              <w:rPr>
                <w:rFonts w:ascii="新細明體" w:eastAsia="新細明體" w:hAnsi="新細明體"/>
                <w:color w:val="353535"/>
              </w:rPr>
              <w:t>及皇后大道西</w:t>
            </w:r>
            <w:r>
              <w:rPr>
                <w:rFonts w:ascii="新細明體" w:eastAsia="新細明體" w:hAnsi="新細明體" w:hint="eastAsia"/>
                <w:color w:val="353535"/>
              </w:rPr>
              <w:t>一帶</w:t>
            </w:r>
            <w:r w:rsidRPr="001D7209">
              <w:rPr>
                <w:rFonts w:ascii="新細明體" w:eastAsia="新細明體" w:hAnsi="新細明體"/>
                <w:color w:val="353535"/>
              </w:rPr>
              <w:t>的</w:t>
            </w:r>
            <w:proofErr w:type="gramStart"/>
            <w:r w:rsidRPr="001D7209">
              <w:rPr>
                <w:rFonts w:ascii="新細明體" w:eastAsia="新細明體" w:hAnsi="新細明體"/>
                <w:color w:val="353535"/>
              </w:rPr>
              <w:t>裝修圍板霸佔</w:t>
            </w:r>
            <w:proofErr w:type="gramEnd"/>
            <w:r w:rsidRPr="001D7209">
              <w:rPr>
                <w:rFonts w:ascii="新細明體" w:eastAsia="新細明體" w:hAnsi="新細明體"/>
                <w:color w:val="353535"/>
              </w:rPr>
              <w:t>了三分</w:t>
            </w:r>
            <w:proofErr w:type="gramStart"/>
            <w:r w:rsidRPr="001D7209">
              <w:rPr>
                <w:rFonts w:ascii="新細明體" w:eastAsia="新細明體" w:hAnsi="新細明體"/>
                <w:color w:val="353535"/>
              </w:rPr>
              <w:t>一</w:t>
            </w:r>
            <w:proofErr w:type="gramEnd"/>
            <w:r w:rsidRPr="001D7209">
              <w:rPr>
                <w:rFonts w:ascii="新細明體" w:eastAsia="新細明體" w:hAnsi="新細明體"/>
                <w:color w:val="353535"/>
              </w:rPr>
              <w:t>的行人路</w:t>
            </w:r>
            <w:r w:rsidRPr="001D7209">
              <w:rPr>
                <w:rFonts w:ascii="新細明體" w:eastAsia="新細明體" w:hAnsi="新細明體" w:hint="eastAsia"/>
                <w:color w:val="353535"/>
              </w:rPr>
              <w:t>，</w:t>
            </w:r>
            <w:r w:rsidRPr="001D7209">
              <w:rPr>
                <w:rFonts w:ascii="新細明體" w:eastAsia="新細明體" w:hAnsi="新細明體"/>
                <w:color w:val="353535"/>
              </w:rPr>
              <w:t>裝修完成後</w:t>
            </w:r>
            <w:r>
              <w:rPr>
                <w:rFonts w:ascii="新細明體" w:eastAsia="新細明體" w:hAnsi="新細明體" w:hint="eastAsia"/>
                <w:color w:val="353535"/>
              </w:rPr>
              <w:t>，</w:t>
            </w:r>
            <w:r w:rsidRPr="001D7209">
              <w:rPr>
                <w:rFonts w:ascii="新細明體" w:eastAsia="新細明體" w:hAnsi="新細明體"/>
                <w:color w:val="353535"/>
              </w:rPr>
              <w:t>商</w:t>
            </w:r>
            <w:proofErr w:type="gramStart"/>
            <w:r w:rsidRPr="001D7209">
              <w:rPr>
                <w:rFonts w:ascii="新細明體" w:eastAsia="新細明體" w:hAnsi="新細明體"/>
                <w:color w:val="353535"/>
              </w:rPr>
              <w:t>舖</w:t>
            </w:r>
            <w:proofErr w:type="gramEnd"/>
            <w:r>
              <w:rPr>
                <w:rFonts w:ascii="新細明體" w:eastAsia="新細明體" w:hAnsi="新細明體" w:hint="eastAsia"/>
                <w:color w:val="353535"/>
              </w:rPr>
              <w:t>甚至</w:t>
            </w:r>
            <w:r w:rsidRPr="001D7209">
              <w:rPr>
                <w:rFonts w:ascii="新細明體" w:eastAsia="新細明體" w:hAnsi="新細明體"/>
                <w:color w:val="353535"/>
              </w:rPr>
              <w:t>繼續霸佔行人路放置貨品或</w:t>
            </w:r>
            <w:r>
              <w:rPr>
                <w:rFonts w:ascii="新細明體" w:eastAsia="新細明體" w:hAnsi="新細明體" w:hint="eastAsia"/>
                <w:color w:val="353535"/>
              </w:rPr>
              <w:t>廣</w:t>
            </w:r>
            <w:r w:rsidRPr="001D7209">
              <w:rPr>
                <w:rFonts w:ascii="新細明體" w:eastAsia="新細明體" w:hAnsi="新細明體"/>
                <w:color w:val="353535"/>
              </w:rPr>
              <w:t>告資料</w:t>
            </w:r>
            <w:r>
              <w:rPr>
                <w:rFonts w:ascii="新細明體" w:eastAsia="新細明體" w:hAnsi="新細明體" w:hint="eastAsia"/>
                <w:color w:val="353535"/>
              </w:rPr>
              <w:t>等，希望部門嚴肅處理</w:t>
            </w:r>
            <w:r w:rsidRPr="001D7209">
              <w:rPr>
                <w:rFonts w:ascii="新細明體" w:eastAsia="新細明體" w:hAnsi="新細明體" w:hint="eastAsia"/>
                <w:color w:val="353535"/>
              </w:rPr>
              <w:t>。</w:t>
            </w:r>
            <w:r w:rsidRPr="001D7209">
              <w:rPr>
                <w:rFonts w:ascii="新細明體" w:eastAsia="新細明體" w:hAnsi="新細明體"/>
                <w:color w:val="353535"/>
              </w:rPr>
              <w:t>他建議</w:t>
            </w:r>
            <w:r w:rsidRPr="004E216D">
              <w:rPr>
                <w:rFonts w:ascii="新細明體" w:eastAsia="新細明體" w:hAnsi="新細明體"/>
                <w:color w:val="353535"/>
                <w:u w:val="single"/>
              </w:rPr>
              <w:t>主席</w:t>
            </w:r>
            <w:proofErr w:type="gramStart"/>
            <w:r w:rsidRPr="001D7209">
              <w:rPr>
                <w:rFonts w:ascii="新細明體" w:eastAsia="新細明體" w:hAnsi="新細明體"/>
                <w:color w:val="353535"/>
              </w:rPr>
              <w:t>去信予政務</w:t>
            </w:r>
            <w:proofErr w:type="gramEnd"/>
            <w:r w:rsidRPr="001D7209">
              <w:rPr>
                <w:rFonts w:ascii="新細明體" w:eastAsia="新細明體" w:hAnsi="新細明體"/>
                <w:color w:val="353535"/>
              </w:rPr>
              <w:t>司司長</w:t>
            </w:r>
            <w:r w:rsidRPr="001D7209">
              <w:rPr>
                <w:rFonts w:ascii="新細明體" w:eastAsia="新細明體" w:hAnsi="新細明體" w:hint="eastAsia"/>
                <w:color w:val="353535"/>
              </w:rPr>
              <w:t>，</w:t>
            </w:r>
            <w:r w:rsidRPr="001D7209">
              <w:rPr>
                <w:rFonts w:ascii="新細明體" w:eastAsia="新細明體" w:hAnsi="新細明體"/>
                <w:color w:val="353535"/>
              </w:rPr>
              <w:t>要求</w:t>
            </w:r>
            <w:r w:rsidRPr="00A755FC">
              <w:rPr>
                <w:rFonts w:ascii="新細明體" w:eastAsia="新細明體" w:hAnsi="新細明體" w:hint="eastAsia"/>
                <w:color w:val="353535"/>
              </w:rPr>
              <w:t>解決街</w:t>
            </w:r>
            <w:proofErr w:type="gramStart"/>
            <w:r w:rsidRPr="00A755FC">
              <w:rPr>
                <w:rFonts w:ascii="新細明體" w:eastAsia="新細明體" w:hAnsi="新細明體" w:hint="eastAsia"/>
                <w:color w:val="353535"/>
              </w:rPr>
              <w:t>舖裝修圍板霸佔</w:t>
            </w:r>
            <w:proofErr w:type="gramEnd"/>
            <w:r w:rsidRPr="00A755FC">
              <w:rPr>
                <w:rFonts w:ascii="新細明體" w:eastAsia="新細明體" w:hAnsi="新細明體" w:hint="eastAsia"/>
                <w:color w:val="353535"/>
              </w:rPr>
              <w:t>街道問題</w:t>
            </w:r>
            <w:r w:rsidRPr="001D7209">
              <w:rPr>
                <w:rFonts w:ascii="新細明體" w:eastAsia="新細明體" w:hAnsi="新細明體" w:hint="eastAsia"/>
                <w:color w:val="353535"/>
              </w:rPr>
              <w:t>。</w:t>
            </w:r>
          </w:p>
          <w:p w:rsidR="009747DC" w:rsidRPr="001D7209" w:rsidRDefault="009747DC" w:rsidP="000429C5">
            <w:pPr>
              <w:widowControl/>
              <w:adjustRightInd/>
              <w:spacing w:line="240" w:lineRule="auto"/>
              <w:textAlignment w:val="auto"/>
              <w:rPr>
                <w:rFonts w:ascii="新細明體" w:eastAsia="新細明體" w:hAnsi="新細明體"/>
                <w:color w:val="353535"/>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F94077">
            <w:pPr>
              <w:pStyle w:val="aa"/>
              <w:widowControl/>
              <w:numPr>
                <w:ilvl w:val="0"/>
                <w:numId w:val="1"/>
              </w:numPr>
              <w:autoSpaceDE w:val="0"/>
              <w:autoSpaceDN w:val="0"/>
              <w:spacing w:line="240" w:lineRule="auto"/>
              <w:ind w:leftChars="0" w:left="449" w:hanging="480"/>
              <w:textAlignment w:val="auto"/>
              <w:rPr>
                <w:color w:val="353535"/>
              </w:rPr>
            </w:pPr>
            <w:r w:rsidRPr="001D7209">
              <w:rPr>
                <w:rFonts w:cs="AppleSystemUIFont"/>
                <w:color w:val="353535"/>
                <w:u w:val="single"/>
              </w:rPr>
              <w:t>主席</w:t>
            </w:r>
            <w:r>
              <w:rPr>
                <w:rFonts w:cs="MS Mincho" w:hint="eastAsia"/>
                <w:color w:val="353535"/>
              </w:rPr>
              <w:t>表示</w:t>
            </w:r>
            <w:r w:rsidRPr="001D7209">
              <w:rPr>
                <w:rFonts w:cs="MS Mincho"/>
                <w:color w:val="353535"/>
              </w:rPr>
              <w:t>屋宇署及地政</w:t>
            </w:r>
            <w:r>
              <w:rPr>
                <w:rFonts w:cs="MS Mincho" w:hint="eastAsia"/>
                <w:color w:val="353535"/>
              </w:rPr>
              <w:t>總</w:t>
            </w:r>
            <w:r w:rsidRPr="001D7209">
              <w:rPr>
                <w:rFonts w:cs="MS Mincho"/>
                <w:color w:val="353535"/>
              </w:rPr>
              <w:t>署</w:t>
            </w:r>
            <w:r>
              <w:rPr>
                <w:rFonts w:cs="MS Mincho" w:hint="eastAsia"/>
                <w:color w:val="353535"/>
              </w:rPr>
              <w:t>的回覆予人</w:t>
            </w:r>
            <w:r w:rsidRPr="001D7209">
              <w:rPr>
                <w:rFonts w:cs="MS Mincho"/>
                <w:color w:val="353535"/>
              </w:rPr>
              <w:t>官僚</w:t>
            </w:r>
            <w:r>
              <w:rPr>
                <w:rFonts w:cs="MS Mincho" w:hint="eastAsia"/>
                <w:color w:val="353535"/>
              </w:rPr>
              <w:t>的感覺</w:t>
            </w:r>
            <w:r w:rsidRPr="001D7209">
              <w:rPr>
                <w:rFonts w:cs="AppleSystemUIFont" w:hint="eastAsia"/>
                <w:color w:val="353535"/>
              </w:rPr>
              <w:t>，</w:t>
            </w:r>
            <w:r>
              <w:rPr>
                <w:rFonts w:cs="AppleSystemUIFont" w:hint="eastAsia"/>
                <w:color w:val="353535"/>
              </w:rPr>
              <w:t>使他回想起過往各部門亦</w:t>
            </w:r>
            <w:proofErr w:type="gramStart"/>
            <w:r>
              <w:rPr>
                <w:rFonts w:cs="AppleSystemUIFont" w:hint="eastAsia"/>
                <w:color w:val="353535"/>
              </w:rPr>
              <w:t>曾就舊衣</w:t>
            </w:r>
            <w:proofErr w:type="gramEnd"/>
            <w:r>
              <w:rPr>
                <w:rFonts w:cs="AppleSystemUIFont" w:hint="eastAsia"/>
                <w:color w:val="353535"/>
              </w:rPr>
              <w:t>回收</w:t>
            </w:r>
            <w:proofErr w:type="gramStart"/>
            <w:r>
              <w:rPr>
                <w:rFonts w:cs="AppleSystemUIFont" w:hint="eastAsia"/>
                <w:color w:val="353535"/>
              </w:rPr>
              <w:t>籠</w:t>
            </w:r>
            <w:proofErr w:type="gramEnd"/>
            <w:r>
              <w:rPr>
                <w:rFonts w:cs="AppleSystemUIFont" w:hint="eastAsia"/>
                <w:color w:val="353535"/>
              </w:rPr>
              <w:t>阻街事宜互相推卸責任</w:t>
            </w:r>
            <w:r w:rsidRPr="001D7209">
              <w:rPr>
                <w:rFonts w:cs="AppleSystemUIFont" w:hint="eastAsia"/>
                <w:color w:val="353535"/>
              </w:rPr>
              <w:t>。</w:t>
            </w:r>
            <w:r>
              <w:rPr>
                <w:rFonts w:cs="MS Mincho" w:hint="eastAsia"/>
                <w:color w:val="353535"/>
              </w:rPr>
              <w:t>他指</w:t>
            </w:r>
            <w:proofErr w:type="gramStart"/>
            <w:r>
              <w:rPr>
                <w:rFonts w:cs="MS Mincho" w:hint="eastAsia"/>
                <w:color w:val="353535"/>
              </w:rPr>
              <w:t>兩署處理圍板</w:t>
            </w:r>
            <w:proofErr w:type="gramEnd"/>
            <w:r>
              <w:rPr>
                <w:rFonts w:cs="MS Mincho" w:hint="eastAsia"/>
                <w:color w:val="353535"/>
              </w:rPr>
              <w:t>事宜一般</w:t>
            </w:r>
            <w:r w:rsidRPr="001D7209">
              <w:rPr>
                <w:rFonts w:cs="MS Mincho"/>
                <w:color w:val="353535"/>
              </w:rPr>
              <w:t>需時</w:t>
            </w:r>
            <w:r>
              <w:rPr>
                <w:rFonts w:cs="AppleSystemUIFont" w:hint="eastAsia"/>
                <w:color w:val="353535"/>
              </w:rPr>
              <w:t>兩至三</w:t>
            </w:r>
            <w:r w:rsidRPr="001D7209">
              <w:rPr>
                <w:rFonts w:cs="MS Mincho"/>
                <w:color w:val="353535"/>
              </w:rPr>
              <w:t>個月</w:t>
            </w:r>
            <w:r>
              <w:rPr>
                <w:rFonts w:cs="MS Mincho" w:hint="eastAsia"/>
                <w:color w:val="353535"/>
              </w:rPr>
              <w:t>，期間市民安全無法得到保障</w:t>
            </w:r>
            <w:r w:rsidRPr="001D7209">
              <w:rPr>
                <w:rFonts w:cs="AppleSystemUIFont" w:hint="eastAsia"/>
                <w:color w:val="353535"/>
              </w:rPr>
              <w:t>，</w:t>
            </w:r>
            <w:r>
              <w:rPr>
                <w:rFonts w:cs="MS Mincho" w:hint="eastAsia"/>
                <w:color w:val="353535"/>
              </w:rPr>
              <w:t>假如</w:t>
            </w:r>
            <w:r w:rsidRPr="001D7209">
              <w:rPr>
                <w:rFonts w:cs="MS Mincho"/>
                <w:color w:val="353535"/>
              </w:rPr>
              <w:t>地政</w:t>
            </w:r>
            <w:r>
              <w:rPr>
                <w:rFonts w:cs="MS Mincho" w:hint="eastAsia"/>
                <w:color w:val="353535"/>
              </w:rPr>
              <w:t>總署</w:t>
            </w:r>
            <w:r w:rsidRPr="001D7209">
              <w:rPr>
                <w:rFonts w:cs="MS Mincho"/>
                <w:color w:val="353535"/>
              </w:rPr>
              <w:t>及屋宇署</w:t>
            </w:r>
            <w:r>
              <w:rPr>
                <w:rFonts w:cs="MS Mincho" w:hint="eastAsia"/>
                <w:color w:val="353535"/>
              </w:rPr>
              <w:t>的回應仍然如此官僚，他同意去信政務司司長</w:t>
            </w:r>
            <w:r w:rsidRPr="001D7209">
              <w:rPr>
                <w:rFonts w:cs="AppleSystemUIFont" w:hint="eastAsia"/>
                <w:color w:val="353535"/>
              </w:rPr>
              <w:t>。</w:t>
            </w:r>
          </w:p>
          <w:p w:rsidR="009747DC" w:rsidRPr="001D7209" w:rsidRDefault="009747DC" w:rsidP="000429C5">
            <w:pPr>
              <w:spacing w:line="240" w:lineRule="auto"/>
              <w:ind w:left="-31" w:rightChars="2" w:right="6"/>
              <w:jc w:val="both"/>
              <w:rPr>
                <w:rFonts w:ascii="新細明體" w:eastAsia="新細明體" w:hAnsi="新細明體" w:cs="新細明體"/>
                <w:szCs w:val="24"/>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F94077">
            <w:pPr>
              <w:pStyle w:val="aa"/>
              <w:widowControl/>
              <w:numPr>
                <w:ilvl w:val="0"/>
                <w:numId w:val="1"/>
              </w:numPr>
              <w:autoSpaceDE w:val="0"/>
              <w:autoSpaceDN w:val="0"/>
              <w:spacing w:line="240" w:lineRule="auto"/>
              <w:ind w:leftChars="0" w:left="449" w:hanging="480"/>
              <w:textAlignment w:val="auto"/>
              <w:rPr>
                <w:color w:val="353535"/>
              </w:rPr>
            </w:pPr>
            <w:r w:rsidRPr="00AC6B6D">
              <w:rPr>
                <w:rFonts w:cs="AppleSystemUIFont"/>
                <w:color w:val="353535"/>
              </w:rPr>
              <w:t>屋宇署</w:t>
            </w:r>
            <w:r w:rsidRPr="00AC6B6D">
              <w:rPr>
                <w:rFonts w:hint="eastAsia"/>
                <w:color w:val="000000"/>
              </w:rPr>
              <w:t>高級屋宇測量師/A3</w:t>
            </w:r>
            <w:r w:rsidRPr="001D7209">
              <w:rPr>
                <w:rFonts w:cs="MS Mincho"/>
                <w:color w:val="353535"/>
                <w:u w:val="single"/>
              </w:rPr>
              <w:t>張曉偉先生</w:t>
            </w:r>
            <w:r w:rsidRPr="001D7209">
              <w:rPr>
                <w:rFonts w:cs="MS Mincho"/>
                <w:color w:val="353535"/>
              </w:rPr>
              <w:t>回應</w:t>
            </w:r>
            <w:r>
              <w:rPr>
                <w:rFonts w:cs="MS Mincho" w:hint="eastAsia"/>
                <w:color w:val="353535"/>
              </w:rPr>
              <w:t>，</w:t>
            </w:r>
            <w:r w:rsidRPr="001D7209">
              <w:rPr>
                <w:rFonts w:cs="MS Mincho"/>
                <w:color w:val="353535"/>
              </w:rPr>
              <w:t>指街</w:t>
            </w:r>
            <w:proofErr w:type="gramStart"/>
            <w:r w:rsidRPr="001D7209">
              <w:rPr>
                <w:rFonts w:cs="MS Mincho"/>
                <w:color w:val="353535"/>
              </w:rPr>
              <w:t>舖裝修圍板霸佔</w:t>
            </w:r>
            <w:proofErr w:type="gramEnd"/>
            <w:r w:rsidRPr="001D7209">
              <w:rPr>
                <w:rFonts w:cs="MS Mincho"/>
                <w:color w:val="353535"/>
              </w:rPr>
              <w:t>街道</w:t>
            </w:r>
            <w:r>
              <w:rPr>
                <w:rFonts w:cs="MS Mincho" w:hint="eastAsia"/>
                <w:color w:val="353535"/>
              </w:rPr>
              <w:t>問題一般涉及</w:t>
            </w:r>
            <w:r w:rsidRPr="001D7209">
              <w:rPr>
                <w:rFonts w:cs="MS Mincho"/>
                <w:color w:val="353535"/>
              </w:rPr>
              <w:t>佔用政府土地</w:t>
            </w:r>
            <w:r>
              <w:rPr>
                <w:rFonts w:cs="AppleSystemUIFont" w:hint="eastAsia"/>
                <w:color w:val="353535"/>
              </w:rPr>
              <w:t>，和一些</w:t>
            </w:r>
            <w:r w:rsidRPr="008457DE">
              <w:rPr>
                <w:rFonts w:hint="eastAsia"/>
              </w:rPr>
              <w:t>無須事先獲得</w:t>
            </w:r>
            <w:r w:rsidRPr="00AC6B6D">
              <w:rPr>
                <w:rFonts w:cs="AppleSystemUIFont"/>
                <w:color w:val="353535"/>
              </w:rPr>
              <w:t>屋宇署</w:t>
            </w:r>
            <w:r w:rsidRPr="008457DE">
              <w:rPr>
                <w:rFonts w:hint="eastAsia"/>
              </w:rPr>
              <w:t>批准及同意而進行的小型工程或豁免審批建築工程</w:t>
            </w:r>
            <w:r>
              <w:rPr>
                <w:rFonts w:hint="eastAsia"/>
              </w:rPr>
              <w:t>。由於有關工程</w:t>
            </w:r>
            <w:r w:rsidRPr="008457DE">
              <w:rPr>
                <w:rFonts w:hint="eastAsia"/>
              </w:rPr>
              <w:t>無須事先獲得</w:t>
            </w:r>
            <w:r w:rsidRPr="00AC6B6D">
              <w:rPr>
                <w:rFonts w:cs="AppleSystemUIFont"/>
                <w:color w:val="353535"/>
              </w:rPr>
              <w:t>屋宇署</w:t>
            </w:r>
            <w:r w:rsidRPr="008457DE">
              <w:rPr>
                <w:rFonts w:hint="eastAsia"/>
              </w:rPr>
              <w:t>的批准及同意而進行，故其相關作臨時保護設施</w:t>
            </w:r>
            <w:proofErr w:type="gramStart"/>
            <w:r w:rsidRPr="008457DE">
              <w:rPr>
                <w:rFonts w:hint="eastAsia"/>
              </w:rPr>
              <w:t>的圍板亦</w:t>
            </w:r>
            <w:proofErr w:type="gramEnd"/>
            <w:r w:rsidRPr="008457DE">
              <w:rPr>
                <w:rFonts w:hint="eastAsia"/>
              </w:rPr>
              <w:t>無須向</w:t>
            </w:r>
            <w:r w:rsidRPr="00AC6B6D">
              <w:rPr>
                <w:rFonts w:cs="AppleSystemUIFont"/>
                <w:color w:val="353535"/>
              </w:rPr>
              <w:t>屋宇署</w:t>
            </w:r>
            <w:r w:rsidRPr="008457DE">
              <w:rPr>
                <w:rFonts w:hint="eastAsia"/>
              </w:rPr>
              <w:t>提出申請</w:t>
            </w:r>
            <w:r>
              <w:rPr>
                <w:rFonts w:cs="MS Mincho" w:hint="eastAsia"/>
                <w:color w:val="353535"/>
              </w:rPr>
              <w:t>。《</w:t>
            </w:r>
            <w:r w:rsidRPr="001D7209">
              <w:rPr>
                <w:rFonts w:cs="MS Mincho"/>
                <w:color w:val="353535"/>
              </w:rPr>
              <w:t>建築</w:t>
            </w:r>
            <w:r>
              <w:rPr>
                <w:rFonts w:cs="MS Mincho" w:hint="eastAsia"/>
                <w:color w:val="353535"/>
              </w:rPr>
              <w:t>物</w:t>
            </w:r>
            <w:r w:rsidRPr="001D7209">
              <w:rPr>
                <w:rFonts w:cs="MS Mincho"/>
                <w:color w:val="353535"/>
              </w:rPr>
              <w:t>條例</w:t>
            </w:r>
            <w:r>
              <w:rPr>
                <w:rFonts w:cs="MS Mincho" w:hint="eastAsia"/>
                <w:color w:val="353535"/>
              </w:rPr>
              <w:t>》未有賦予權力給屋宇署</w:t>
            </w:r>
            <w:r w:rsidRPr="001D7209">
              <w:rPr>
                <w:rFonts w:cs="MS Mincho"/>
                <w:color w:val="353535"/>
              </w:rPr>
              <w:t>處理佔用政府土地</w:t>
            </w:r>
            <w:r>
              <w:rPr>
                <w:rFonts w:cs="MS Mincho" w:hint="eastAsia"/>
                <w:color w:val="353535"/>
              </w:rPr>
              <w:t>的問題。屋宇署一般在收到投訴後，會安排視察，如發現</w:t>
            </w:r>
            <w:proofErr w:type="gramStart"/>
            <w:r>
              <w:rPr>
                <w:rFonts w:cs="MS Mincho" w:hint="eastAsia"/>
                <w:color w:val="353535"/>
              </w:rPr>
              <w:t>有關</w:t>
            </w:r>
            <w:r w:rsidRPr="001D7209">
              <w:rPr>
                <w:rFonts w:cs="MS Mincho"/>
                <w:color w:val="353535"/>
              </w:rPr>
              <w:t>圍板</w:t>
            </w:r>
            <w:r w:rsidRPr="00E805A9">
              <w:rPr>
                <w:rFonts w:hint="eastAsia"/>
              </w:rPr>
              <w:t>對</w:t>
            </w:r>
            <w:proofErr w:type="gramEnd"/>
            <w:r w:rsidRPr="00E805A9">
              <w:rPr>
                <w:rFonts w:hint="eastAsia"/>
              </w:rPr>
              <w:t>公眾構成危險</w:t>
            </w:r>
            <w:r>
              <w:rPr>
                <w:rFonts w:hint="eastAsia"/>
              </w:rPr>
              <w:t>或</w:t>
            </w:r>
            <w:r w:rsidRPr="001D7209">
              <w:rPr>
                <w:rFonts w:cs="MS Mincho"/>
                <w:color w:val="353535"/>
              </w:rPr>
              <w:t>阻礙走火通道</w:t>
            </w:r>
            <w:r w:rsidRPr="001D7209">
              <w:rPr>
                <w:rFonts w:cs="AppleSystemUIFont" w:hint="eastAsia"/>
                <w:color w:val="353535"/>
              </w:rPr>
              <w:t>，</w:t>
            </w:r>
            <w:r>
              <w:rPr>
                <w:rFonts w:cs="AppleSystemUIFont" w:hint="eastAsia"/>
                <w:color w:val="353535"/>
              </w:rPr>
              <w:t>會</w:t>
            </w:r>
            <w:r w:rsidRPr="001D7209">
              <w:rPr>
                <w:rFonts w:cs="MS Mincho"/>
                <w:color w:val="353535"/>
              </w:rPr>
              <w:t>向違規者發出法定命令</w:t>
            </w:r>
            <w:r w:rsidRPr="001D7209">
              <w:rPr>
                <w:rFonts w:cs="AppleSystemUIFont" w:hint="eastAsia"/>
                <w:color w:val="353535"/>
              </w:rPr>
              <w:t>。</w:t>
            </w:r>
            <w:r w:rsidRPr="001D7209">
              <w:rPr>
                <w:rFonts w:cs="MS Mincho"/>
                <w:color w:val="353535"/>
              </w:rPr>
              <w:t>若</w:t>
            </w:r>
            <w:r>
              <w:rPr>
                <w:rFonts w:cs="MS Mincho" w:hint="eastAsia"/>
                <w:color w:val="353535"/>
              </w:rPr>
              <w:t>屋宇署人員巡查時未有</w:t>
            </w:r>
            <w:proofErr w:type="gramStart"/>
            <w:r w:rsidRPr="001D7209">
              <w:rPr>
                <w:rFonts w:cs="MS Mincho"/>
                <w:color w:val="353535"/>
              </w:rPr>
              <w:t>發現圍板</w:t>
            </w:r>
            <w:r w:rsidRPr="00E805A9">
              <w:rPr>
                <w:rFonts w:hint="eastAsia"/>
              </w:rPr>
              <w:t>對</w:t>
            </w:r>
            <w:proofErr w:type="gramEnd"/>
            <w:r w:rsidRPr="00E805A9">
              <w:rPr>
                <w:rFonts w:hint="eastAsia"/>
              </w:rPr>
              <w:t>公眾構成危險</w:t>
            </w:r>
            <w:r>
              <w:rPr>
                <w:rFonts w:hint="eastAsia"/>
              </w:rPr>
              <w:t>或</w:t>
            </w:r>
            <w:r w:rsidRPr="001D7209">
              <w:rPr>
                <w:rFonts w:cs="MS Mincho"/>
                <w:color w:val="353535"/>
              </w:rPr>
              <w:t>阻礙走火通道</w:t>
            </w:r>
            <w:r>
              <w:rPr>
                <w:rFonts w:cs="MS Mincho" w:hint="eastAsia"/>
                <w:color w:val="353535"/>
              </w:rPr>
              <w:t>的</w:t>
            </w:r>
            <w:r w:rsidRPr="001D7209">
              <w:rPr>
                <w:rFonts w:cs="MS Mincho"/>
                <w:color w:val="353535"/>
              </w:rPr>
              <w:t>情況</w:t>
            </w:r>
            <w:r w:rsidRPr="001D7209">
              <w:rPr>
                <w:rFonts w:cs="AppleSystemUIFont" w:hint="eastAsia"/>
                <w:color w:val="353535"/>
              </w:rPr>
              <w:t>，</w:t>
            </w:r>
            <w:r>
              <w:rPr>
                <w:rFonts w:cs="AppleSystemUIFont" w:hint="eastAsia"/>
                <w:color w:val="353535"/>
              </w:rPr>
              <w:t>亦會</w:t>
            </w:r>
            <w:r>
              <w:rPr>
                <w:rFonts w:cs="MS Mincho"/>
                <w:color w:val="353535"/>
              </w:rPr>
              <w:t>即時勸</w:t>
            </w:r>
            <w:r>
              <w:rPr>
                <w:rFonts w:cs="MS Mincho" w:hint="eastAsia"/>
                <w:color w:val="353535"/>
              </w:rPr>
              <w:t>喻有關人士於有關</w:t>
            </w:r>
            <w:r w:rsidRPr="001D7209">
              <w:rPr>
                <w:rFonts w:cs="MS Mincho"/>
                <w:color w:val="353535"/>
              </w:rPr>
              <w:t>裝修</w:t>
            </w:r>
            <w:r>
              <w:rPr>
                <w:rFonts w:cs="MS Mincho" w:hint="eastAsia"/>
                <w:color w:val="353535"/>
              </w:rPr>
              <w:t>工程完工後</w:t>
            </w:r>
            <w:r w:rsidRPr="001D7209">
              <w:rPr>
                <w:rFonts w:cs="MS Mincho"/>
                <w:color w:val="353535"/>
              </w:rPr>
              <w:t>盡快拆除</w:t>
            </w:r>
            <w:proofErr w:type="gramStart"/>
            <w:r>
              <w:rPr>
                <w:rFonts w:cs="MS Mincho" w:hint="eastAsia"/>
                <w:color w:val="353535"/>
              </w:rPr>
              <w:t>相關</w:t>
            </w:r>
            <w:r w:rsidRPr="001D7209">
              <w:rPr>
                <w:rFonts w:cs="MS Mincho"/>
                <w:color w:val="353535"/>
              </w:rPr>
              <w:t>圍板或</w:t>
            </w:r>
            <w:proofErr w:type="gramEnd"/>
            <w:r>
              <w:rPr>
                <w:rFonts w:cs="MS Mincho" w:hint="eastAsia"/>
                <w:color w:val="353535"/>
              </w:rPr>
              <w:t>減少</w:t>
            </w:r>
            <w:proofErr w:type="gramStart"/>
            <w:r>
              <w:rPr>
                <w:rFonts w:cs="MS Mincho" w:hint="eastAsia"/>
                <w:color w:val="353535"/>
              </w:rPr>
              <w:t>相關</w:t>
            </w:r>
            <w:r w:rsidRPr="001D7209">
              <w:rPr>
                <w:rFonts w:cs="MS Mincho"/>
                <w:color w:val="353535"/>
              </w:rPr>
              <w:t>圍板佔</w:t>
            </w:r>
            <w:r>
              <w:rPr>
                <w:rFonts w:cs="MS Mincho" w:hint="eastAsia"/>
                <w:color w:val="353535"/>
              </w:rPr>
              <w:t>用</w:t>
            </w:r>
            <w:proofErr w:type="gramEnd"/>
            <w:r>
              <w:rPr>
                <w:rFonts w:cs="MS Mincho" w:hint="eastAsia"/>
                <w:color w:val="353535"/>
              </w:rPr>
              <w:t>街道的</w:t>
            </w:r>
            <w:r w:rsidRPr="001D7209">
              <w:rPr>
                <w:rFonts w:cs="MS Mincho"/>
                <w:color w:val="353535"/>
              </w:rPr>
              <w:t>面積</w:t>
            </w:r>
            <w:r>
              <w:rPr>
                <w:rFonts w:cs="MS Mincho" w:hint="eastAsia"/>
                <w:color w:val="353535"/>
              </w:rPr>
              <w:t>。</w:t>
            </w:r>
            <w:r w:rsidRPr="001D7209">
              <w:rPr>
                <w:rFonts w:cs="MS Mincho"/>
                <w:color w:val="353535"/>
              </w:rPr>
              <w:t>署方</w:t>
            </w:r>
            <w:r>
              <w:rPr>
                <w:rFonts w:cs="AppleSystemUIFont" w:hint="eastAsia"/>
                <w:color w:val="353535"/>
              </w:rPr>
              <w:t>未</w:t>
            </w:r>
            <w:r w:rsidRPr="00E805A9">
              <w:rPr>
                <w:rFonts w:hint="eastAsia"/>
              </w:rPr>
              <w:t>有編</w:t>
            </w:r>
            <w:proofErr w:type="gramStart"/>
            <w:r w:rsidRPr="00E805A9">
              <w:rPr>
                <w:rFonts w:hint="eastAsia"/>
              </w:rPr>
              <w:t>製</w:t>
            </w:r>
            <w:r>
              <w:rPr>
                <w:rFonts w:hint="eastAsia"/>
              </w:rPr>
              <w:t>就相關</w:t>
            </w:r>
            <w:r w:rsidRPr="001D7209">
              <w:rPr>
                <w:rFonts w:cs="MS Mincho"/>
                <w:color w:val="353535"/>
              </w:rPr>
              <w:t>圍板</w:t>
            </w:r>
            <w:proofErr w:type="gramEnd"/>
            <w:r>
              <w:rPr>
                <w:rFonts w:cs="MS Mincho" w:hint="eastAsia"/>
                <w:color w:val="353535"/>
              </w:rPr>
              <w:t>發出</w:t>
            </w:r>
            <w:r w:rsidRPr="001D7209">
              <w:rPr>
                <w:rFonts w:cs="MS Mincho"/>
                <w:color w:val="353535"/>
              </w:rPr>
              <w:t>法定命令</w:t>
            </w:r>
            <w:r>
              <w:rPr>
                <w:rFonts w:cs="MS Mincho" w:hint="eastAsia"/>
                <w:color w:val="353535"/>
              </w:rPr>
              <w:t>的</w:t>
            </w:r>
            <w:r w:rsidRPr="00E805A9">
              <w:rPr>
                <w:rFonts w:hint="eastAsia"/>
              </w:rPr>
              <w:t>統計數字</w:t>
            </w:r>
            <w:r w:rsidRPr="001D7209">
              <w:rPr>
                <w:rFonts w:cs="AppleSystemUIFont" w:hint="eastAsia"/>
                <w:color w:val="353535"/>
              </w:rPr>
              <w:t>。</w:t>
            </w:r>
            <w:r>
              <w:rPr>
                <w:rFonts w:cs="MS Mincho"/>
                <w:color w:val="353535"/>
                <w:u w:val="single"/>
              </w:rPr>
              <w:t>張</w:t>
            </w:r>
            <w:r w:rsidRPr="001D7209">
              <w:rPr>
                <w:rFonts w:cs="MS Mincho"/>
                <w:color w:val="353535"/>
                <w:u w:val="single"/>
              </w:rPr>
              <w:t>先</w:t>
            </w:r>
            <w:r>
              <w:rPr>
                <w:rFonts w:cs="MS Mincho" w:hint="eastAsia"/>
                <w:color w:val="353535"/>
                <w:u w:val="single"/>
              </w:rPr>
              <w:t>生</w:t>
            </w:r>
            <w:r>
              <w:rPr>
                <w:rFonts w:cs="AppleSystemUIFont" w:hint="eastAsia"/>
                <w:color w:val="353535"/>
              </w:rPr>
              <w:t>補充現時私人樓宇內</w:t>
            </w:r>
            <w:r w:rsidRPr="001D7209">
              <w:rPr>
                <w:rFonts w:cs="MS Mincho"/>
                <w:color w:val="353535"/>
              </w:rPr>
              <w:t>走火通道的寬度要求最少為</w:t>
            </w:r>
            <w:r w:rsidRPr="001D7209">
              <w:rPr>
                <w:rFonts w:cs="AppleSystemUIFont"/>
                <w:color w:val="353535"/>
              </w:rPr>
              <w:t>1050</w:t>
            </w:r>
            <w:r w:rsidRPr="001D7209">
              <w:rPr>
                <w:rFonts w:cs="MS Mincho"/>
                <w:color w:val="353535"/>
              </w:rPr>
              <w:t>毫米</w:t>
            </w:r>
            <w:r w:rsidRPr="001D7209">
              <w:rPr>
                <w:rFonts w:cs="AppleSystemUIFont" w:hint="eastAsia"/>
                <w:color w:val="353535"/>
              </w:rPr>
              <w:t>。</w:t>
            </w:r>
          </w:p>
          <w:p w:rsidR="009747DC" w:rsidRPr="001D7209" w:rsidRDefault="009747DC" w:rsidP="000429C5">
            <w:pPr>
              <w:spacing w:line="240" w:lineRule="auto"/>
              <w:ind w:left="-31" w:rightChars="2" w:right="6"/>
              <w:jc w:val="both"/>
              <w:rPr>
                <w:rFonts w:ascii="新細明體" w:eastAsia="新細明體" w:hAnsi="新細明體"/>
                <w:szCs w:val="24"/>
                <w:u w:val="single"/>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F94077">
            <w:pPr>
              <w:pStyle w:val="aa"/>
              <w:widowControl/>
              <w:numPr>
                <w:ilvl w:val="0"/>
                <w:numId w:val="1"/>
              </w:numPr>
              <w:autoSpaceDE w:val="0"/>
              <w:autoSpaceDN w:val="0"/>
              <w:spacing w:line="240" w:lineRule="auto"/>
              <w:ind w:leftChars="0" w:left="449" w:hanging="480"/>
              <w:textAlignment w:val="auto"/>
              <w:rPr>
                <w:lang w:eastAsia="zh-HK"/>
              </w:rPr>
            </w:pPr>
            <w:r w:rsidRPr="003C2888">
              <w:rPr>
                <w:rFonts w:cs="AppleSystemUIFont"/>
                <w:color w:val="353535"/>
              </w:rPr>
              <w:t>地政總署</w:t>
            </w:r>
            <w:r w:rsidRPr="003C2888">
              <w:rPr>
                <w:rFonts w:hint="eastAsia"/>
                <w:color w:val="000000"/>
              </w:rPr>
              <w:t>高級產業測量師/西區(港島</w:t>
            </w:r>
            <w:r w:rsidRPr="00B86603">
              <w:rPr>
                <w:rFonts w:hint="eastAsia"/>
                <w:color w:val="000000" w:themeColor="text1"/>
              </w:rPr>
              <w:t>西及南區地政處)</w:t>
            </w:r>
            <w:r w:rsidRPr="00B86603">
              <w:rPr>
                <w:rFonts w:cs="MS Mincho"/>
                <w:color w:val="000000" w:themeColor="text1"/>
                <w:u w:val="single"/>
              </w:rPr>
              <w:t>張鎮基先生</w:t>
            </w:r>
            <w:r w:rsidRPr="00B86603">
              <w:rPr>
                <w:rFonts w:cs="MS Mincho"/>
                <w:color w:val="000000" w:themeColor="text1"/>
              </w:rPr>
              <w:t>表示署方</w:t>
            </w:r>
            <w:proofErr w:type="gramStart"/>
            <w:r w:rsidRPr="00B86603">
              <w:rPr>
                <w:rFonts w:cs="MS Mincho" w:hint="eastAsia"/>
                <w:color w:val="000000" w:themeColor="text1"/>
              </w:rPr>
              <w:t>處理圍板霸佔</w:t>
            </w:r>
            <w:proofErr w:type="gramEnd"/>
            <w:r w:rsidRPr="00B86603">
              <w:rPr>
                <w:rFonts w:cs="MS Mincho" w:hint="eastAsia"/>
                <w:color w:val="000000" w:themeColor="text1"/>
              </w:rPr>
              <w:t>街道事宜時，</w:t>
            </w:r>
            <w:r w:rsidRPr="00B86603">
              <w:rPr>
                <w:rFonts w:cs="MS Mincho"/>
                <w:color w:val="000000" w:themeColor="text1"/>
              </w:rPr>
              <w:t>主要</w:t>
            </w:r>
            <w:proofErr w:type="gramStart"/>
            <w:r w:rsidRPr="00B86603">
              <w:rPr>
                <w:rFonts w:cs="MS Mincho"/>
                <w:color w:val="000000" w:themeColor="text1"/>
              </w:rPr>
              <w:t>針對</w:t>
            </w:r>
            <w:r w:rsidRPr="00B86603">
              <w:rPr>
                <w:rFonts w:cs="MS Mincho" w:hint="eastAsia"/>
                <w:color w:val="000000" w:themeColor="text1"/>
              </w:rPr>
              <w:t>圍板</w:t>
            </w:r>
            <w:r w:rsidRPr="00B86603">
              <w:rPr>
                <w:rFonts w:cs="MS Mincho"/>
                <w:color w:val="000000" w:themeColor="text1"/>
              </w:rPr>
              <w:t>非法</w:t>
            </w:r>
            <w:proofErr w:type="gramEnd"/>
            <w:r w:rsidRPr="00B86603">
              <w:rPr>
                <w:rFonts w:cs="MS Mincho"/>
                <w:color w:val="000000" w:themeColor="text1"/>
              </w:rPr>
              <w:t>佔用政府土地</w:t>
            </w:r>
            <w:r w:rsidRPr="00B86603">
              <w:rPr>
                <w:rFonts w:cs="MS Mincho" w:hint="eastAsia"/>
                <w:color w:val="000000" w:themeColor="text1"/>
              </w:rPr>
              <w:t>的</w:t>
            </w:r>
            <w:r w:rsidRPr="00B86603">
              <w:rPr>
                <w:rFonts w:cs="MS Mincho"/>
                <w:color w:val="000000" w:themeColor="text1"/>
              </w:rPr>
              <w:t>問題</w:t>
            </w:r>
            <w:r w:rsidRPr="00B86603">
              <w:rPr>
                <w:rFonts w:cs="AppleSystemUIFont" w:hint="eastAsia"/>
                <w:color w:val="000000" w:themeColor="text1"/>
              </w:rPr>
              <w:t>。雖然</w:t>
            </w:r>
            <w:r w:rsidRPr="00B86603">
              <w:rPr>
                <w:rFonts w:cs="MS Mincho" w:hint="eastAsia"/>
                <w:color w:val="000000" w:themeColor="text1"/>
              </w:rPr>
              <w:t>相關</w:t>
            </w:r>
            <w:r w:rsidRPr="00B86603">
              <w:rPr>
                <w:rFonts w:cs="MS Mincho"/>
                <w:color w:val="000000" w:themeColor="text1"/>
              </w:rPr>
              <w:t>條例中</w:t>
            </w:r>
            <w:r w:rsidRPr="00B86603">
              <w:rPr>
                <w:rFonts w:cs="MS Mincho" w:hint="eastAsia"/>
                <w:color w:val="000000" w:themeColor="text1"/>
              </w:rPr>
              <w:t>並沒有明確</w:t>
            </w:r>
            <w:r w:rsidRPr="00B86603">
              <w:rPr>
                <w:rFonts w:cs="MS Mincho"/>
                <w:color w:val="000000" w:themeColor="text1"/>
              </w:rPr>
              <w:t>訂明</w:t>
            </w:r>
            <w:r w:rsidRPr="00B86603">
              <w:rPr>
                <w:rFonts w:cs="MS Mincho" w:hint="eastAsia"/>
                <w:color w:val="000000" w:themeColor="text1"/>
              </w:rPr>
              <w:t>通知期限的長短，</w:t>
            </w:r>
            <w:r w:rsidRPr="00B86603">
              <w:rPr>
                <w:rFonts w:cs="MS Mincho"/>
                <w:color w:val="000000" w:themeColor="text1"/>
              </w:rPr>
              <w:t>署方</w:t>
            </w:r>
            <w:r w:rsidRPr="00B86603">
              <w:rPr>
                <w:rFonts w:cs="MS Mincho" w:hint="eastAsia"/>
                <w:color w:val="000000" w:themeColor="text1"/>
              </w:rPr>
              <w:t>在</w:t>
            </w:r>
            <w:r w:rsidRPr="00B86603">
              <w:rPr>
                <w:rFonts w:cs="MS Mincho"/>
                <w:color w:val="000000" w:themeColor="text1"/>
              </w:rPr>
              <w:t>行使執法權</w:t>
            </w:r>
            <w:r w:rsidRPr="00B86603">
              <w:rPr>
                <w:rFonts w:cs="MS Mincho" w:hint="eastAsia"/>
                <w:color w:val="000000" w:themeColor="text1"/>
              </w:rPr>
              <w:t>力處理有關問題</w:t>
            </w:r>
            <w:r w:rsidRPr="00B86603">
              <w:rPr>
                <w:rFonts w:cs="MS Mincho"/>
                <w:color w:val="000000" w:themeColor="text1"/>
              </w:rPr>
              <w:t>時</w:t>
            </w:r>
            <w:r w:rsidRPr="00B86603">
              <w:rPr>
                <w:rFonts w:cs="AppleSystemUIFont" w:hint="eastAsia"/>
                <w:color w:val="000000" w:themeColor="text1"/>
              </w:rPr>
              <w:t>，須向土地佔用</w:t>
            </w:r>
            <w:r w:rsidRPr="00B86603">
              <w:rPr>
                <w:rFonts w:cs="MS Mincho" w:hint="eastAsia"/>
                <w:color w:val="000000" w:themeColor="text1"/>
              </w:rPr>
              <w:t>人</w:t>
            </w:r>
            <w:r w:rsidRPr="00B86603">
              <w:rPr>
                <w:rFonts w:cs="AppleSystemUIFont" w:hint="eastAsia"/>
                <w:color w:val="000000" w:themeColor="text1"/>
              </w:rPr>
              <w:t>發出通知時給予合理的通知期，以糾正及停止非法佔用有關政府土地；</w:t>
            </w:r>
            <w:r w:rsidRPr="00B86603">
              <w:rPr>
                <w:rFonts w:cs="MS Mincho"/>
                <w:color w:val="000000" w:themeColor="text1"/>
              </w:rPr>
              <w:t>若佔</w:t>
            </w:r>
            <w:r w:rsidRPr="00B86603">
              <w:rPr>
                <w:rFonts w:cs="MS Mincho" w:hint="eastAsia"/>
                <w:color w:val="000000" w:themeColor="text1"/>
              </w:rPr>
              <w:t>用人</w:t>
            </w:r>
            <w:r w:rsidRPr="00B86603">
              <w:rPr>
                <w:rFonts w:cs="Dafault Sans Serif" w:hint="eastAsia"/>
                <w:color w:val="000000" w:themeColor="text1"/>
              </w:rPr>
              <w:t>於通知期限後仍未停止佔用該政府土地</w:t>
            </w:r>
            <w:r w:rsidRPr="00B86603">
              <w:rPr>
                <w:rFonts w:cs="AppleSystemUIFont" w:hint="eastAsia"/>
                <w:color w:val="000000" w:themeColor="text1"/>
              </w:rPr>
              <w:t>，</w:t>
            </w:r>
            <w:r w:rsidRPr="00B86603">
              <w:rPr>
                <w:rFonts w:cs="MS Mincho"/>
                <w:color w:val="000000" w:themeColor="text1"/>
              </w:rPr>
              <w:t>署方會採取</w:t>
            </w:r>
            <w:r w:rsidRPr="00B86603">
              <w:rPr>
                <w:rFonts w:cs="MS Mincho" w:hint="eastAsia"/>
                <w:color w:val="000000" w:themeColor="text1"/>
              </w:rPr>
              <w:t>進一步</w:t>
            </w:r>
            <w:proofErr w:type="gramStart"/>
            <w:r w:rsidRPr="00B86603">
              <w:rPr>
                <w:rFonts w:cs="MS Mincho" w:hint="eastAsia"/>
                <w:color w:val="000000" w:themeColor="text1"/>
              </w:rPr>
              <w:t>土地</w:t>
            </w:r>
            <w:r w:rsidRPr="00B86603">
              <w:rPr>
                <w:rFonts w:cs="Dafault Sans Serif" w:hint="eastAsia"/>
                <w:color w:val="000000" w:themeColor="text1"/>
              </w:rPr>
              <w:t>執管</w:t>
            </w:r>
            <w:r w:rsidRPr="00B86603">
              <w:rPr>
                <w:rFonts w:cs="MS Mincho"/>
                <w:color w:val="000000" w:themeColor="text1"/>
              </w:rPr>
              <w:t>行動</w:t>
            </w:r>
            <w:proofErr w:type="gramEnd"/>
            <w:r w:rsidRPr="00B86603">
              <w:rPr>
                <w:rFonts w:cs="AppleSystemUIFont" w:hint="eastAsia"/>
                <w:color w:val="000000" w:themeColor="text1"/>
              </w:rPr>
              <w:t>。署方相信屋宇署在</w:t>
            </w:r>
            <w:r w:rsidRPr="00B86603">
              <w:rPr>
                <w:rFonts w:cs="MS Mincho" w:hint="eastAsia"/>
                <w:color w:val="000000" w:themeColor="text1"/>
              </w:rPr>
              <w:t>監管</w:t>
            </w:r>
            <w:r w:rsidRPr="00B86603">
              <w:rPr>
                <w:rFonts w:cs="MS Mincho"/>
                <w:color w:val="000000" w:themeColor="text1"/>
              </w:rPr>
              <w:t>地</w:t>
            </w:r>
            <w:proofErr w:type="gramStart"/>
            <w:r w:rsidRPr="00B86603">
              <w:rPr>
                <w:rFonts w:cs="MS Mincho"/>
                <w:color w:val="000000" w:themeColor="text1"/>
              </w:rPr>
              <w:t>舖裝修圍板</w:t>
            </w:r>
            <w:r w:rsidRPr="00B86603">
              <w:rPr>
                <w:rFonts w:cs="MS Mincho" w:hint="eastAsia"/>
                <w:color w:val="000000" w:themeColor="text1"/>
              </w:rPr>
              <w:t>的</w:t>
            </w:r>
            <w:proofErr w:type="gramEnd"/>
            <w:r w:rsidRPr="00B86603">
              <w:rPr>
                <w:rFonts w:cs="MS Mincho"/>
                <w:color w:val="000000" w:themeColor="text1"/>
              </w:rPr>
              <w:t>延伸</w:t>
            </w:r>
            <w:r w:rsidRPr="00B86603">
              <w:rPr>
                <w:rFonts w:cs="MS Mincho" w:hint="eastAsia"/>
                <w:color w:val="000000" w:themeColor="text1"/>
              </w:rPr>
              <w:t>範圍面積及</w:t>
            </w:r>
            <w:r w:rsidRPr="00B86603">
              <w:rPr>
                <w:rFonts w:cs="MS Mincho"/>
                <w:color w:val="000000" w:themeColor="text1"/>
              </w:rPr>
              <w:t>材料</w:t>
            </w:r>
            <w:r w:rsidRPr="00B86603">
              <w:rPr>
                <w:rFonts w:cs="MS Mincho" w:hint="eastAsia"/>
                <w:color w:val="000000" w:themeColor="text1"/>
              </w:rPr>
              <w:t>等方面</w:t>
            </w:r>
            <w:r w:rsidRPr="00B86603">
              <w:rPr>
                <w:rFonts w:cs="AppleSystemUIFont" w:hint="eastAsia"/>
                <w:color w:val="000000" w:themeColor="text1"/>
              </w:rPr>
              <w:t>具備相關專業知識，</w:t>
            </w:r>
            <w:proofErr w:type="gramStart"/>
            <w:r w:rsidRPr="00B86603">
              <w:rPr>
                <w:rFonts w:cs="AppleSystemUIFont" w:hint="eastAsia"/>
                <w:color w:val="000000" w:themeColor="text1"/>
              </w:rPr>
              <w:t>故</w:t>
            </w:r>
            <w:r w:rsidRPr="00B86603">
              <w:rPr>
                <w:rFonts w:cs="MS Mincho"/>
                <w:color w:val="000000" w:themeColor="text1"/>
              </w:rPr>
              <w:t>署</w:t>
            </w:r>
            <w:r w:rsidRPr="00B86603">
              <w:rPr>
                <w:rFonts w:cs="MS Mincho" w:hint="eastAsia"/>
                <w:color w:val="000000" w:themeColor="text1"/>
              </w:rPr>
              <w:t>方</w:t>
            </w:r>
            <w:proofErr w:type="gramEnd"/>
            <w:r w:rsidRPr="00B86603">
              <w:rPr>
                <w:rFonts w:cs="MS Mincho"/>
                <w:color w:val="000000" w:themeColor="text1"/>
              </w:rPr>
              <w:t>收到投訴後</w:t>
            </w:r>
            <w:r w:rsidRPr="00B86603">
              <w:rPr>
                <w:rFonts w:cs="MS Mincho" w:hint="eastAsia"/>
                <w:color w:val="000000" w:themeColor="text1"/>
              </w:rPr>
              <w:t>，</w:t>
            </w:r>
            <w:r w:rsidRPr="00B86603">
              <w:rPr>
                <w:rFonts w:cs="MS Mincho"/>
                <w:color w:val="000000" w:themeColor="text1"/>
              </w:rPr>
              <w:t>會先與屋宇署溝通</w:t>
            </w:r>
            <w:r w:rsidRPr="00B86603">
              <w:rPr>
                <w:rFonts w:cs="AppleSystemUIFont" w:hint="eastAsia"/>
                <w:color w:val="000000" w:themeColor="text1"/>
              </w:rPr>
              <w:t>，如</w:t>
            </w:r>
            <w:r w:rsidRPr="00B86603">
              <w:rPr>
                <w:rFonts w:hint="eastAsia"/>
                <w:color w:val="000000" w:themeColor="text1"/>
              </w:rPr>
              <w:t>確認</w:t>
            </w:r>
            <w:proofErr w:type="gramStart"/>
            <w:r w:rsidRPr="00B86603">
              <w:rPr>
                <w:rFonts w:hint="eastAsia"/>
                <w:color w:val="000000" w:themeColor="text1"/>
              </w:rPr>
              <w:t>相關圍板</w:t>
            </w:r>
            <w:r w:rsidRPr="001D7209">
              <w:rPr>
                <w:rFonts w:hint="eastAsia"/>
              </w:rPr>
              <w:t>不</w:t>
            </w:r>
            <w:proofErr w:type="gramEnd"/>
            <w:r w:rsidRPr="001D7209">
              <w:rPr>
                <w:rFonts w:hint="eastAsia"/>
              </w:rPr>
              <w:t>涉及任何地</w:t>
            </w:r>
            <w:proofErr w:type="gramStart"/>
            <w:r w:rsidRPr="001D7209">
              <w:rPr>
                <w:rFonts w:hint="eastAsia"/>
              </w:rPr>
              <w:t>舖</w:t>
            </w:r>
            <w:proofErr w:type="gramEnd"/>
            <w:r w:rsidRPr="001D7209">
              <w:rPr>
                <w:rFonts w:hint="eastAsia"/>
              </w:rPr>
              <w:t>裝修工程及與地</w:t>
            </w:r>
            <w:proofErr w:type="gramStart"/>
            <w:r w:rsidRPr="001D7209">
              <w:rPr>
                <w:rFonts w:hint="eastAsia"/>
              </w:rPr>
              <w:t>舖</w:t>
            </w:r>
            <w:proofErr w:type="gramEnd"/>
            <w:r w:rsidRPr="001D7209">
              <w:rPr>
                <w:rFonts w:hint="eastAsia"/>
              </w:rPr>
              <w:t>沒有結構相連，</w:t>
            </w:r>
            <w:r w:rsidRPr="005C4DF9">
              <w:rPr>
                <w:rFonts w:hint="eastAsia"/>
              </w:rPr>
              <w:t>會</w:t>
            </w:r>
            <w:r w:rsidRPr="001D7209">
              <w:rPr>
                <w:rFonts w:cs="MS Mincho"/>
                <w:color w:val="353535"/>
              </w:rPr>
              <w:t>採取</w:t>
            </w:r>
            <w:r w:rsidRPr="005C4DF9">
              <w:rPr>
                <w:rFonts w:cs="MS Mincho" w:hint="eastAsia"/>
                <w:color w:val="353535"/>
              </w:rPr>
              <w:t>土地管制</w:t>
            </w:r>
            <w:r w:rsidRPr="001D7209">
              <w:rPr>
                <w:rFonts w:cs="MS Mincho"/>
                <w:color w:val="353535"/>
              </w:rPr>
              <w:t>行動</w:t>
            </w:r>
            <w:r w:rsidRPr="001D7209">
              <w:rPr>
                <w:rFonts w:cs="AppleSystemUIFont" w:hint="eastAsia"/>
                <w:color w:val="353535"/>
              </w:rPr>
              <w:t>。</w:t>
            </w:r>
          </w:p>
          <w:p w:rsidR="009747DC" w:rsidRPr="001D7209" w:rsidRDefault="009747DC" w:rsidP="000429C5">
            <w:pPr>
              <w:widowControl/>
              <w:autoSpaceDE w:val="0"/>
              <w:autoSpaceDN w:val="0"/>
              <w:spacing w:line="240" w:lineRule="auto"/>
              <w:textAlignment w:val="auto"/>
              <w:rPr>
                <w:rFonts w:ascii="新細明體" w:eastAsia="新細明體" w:hAnsi="新細明體"/>
                <w:szCs w:val="24"/>
                <w:lang w:eastAsia="zh-HK"/>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Default="009747DC" w:rsidP="00F94077">
            <w:pPr>
              <w:pStyle w:val="aa"/>
              <w:widowControl/>
              <w:numPr>
                <w:ilvl w:val="0"/>
                <w:numId w:val="1"/>
              </w:numPr>
              <w:autoSpaceDE w:val="0"/>
              <w:autoSpaceDN w:val="0"/>
              <w:spacing w:line="240" w:lineRule="auto"/>
              <w:ind w:leftChars="0" w:left="449" w:hanging="480"/>
              <w:textAlignment w:val="auto"/>
              <w:rPr>
                <w:rFonts w:cs="AppleSystemUIFont"/>
                <w:color w:val="353535"/>
              </w:rPr>
            </w:pPr>
            <w:r w:rsidRPr="001D7209">
              <w:rPr>
                <w:rFonts w:cs="AppleSystemUIFont"/>
                <w:color w:val="353535"/>
                <w:u w:val="single"/>
              </w:rPr>
              <w:t>陳學鋒</w:t>
            </w:r>
            <w:r w:rsidRPr="001D7209">
              <w:rPr>
                <w:rFonts w:cs="MS Mincho"/>
                <w:color w:val="353535"/>
                <w:u w:val="single"/>
              </w:rPr>
              <w:t>議員</w:t>
            </w:r>
            <w:r>
              <w:rPr>
                <w:rFonts w:cs="MS Mincho" w:hint="eastAsia"/>
                <w:color w:val="353535"/>
              </w:rPr>
              <w:t>認為</w:t>
            </w:r>
            <w:r>
              <w:rPr>
                <w:rFonts w:cs="MS Mincho"/>
                <w:color w:val="353535"/>
              </w:rPr>
              <w:t>地政總署和屋宇署</w:t>
            </w:r>
            <w:r>
              <w:rPr>
                <w:rFonts w:cs="MS Mincho" w:hint="eastAsia"/>
                <w:color w:val="353535"/>
              </w:rPr>
              <w:t>無法解決此問題</w:t>
            </w:r>
            <w:r w:rsidRPr="001D7209">
              <w:rPr>
                <w:rFonts w:cs="AppleSystemUIFont" w:hint="eastAsia"/>
                <w:color w:val="353535"/>
              </w:rPr>
              <w:t>，</w:t>
            </w:r>
            <w:r w:rsidRPr="001D7209">
              <w:rPr>
                <w:rFonts w:cs="MS Mincho"/>
                <w:color w:val="353535"/>
              </w:rPr>
              <w:t>建議</w:t>
            </w:r>
            <w:r>
              <w:rPr>
                <w:rFonts w:cs="MS Mincho" w:hint="eastAsia"/>
                <w:color w:val="353535"/>
              </w:rPr>
              <w:t>委員會去信</w:t>
            </w:r>
            <w:r>
              <w:rPr>
                <w:rFonts w:cs="MS Mincho"/>
                <w:color w:val="353535"/>
              </w:rPr>
              <w:t>司長</w:t>
            </w:r>
            <w:r>
              <w:rPr>
                <w:rFonts w:cs="MS Mincho" w:hint="eastAsia"/>
                <w:color w:val="353535"/>
              </w:rPr>
              <w:t>甚至行政長官</w:t>
            </w:r>
            <w:r w:rsidRPr="001D7209">
              <w:rPr>
                <w:rFonts w:cs="AppleSystemUIFont" w:hint="eastAsia"/>
                <w:color w:val="353535"/>
              </w:rPr>
              <w:t>。</w:t>
            </w:r>
            <w:r>
              <w:rPr>
                <w:rFonts w:cs="AppleSystemUIFont" w:hint="eastAsia"/>
                <w:color w:val="353535"/>
              </w:rPr>
              <w:t>他引述地政總署回覆指兩星期的通知期限並非法例要求，</w:t>
            </w:r>
            <w:proofErr w:type="gramStart"/>
            <w:r>
              <w:rPr>
                <w:rFonts w:cs="AppleSystemUIFont" w:hint="eastAsia"/>
                <w:color w:val="353535"/>
              </w:rPr>
              <w:lastRenderedPageBreak/>
              <w:t>指出圍板阻街</w:t>
            </w:r>
            <w:proofErr w:type="gramEnd"/>
            <w:r>
              <w:rPr>
                <w:rFonts w:cs="AppleSystemUIFont" w:hint="eastAsia"/>
                <w:color w:val="353535"/>
              </w:rPr>
              <w:t>嚴重影響行人，認為兩星期通知期限太長，建議將通知期限縮短。</w:t>
            </w:r>
          </w:p>
          <w:p w:rsidR="009747DC" w:rsidRPr="003C2888" w:rsidRDefault="009747DC" w:rsidP="000429C5">
            <w:pPr>
              <w:pStyle w:val="aa"/>
              <w:widowControl/>
              <w:autoSpaceDE w:val="0"/>
              <w:autoSpaceDN w:val="0"/>
              <w:spacing w:line="240" w:lineRule="auto"/>
              <w:ind w:leftChars="0" w:left="449"/>
              <w:textAlignment w:val="auto"/>
              <w:rPr>
                <w:rFonts w:cs="AppleSystemUIFont"/>
                <w:color w:val="353535"/>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9747DC" w:rsidP="00F94077">
            <w:pPr>
              <w:pStyle w:val="aa"/>
              <w:widowControl/>
              <w:numPr>
                <w:ilvl w:val="0"/>
                <w:numId w:val="1"/>
              </w:numPr>
              <w:autoSpaceDE w:val="0"/>
              <w:autoSpaceDN w:val="0"/>
              <w:spacing w:line="240" w:lineRule="auto"/>
              <w:ind w:leftChars="0" w:left="449" w:hanging="480"/>
              <w:textAlignment w:val="auto"/>
              <w:rPr>
                <w:rFonts w:cs="AppleSystemUIFont"/>
                <w:color w:val="353535"/>
              </w:rPr>
            </w:pPr>
            <w:r w:rsidRPr="001D7209">
              <w:rPr>
                <w:rFonts w:cs="AppleSystemUIFont"/>
                <w:color w:val="353535"/>
                <w:u w:val="single"/>
              </w:rPr>
              <w:lastRenderedPageBreak/>
              <w:t>主席</w:t>
            </w:r>
            <w:r>
              <w:rPr>
                <w:rFonts w:cs="MS Mincho" w:hint="eastAsia"/>
                <w:color w:val="353535"/>
              </w:rPr>
              <w:t>對</w:t>
            </w:r>
            <w:r w:rsidRPr="001D7209">
              <w:rPr>
                <w:rFonts w:cs="MS Mincho"/>
                <w:color w:val="353535"/>
              </w:rPr>
              <w:t>兩個部門的回覆</w:t>
            </w:r>
            <w:r>
              <w:rPr>
                <w:rFonts w:cs="MS Mincho" w:hint="eastAsia"/>
                <w:color w:val="353535"/>
              </w:rPr>
              <w:t>表示</w:t>
            </w:r>
            <w:proofErr w:type="gramStart"/>
            <w:r>
              <w:rPr>
                <w:rFonts w:cs="MS Mincho" w:hint="eastAsia"/>
                <w:color w:val="353535"/>
              </w:rPr>
              <w:t>不滿</w:t>
            </w:r>
            <w:r w:rsidRPr="001D7209">
              <w:rPr>
                <w:rFonts w:cs="AppleSystemUIFont" w:hint="eastAsia"/>
                <w:color w:val="353535"/>
              </w:rPr>
              <w:t>，</w:t>
            </w:r>
            <w:proofErr w:type="gramEnd"/>
            <w:r>
              <w:rPr>
                <w:rFonts w:cs="AppleSystemUIFont" w:hint="eastAsia"/>
                <w:color w:val="353535"/>
              </w:rPr>
              <w:t>認為架設</w:t>
            </w:r>
            <w:proofErr w:type="gramStart"/>
            <w:r>
              <w:rPr>
                <w:rFonts w:cs="AppleSystemUIFont" w:hint="eastAsia"/>
                <w:color w:val="353535"/>
              </w:rPr>
              <w:t>圍板等同僭</w:t>
            </w:r>
            <w:proofErr w:type="gramEnd"/>
            <w:r>
              <w:rPr>
                <w:rFonts w:cs="AppleSystemUIFont" w:hint="eastAsia"/>
                <w:color w:val="353535"/>
              </w:rPr>
              <w:t>建，理應要求清拆。他</w:t>
            </w:r>
            <w:r w:rsidRPr="001D7209">
              <w:rPr>
                <w:rFonts w:cs="MS Mincho"/>
                <w:color w:val="353535"/>
              </w:rPr>
              <w:t>同意</w:t>
            </w:r>
            <w:r>
              <w:rPr>
                <w:rFonts w:cs="MS Mincho" w:hint="eastAsia"/>
                <w:color w:val="353535"/>
              </w:rPr>
              <w:t>委員會</w:t>
            </w:r>
            <w:proofErr w:type="gramStart"/>
            <w:r w:rsidRPr="001D7209">
              <w:rPr>
                <w:rFonts w:cs="MS Mincho"/>
                <w:color w:val="353535"/>
              </w:rPr>
              <w:t>去信予政務</w:t>
            </w:r>
            <w:proofErr w:type="gramEnd"/>
            <w:r w:rsidRPr="001D7209">
              <w:rPr>
                <w:rFonts w:cs="MS Mincho"/>
                <w:color w:val="353535"/>
              </w:rPr>
              <w:t>司司長</w:t>
            </w:r>
            <w:r w:rsidRPr="001D7209">
              <w:rPr>
                <w:rFonts w:cs="AppleSystemUIFont" w:hint="eastAsia"/>
                <w:color w:val="353535"/>
              </w:rPr>
              <w:t>，</w:t>
            </w:r>
            <w:r>
              <w:rPr>
                <w:rFonts w:hint="eastAsia"/>
                <w:bCs/>
              </w:rPr>
              <w:t>對屋宇署及地政總署的表現表示遺憾，並要求司長制定政策，以解決</w:t>
            </w:r>
            <w:r w:rsidRPr="001D1FB6">
              <w:rPr>
                <w:rFonts w:hint="eastAsia"/>
              </w:rPr>
              <w:t>街</w:t>
            </w:r>
            <w:proofErr w:type="gramStart"/>
            <w:r w:rsidRPr="001D1FB6">
              <w:rPr>
                <w:rFonts w:hint="eastAsia"/>
              </w:rPr>
              <w:t>舖裝修圍板霸佔</w:t>
            </w:r>
            <w:proofErr w:type="gramEnd"/>
            <w:r w:rsidRPr="001D1FB6">
              <w:rPr>
                <w:rFonts w:hint="eastAsia"/>
              </w:rPr>
              <w:t>街道</w:t>
            </w:r>
            <w:r>
              <w:rPr>
                <w:rFonts w:hint="eastAsia"/>
              </w:rPr>
              <w:t>，危害居民安全的問題</w:t>
            </w:r>
            <w:r w:rsidRPr="001D7209">
              <w:rPr>
                <w:rFonts w:cs="AppleSystemUIFont" w:hint="eastAsia"/>
                <w:color w:val="353535"/>
              </w:rPr>
              <w:t>。</w:t>
            </w:r>
          </w:p>
          <w:p w:rsidR="009747DC" w:rsidRPr="001D7209" w:rsidRDefault="009747DC" w:rsidP="000429C5">
            <w:pPr>
              <w:spacing w:line="240" w:lineRule="auto"/>
              <w:ind w:rightChars="2" w:right="6"/>
              <w:jc w:val="both"/>
              <w:rPr>
                <w:rFonts w:ascii="新細明體" w:eastAsia="新細明體" w:hAnsi="新細明體" w:cs="新細明體"/>
                <w:szCs w:val="24"/>
                <w:u w:val="single"/>
              </w:rPr>
            </w:pPr>
          </w:p>
        </w:tc>
      </w:tr>
      <w:tr w:rsidR="00AB4FF9" w:rsidRPr="0070448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0429C5">
            <w:pPr>
              <w:widowControl/>
              <w:rPr>
                <w:rFonts w:asciiTheme="majorEastAsia" w:eastAsiaTheme="majorEastAsia" w:hAnsiTheme="majorEastAsia" w:cs="MS Mincho"/>
                <w:b/>
                <w:bCs/>
                <w:color w:val="000000"/>
              </w:rPr>
            </w:pPr>
            <w:r w:rsidRPr="00133ADB">
              <w:rPr>
                <w:rFonts w:asciiTheme="majorEastAsia" w:eastAsiaTheme="majorEastAsia" w:hAnsiTheme="majorEastAsia" w:cs="MS Mincho"/>
                <w:b/>
                <w:bCs/>
                <w:color w:val="000000"/>
              </w:rPr>
              <w:t>第8項：關注港澳客輪碼頭海域內河船污染環境問題</w:t>
            </w:r>
          </w:p>
          <w:p w:rsidR="00AB4FF9" w:rsidRPr="00133ADB" w:rsidRDefault="00AB4FF9" w:rsidP="000429C5">
            <w:pPr>
              <w:jc w:val="both"/>
              <w:rPr>
                <w:rFonts w:asciiTheme="majorEastAsia" w:eastAsiaTheme="majorEastAsia" w:hAnsiTheme="majorEastAsia" w:cs="新細明體"/>
                <w:b/>
                <w:bCs/>
                <w:color w:val="000000" w:themeColor="text1"/>
                <w:u w:val="single"/>
                <w:lang w:eastAsia="zh-HK"/>
              </w:rPr>
            </w:pPr>
            <w:r w:rsidRPr="00133ADB">
              <w:rPr>
                <w:rFonts w:asciiTheme="majorEastAsia" w:eastAsiaTheme="majorEastAsia" w:hAnsiTheme="majorEastAsia" w:cs="新細明體" w:hint="eastAsia"/>
                <w:b/>
                <w:bCs/>
                <w:color w:val="000000" w:themeColor="text1"/>
                <w:u w:val="single"/>
                <w:lang w:eastAsia="zh-HK"/>
              </w:rPr>
              <w:t xml:space="preserve">      </w:t>
            </w:r>
            <w:r w:rsidRPr="00133ADB">
              <w:rPr>
                <w:rFonts w:asciiTheme="majorEastAsia" w:eastAsiaTheme="majorEastAsia" w:hAnsiTheme="majorEastAsia" w:cs="新細明體"/>
                <w:b/>
                <w:bCs/>
                <w:color w:val="000000" w:themeColor="text1"/>
                <w:u w:val="single"/>
                <w:lang w:eastAsia="zh-HK"/>
              </w:rPr>
              <w:t xml:space="preserve"> </w:t>
            </w:r>
            <w:r w:rsidRPr="00133ADB">
              <w:rPr>
                <w:rFonts w:asciiTheme="majorEastAsia" w:eastAsiaTheme="majorEastAsia" w:hAnsiTheme="majorEastAsia" w:cs="新細明體" w:hint="eastAsia"/>
                <w:b/>
                <w:bCs/>
                <w:color w:val="000000" w:themeColor="text1"/>
                <w:u w:val="single"/>
                <w:lang w:eastAsia="zh-HK"/>
              </w:rPr>
              <w:t>(中西區環工會文件第46</w:t>
            </w:r>
            <w:r w:rsidRPr="00133ADB">
              <w:rPr>
                <w:rFonts w:asciiTheme="majorEastAsia" w:eastAsiaTheme="majorEastAsia" w:hAnsiTheme="majorEastAsia" w:cs="新細明體" w:hint="eastAsia"/>
                <w:b/>
                <w:bCs/>
                <w:color w:val="000000" w:themeColor="text1"/>
                <w:u w:val="single"/>
              </w:rPr>
              <w:t>/2019</w:t>
            </w:r>
            <w:r w:rsidRPr="00133ADB">
              <w:rPr>
                <w:rFonts w:asciiTheme="majorEastAsia" w:eastAsiaTheme="majorEastAsia" w:hAnsiTheme="majorEastAsia" w:cs="新細明體" w:hint="eastAsia"/>
                <w:b/>
                <w:bCs/>
                <w:color w:val="000000" w:themeColor="text1"/>
                <w:u w:val="single"/>
                <w:lang w:eastAsia="zh-HK"/>
              </w:rPr>
              <w:t>號</w:t>
            </w:r>
            <w:r w:rsidRPr="00133ADB">
              <w:rPr>
                <w:rFonts w:asciiTheme="majorEastAsia" w:eastAsiaTheme="majorEastAsia" w:hAnsiTheme="majorEastAsia" w:cs="新細明體"/>
                <w:b/>
                <w:bCs/>
                <w:color w:val="000000" w:themeColor="text1"/>
                <w:u w:val="single"/>
                <w:lang w:eastAsia="zh-HK"/>
              </w:rPr>
              <w:t>)</w:t>
            </w:r>
            <w:r w:rsidRPr="00133ADB">
              <w:rPr>
                <w:rFonts w:asciiTheme="majorEastAsia" w:eastAsiaTheme="majorEastAsia" w:hAnsiTheme="majorEastAsia" w:cs="新細明體" w:hint="eastAsia"/>
                <w:b/>
                <w:bCs/>
                <w:color w:val="000000" w:themeColor="text1"/>
                <w:u w:val="single"/>
                <w:lang w:eastAsia="zh-HK"/>
              </w:rPr>
              <w:t xml:space="preserve">                           </w:t>
            </w:r>
          </w:p>
          <w:p w:rsidR="00AB4FF9" w:rsidRPr="00133ADB" w:rsidRDefault="00AB4FF9" w:rsidP="000429C5">
            <w:pPr>
              <w:jc w:val="both"/>
              <w:rPr>
                <w:rFonts w:asciiTheme="majorEastAsia" w:eastAsiaTheme="majorEastAsia" w:hAnsiTheme="majorEastAsia" w:cs="新細明體"/>
                <w:b/>
                <w:bCs/>
                <w:color w:val="000000" w:themeColor="text1"/>
                <w:u w:val="single"/>
                <w:lang w:eastAsia="zh-HK"/>
              </w:rPr>
            </w:pPr>
            <w:r w:rsidRPr="00133AD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4</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59</w:t>
            </w:r>
            <w:r w:rsidRPr="00133ADB">
              <w:rPr>
                <w:rFonts w:asciiTheme="majorEastAsia" w:eastAsiaTheme="majorEastAsia" w:hAnsiTheme="majorEastAsia" w:cs="新細明體" w:hint="eastAsia"/>
                <w:color w:val="000000" w:themeColor="text1"/>
                <w:lang w:eastAsia="zh-HK"/>
              </w:rPr>
              <w:t>分</w:t>
            </w:r>
            <w:r>
              <w:rPr>
                <w:rFonts w:asciiTheme="majorEastAsia" w:eastAsiaTheme="majorEastAsia" w:hAnsiTheme="majorEastAsia" w:cs="新細明體" w:hint="eastAsia"/>
                <w:color w:val="000000" w:themeColor="text1"/>
              </w:rPr>
              <w:t>至5</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36</w:t>
            </w:r>
            <w:r w:rsidRPr="00133ADB">
              <w:rPr>
                <w:rFonts w:asciiTheme="majorEastAsia" w:eastAsiaTheme="majorEastAsia" w:hAnsiTheme="majorEastAsia" w:cs="新細明體" w:hint="eastAsia"/>
                <w:color w:val="000000" w:themeColor="text1"/>
                <w:lang w:eastAsia="zh-HK"/>
              </w:rPr>
              <w:t>分)</w:t>
            </w:r>
          </w:p>
          <w:p w:rsidR="00AB4FF9" w:rsidRPr="00133ADB" w:rsidRDefault="00AB4FF9" w:rsidP="000429C5">
            <w:pPr>
              <w:jc w:val="both"/>
              <w:rPr>
                <w:rFonts w:asciiTheme="majorEastAsia" w:eastAsiaTheme="majorEastAsia" w:hAnsiTheme="majorEastAsia" w:cs="新細明體"/>
                <w:b/>
                <w:bCs/>
                <w:color w:val="000000" w:themeColor="text1"/>
                <w:u w:val="single"/>
                <w:lang w:eastAsia="zh-HK"/>
              </w:rPr>
            </w:pPr>
          </w:p>
        </w:tc>
      </w:tr>
      <w:tr w:rsidR="00AB4FF9" w:rsidRPr="007C660D"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djustRightInd/>
              <w:spacing w:line="240" w:lineRule="auto"/>
              <w:ind w:leftChars="0" w:left="449" w:hanging="480"/>
              <w:jc w:val="both"/>
              <w:textAlignment w:val="auto"/>
              <w:rPr>
                <w:rFonts w:ascii="Arial" w:hAnsi="Arial" w:cs="Arial"/>
                <w:color w:val="454545"/>
                <w:shd w:val="clear" w:color="auto" w:fill="FFFFFF"/>
              </w:rPr>
            </w:pPr>
            <w:r w:rsidRPr="00133ADB">
              <w:rPr>
                <w:rFonts w:asciiTheme="majorEastAsia" w:eastAsiaTheme="majorEastAsia" w:hAnsiTheme="majorEastAsia" w:cs="MS Mincho" w:hint="eastAsia"/>
                <w:color w:val="000000"/>
                <w:u w:val="single"/>
              </w:rPr>
              <w:t>主席</w:t>
            </w:r>
            <w:r w:rsidRPr="00133ADB">
              <w:rPr>
                <w:rFonts w:ascii="Arial" w:hAnsi="Arial" w:cs="Arial"/>
                <w:color w:val="454545"/>
                <w:shd w:val="clear" w:color="auto" w:fill="FFFFFF"/>
              </w:rPr>
              <w:t>請委員就議題發表意見及提問，委員的發言重點如下：</w:t>
            </w:r>
          </w:p>
          <w:p w:rsidR="00AB4FF9" w:rsidRPr="00133ADB" w:rsidRDefault="00AB4FF9" w:rsidP="000429C5">
            <w:pPr>
              <w:spacing w:line="240" w:lineRule="auto"/>
              <w:ind w:left="-31" w:rightChars="2" w:right="6"/>
              <w:jc w:val="both"/>
              <w:rPr>
                <w:rFonts w:cs="新細明體"/>
                <w:u w:val="single"/>
                <w:lang w:eastAsia="zh-HK"/>
              </w:rPr>
            </w:pPr>
          </w:p>
        </w:tc>
      </w:tr>
      <w:tr w:rsidR="00AB4FF9" w:rsidRPr="007C660D"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陳學鋒議員</w:t>
            </w:r>
            <w:r w:rsidRPr="00133ADB">
              <w:rPr>
                <w:rFonts w:asciiTheme="majorEastAsia" w:eastAsiaTheme="majorEastAsia" w:hAnsiTheme="majorEastAsia" w:cs="新細明體" w:hint="eastAsia"/>
                <w:color w:val="000000" w:themeColor="text1"/>
                <w:lang w:eastAsia="zh-HK"/>
              </w:rPr>
              <w:t>對環</w:t>
            </w:r>
            <w:r>
              <w:rPr>
                <w:rFonts w:asciiTheme="majorEastAsia" w:eastAsiaTheme="majorEastAsia" w:hAnsiTheme="majorEastAsia" w:cs="新細明體" w:hint="eastAsia"/>
                <w:color w:val="000000" w:themeColor="text1"/>
              </w:rPr>
              <w:t>境</w:t>
            </w:r>
            <w:r w:rsidRPr="00133ADB">
              <w:rPr>
                <w:rFonts w:asciiTheme="majorEastAsia" w:eastAsiaTheme="majorEastAsia" w:hAnsiTheme="majorEastAsia" w:cs="新細明體" w:hint="eastAsia"/>
                <w:color w:val="000000" w:themeColor="text1"/>
                <w:lang w:eastAsia="zh-HK"/>
              </w:rPr>
              <w:t>保</w:t>
            </w:r>
            <w:r>
              <w:rPr>
                <w:rFonts w:asciiTheme="majorEastAsia" w:eastAsiaTheme="majorEastAsia" w:hAnsiTheme="majorEastAsia" w:cs="新細明體" w:hint="eastAsia"/>
                <w:color w:val="000000" w:themeColor="text1"/>
              </w:rPr>
              <w:t>護</w:t>
            </w:r>
            <w:r w:rsidRPr="00133ADB">
              <w:rPr>
                <w:rFonts w:asciiTheme="majorEastAsia" w:eastAsiaTheme="majorEastAsia" w:hAnsiTheme="majorEastAsia" w:cs="新細明體" w:hint="eastAsia"/>
                <w:color w:val="000000" w:themeColor="text1"/>
                <w:lang w:eastAsia="zh-HK"/>
              </w:rPr>
              <w:t>署</w:t>
            </w:r>
            <w:r>
              <w:rPr>
                <w:rFonts w:asciiTheme="majorEastAsia" w:eastAsiaTheme="majorEastAsia" w:hAnsiTheme="majorEastAsia" w:cs="新細明體"/>
                <w:color w:val="000000" w:themeColor="text1"/>
                <w:lang w:eastAsia="zh-HK"/>
              </w:rPr>
              <w:t>(</w:t>
            </w:r>
            <w:r>
              <w:rPr>
                <w:rFonts w:asciiTheme="majorEastAsia" w:eastAsiaTheme="majorEastAsia" w:hAnsiTheme="majorEastAsia" w:cs="新細明體" w:hint="eastAsia"/>
                <w:color w:val="000000" w:themeColor="text1"/>
              </w:rPr>
              <w:t>環保署</w:t>
            </w:r>
            <w:r>
              <w:rPr>
                <w:rFonts w:asciiTheme="majorEastAsia" w:eastAsiaTheme="majorEastAsia" w:hAnsiTheme="majorEastAsia" w:cs="新細明體"/>
                <w:color w:val="000000" w:themeColor="text1"/>
                <w:lang w:eastAsia="zh-HK"/>
              </w:rPr>
              <w:t>)</w:t>
            </w:r>
            <w:r w:rsidRPr="00133ADB">
              <w:rPr>
                <w:rFonts w:asciiTheme="majorEastAsia" w:eastAsiaTheme="majorEastAsia" w:hAnsiTheme="majorEastAsia" w:cs="新細明體" w:hint="eastAsia"/>
                <w:color w:val="000000" w:themeColor="text1"/>
                <w:lang w:eastAsia="zh-HK"/>
              </w:rPr>
              <w:t>從未收到相關投訴</w:t>
            </w:r>
            <w:r>
              <w:rPr>
                <w:rFonts w:asciiTheme="majorEastAsia" w:eastAsiaTheme="majorEastAsia" w:hAnsiTheme="majorEastAsia" w:cs="新細明體" w:hint="eastAsia"/>
                <w:color w:val="000000" w:themeColor="text1"/>
              </w:rPr>
              <w:t>感到</w:t>
            </w:r>
            <w:r w:rsidRPr="00133ADB">
              <w:rPr>
                <w:rFonts w:asciiTheme="majorEastAsia" w:eastAsiaTheme="majorEastAsia" w:hAnsiTheme="majorEastAsia" w:cs="新細明體" w:hint="eastAsia"/>
                <w:color w:val="000000" w:themeColor="text1"/>
                <w:lang w:eastAsia="zh-HK"/>
              </w:rPr>
              <w:t>驚訝，</w:t>
            </w:r>
            <w:r>
              <w:rPr>
                <w:rFonts w:asciiTheme="majorEastAsia" w:eastAsiaTheme="majorEastAsia" w:hAnsiTheme="majorEastAsia" w:cs="新細明體" w:hint="eastAsia"/>
                <w:color w:val="000000" w:themeColor="text1"/>
              </w:rPr>
              <w:t>並指</w:t>
            </w:r>
            <w:r>
              <w:rPr>
                <w:rFonts w:asciiTheme="majorEastAsia" w:eastAsiaTheme="majorEastAsia" w:hAnsiTheme="majorEastAsia" w:cs="新細明體" w:hint="eastAsia"/>
                <w:color w:val="000000" w:themeColor="text1"/>
                <w:lang w:eastAsia="zh-HK"/>
              </w:rPr>
              <w:t>海事處</w:t>
            </w:r>
            <w:r w:rsidRPr="00133ADB">
              <w:rPr>
                <w:rFonts w:asciiTheme="majorEastAsia" w:eastAsiaTheme="majorEastAsia" w:hAnsiTheme="majorEastAsia" w:cs="新細明體" w:hint="eastAsia"/>
                <w:color w:val="000000" w:themeColor="text1"/>
                <w:lang w:eastAsia="zh-HK"/>
              </w:rPr>
              <w:t>表示</w:t>
            </w:r>
            <w:r w:rsidR="007A5C81">
              <w:rPr>
                <w:rFonts w:asciiTheme="majorEastAsia" w:eastAsiaTheme="majorEastAsia" w:hAnsiTheme="majorEastAsia" w:cs="新細明體" w:hint="eastAsia"/>
                <w:color w:val="000000" w:themeColor="text1"/>
              </w:rPr>
              <w:t>會在</w:t>
            </w:r>
            <w:r w:rsidRPr="00133ADB">
              <w:rPr>
                <w:rFonts w:asciiTheme="majorEastAsia" w:eastAsiaTheme="majorEastAsia" w:hAnsiTheme="majorEastAsia" w:cs="新細明體" w:hint="eastAsia"/>
                <w:color w:val="000000" w:themeColor="text1"/>
                <w:lang w:eastAsia="zh-HK"/>
              </w:rPr>
              <w:t>收到投訴才會處理</w:t>
            </w:r>
            <w:r>
              <w:rPr>
                <w:rFonts w:asciiTheme="majorEastAsia" w:eastAsiaTheme="majorEastAsia" w:hAnsiTheme="majorEastAsia" w:cs="新細明體" w:hint="eastAsia"/>
                <w:color w:val="000000" w:themeColor="text1"/>
              </w:rPr>
              <w:t>，詢問兩個部門曾否</w:t>
            </w:r>
            <w:r w:rsidRPr="00133ADB">
              <w:rPr>
                <w:rFonts w:asciiTheme="majorEastAsia" w:eastAsiaTheme="majorEastAsia" w:hAnsiTheme="majorEastAsia" w:cs="新細明體" w:hint="eastAsia"/>
                <w:color w:val="000000" w:themeColor="text1"/>
                <w:lang w:eastAsia="zh-HK"/>
              </w:rPr>
              <w:t>派員</w:t>
            </w:r>
            <w:r>
              <w:rPr>
                <w:rFonts w:asciiTheme="majorEastAsia" w:eastAsiaTheme="majorEastAsia" w:hAnsiTheme="majorEastAsia" w:cs="新細明體" w:hint="eastAsia"/>
                <w:color w:val="000000" w:themeColor="text1"/>
              </w:rPr>
              <w:t>實地視</w:t>
            </w:r>
            <w:r w:rsidRPr="00133ADB">
              <w:rPr>
                <w:rFonts w:asciiTheme="majorEastAsia" w:eastAsiaTheme="majorEastAsia" w:hAnsiTheme="majorEastAsia" w:cs="新細明體" w:hint="eastAsia"/>
                <w:color w:val="000000" w:themeColor="text1"/>
                <w:lang w:eastAsia="zh-HK"/>
              </w:rPr>
              <w:t>察</w:t>
            </w:r>
            <w:r>
              <w:rPr>
                <w:rFonts w:asciiTheme="majorEastAsia" w:eastAsiaTheme="majorEastAsia" w:hAnsiTheme="majorEastAsia" w:cs="新細明體" w:hint="eastAsia"/>
                <w:color w:val="000000" w:themeColor="text1"/>
              </w:rPr>
              <w:t>。他</w:t>
            </w:r>
            <w:r w:rsidRPr="00133ADB">
              <w:rPr>
                <w:rFonts w:asciiTheme="majorEastAsia" w:eastAsiaTheme="majorEastAsia" w:hAnsiTheme="majorEastAsia" w:cs="新細明體" w:hint="eastAsia"/>
                <w:color w:val="000000" w:themeColor="text1"/>
                <w:lang w:eastAsia="zh-HK"/>
              </w:rPr>
              <w:t>反映</w:t>
            </w:r>
            <w:r>
              <w:rPr>
                <w:rFonts w:asciiTheme="majorEastAsia" w:eastAsiaTheme="majorEastAsia" w:hAnsiTheme="majorEastAsia" w:cs="新細明體" w:hint="eastAsia"/>
                <w:color w:val="000000" w:themeColor="text1"/>
              </w:rPr>
              <w:t>在</w:t>
            </w:r>
            <w:r w:rsidRPr="00133ADB">
              <w:rPr>
                <w:rFonts w:asciiTheme="majorEastAsia" w:eastAsiaTheme="majorEastAsia" w:hAnsiTheme="majorEastAsia" w:cs="新細明體" w:hint="eastAsia"/>
                <w:color w:val="000000" w:themeColor="text1"/>
                <w:lang w:eastAsia="zh-HK"/>
              </w:rPr>
              <w:t>中山</w:t>
            </w:r>
            <w:r>
              <w:rPr>
                <w:rFonts w:asciiTheme="majorEastAsia" w:eastAsiaTheme="majorEastAsia" w:hAnsiTheme="majorEastAsia" w:cs="新細明體" w:hint="eastAsia"/>
                <w:color w:val="000000" w:themeColor="text1"/>
                <w:lang w:eastAsia="zh-HK"/>
              </w:rPr>
              <w:t>紀念</w:t>
            </w:r>
            <w:r w:rsidRPr="00133ADB">
              <w:rPr>
                <w:rFonts w:asciiTheme="majorEastAsia" w:eastAsiaTheme="majorEastAsia" w:hAnsiTheme="majorEastAsia" w:cs="新細明體" w:hint="eastAsia"/>
                <w:color w:val="000000" w:themeColor="text1"/>
                <w:lang w:eastAsia="zh-HK"/>
              </w:rPr>
              <w:t>公園</w:t>
            </w:r>
            <w:r>
              <w:rPr>
                <w:rFonts w:asciiTheme="majorEastAsia" w:eastAsiaTheme="majorEastAsia" w:hAnsiTheme="majorEastAsia" w:cs="新細明體" w:hint="eastAsia"/>
                <w:color w:val="000000" w:themeColor="text1"/>
              </w:rPr>
              <w:t>能輕易感受到</w:t>
            </w:r>
            <w:r w:rsidRPr="00133ADB">
              <w:rPr>
                <w:rFonts w:asciiTheme="majorEastAsia" w:eastAsiaTheme="majorEastAsia" w:hAnsiTheme="majorEastAsia" w:cs="新細明體" w:hint="eastAsia"/>
                <w:color w:val="000000" w:themeColor="text1"/>
                <w:lang w:eastAsia="zh-HK"/>
              </w:rPr>
              <w:t>黑煙問題，</w:t>
            </w:r>
            <w:r>
              <w:rPr>
                <w:rFonts w:asciiTheme="majorEastAsia" w:eastAsiaTheme="majorEastAsia" w:hAnsiTheme="majorEastAsia" w:cs="新細明體" w:hint="eastAsia"/>
                <w:color w:val="000000" w:themeColor="text1"/>
              </w:rPr>
              <w:t>指</w:t>
            </w:r>
            <w:r w:rsidRPr="00133ADB">
              <w:rPr>
                <w:rFonts w:asciiTheme="majorEastAsia" w:eastAsiaTheme="majorEastAsia" w:hAnsiTheme="majorEastAsia" w:cs="新細明體" w:hint="eastAsia"/>
                <w:color w:val="000000" w:themeColor="text1"/>
                <w:lang w:eastAsia="zh-HK"/>
              </w:rPr>
              <w:t>由於往返港澳的船隻</w:t>
            </w:r>
            <w:r>
              <w:rPr>
                <w:rFonts w:asciiTheme="majorEastAsia" w:eastAsiaTheme="majorEastAsia" w:hAnsiTheme="majorEastAsia" w:cs="新細明體" w:hint="eastAsia"/>
                <w:color w:val="000000" w:themeColor="text1"/>
              </w:rPr>
              <w:t>經</w:t>
            </w:r>
            <w:r w:rsidRPr="00133ADB">
              <w:rPr>
                <w:rFonts w:asciiTheme="majorEastAsia" w:eastAsiaTheme="majorEastAsia" w:hAnsiTheme="majorEastAsia" w:cs="新細明體" w:hint="eastAsia"/>
                <w:color w:val="000000" w:themeColor="text1"/>
                <w:lang w:eastAsia="zh-HK"/>
              </w:rPr>
              <w:t>常在中山</w:t>
            </w:r>
            <w:r>
              <w:rPr>
                <w:rFonts w:asciiTheme="majorEastAsia" w:eastAsiaTheme="majorEastAsia" w:hAnsiTheme="majorEastAsia" w:cs="新細明體" w:hint="eastAsia"/>
                <w:color w:val="000000" w:themeColor="text1"/>
                <w:lang w:eastAsia="zh-HK"/>
              </w:rPr>
              <w:t>紀念</w:t>
            </w:r>
            <w:r w:rsidRPr="00133ADB">
              <w:rPr>
                <w:rFonts w:asciiTheme="majorEastAsia" w:eastAsiaTheme="majorEastAsia" w:hAnsiTheme="majorEastAsia" w:cs="新細明體" w:hint="eastAsia"/>
                <w:color w:val="000000" w:themeColor="text1"/>
                <w:lang w:eastAsia="zh-HK"/>
              </w:rPr>
              <w:t>公園對</w:t>
            </w:r>
            <w:r>
              <w:rPr>
                <w:rFonts w:asciiTheme="majorEastAsia" w:eastAsiaTheme="majorEastAsia" w:hAnsiTheme="majorEastAsia" w:cs="新細明體" w:hint="eastAsia"/>
                <w:color w:val="000000" w:themeColor="text1"/>
              </w:rPr>
              <w:t>外</w:t>
            </w:r>
            <w:r w:rsidRPr="00133ADB">
              <w:rPr>
                <w:rFonts w:asciiTheme="majorEastAsia" w:eastAsiaTheme="majorEastAsia" w:hAnsiTheme="majorEastAsia" w:cs="新細明體" w:hint="eastAsia"/>
                <w:color w:val="000000" w:themeColor="text1"/>
                <w:lang w:eastAsia="zh-HK"/>
              </w:rPr>
              <w:t>海面加減速</w:t>
            </w:r>
            <w:r>
              <w:rPr>
                <w:rFonts w:asciiTheme="majorEastAsia" w:eastAsiaTheme="majorEastAsia" w:hAnsiTheme="majorEastAsia" w:cs="新細明體" w:hint="eastAsia"/>
                <w:color w:val="000000" w:themeColor="text1"/>
              </w:rPr>
              <w:t>度</w:t>
            </w:r>
            <w:r w:rsidRPr="00133ADB">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噴出</w:t>
            </w:r>
            <w:r w:rsidRPr="00133ADB">
              <w:rPr>
                <w:rFonts w:asciiTheme="majorEastAsia" w:eastAsiaTheme="majorEastAsia" w:hAnsiTheme="majorEastAsia" w:cs="新細明體" w:hint="eastAsia"/>
                <w:color w:val="000000" w:themeColor="text1"/>
                <w:lang w:eastAsia="zh-HK"/>
              </w:rPr>
              <w:t>大量黑煙</w:t>
            </w:r>
            <w:r>
              <w:rPr>
                <w:rFonts w:asciiTheme="majorEastAsia" w:eastAsiaTheme="majorEastAsia" w:hAnsiTheme="majorEastAsia" w:cs="新細明體" w:hint="eastAsia"/>
                <w:color w:val="000000" w:themeColor="text1"/>
              </w:rPr>
              <w:t>並</w:t>
            </w:r>
            <w:r w:rsidRPr="00133ADB">
              <w:rPr>
                <w:rFonts w:asciiTheme="majorEastAsia" w:eastAsiaTheme="majorEastAsia" w:hAnsiTheme="majorEastAsia" w:cs="新細明體" w:hint="eastAsia"/>
                <w:color w:val="000000" w:themeColor="text1"/>
                <w:lang w:eastAsia="zh-HK"/>
              </w:rPr>
              <w:t>湧至中山</w:t>
            </w:r>
            <w:r>
              <w:rPr>
                <w:rFonts w:asciiTheme="majorEastAsia" w:eastAsiaTheme="majorEastAsia" w:hAnsiTheme="majorEastAsia" w:cs="新細明體" w:hint="eastAsia"/>
                <w:color w:val="000000" w:themeColor="text1"/>
                <w:lang w:eastAsia="zh-HK"/>
              </w:rPr>
              <w:t>紀念</w:t>
            </w:r>
            <w:r w:rsidRPr="00133ADB">
              <w:rPr>
                <w:rFonts w:asciiTheme="majorEastAsia" w:eastAsiaTheme="majorEastAsia" w:hAnsiTheme="majorEastAsia" w:cs="新細明體" w:hint="eastAsia"/>
                <w:color w:val="000000" w:themeColor="text1"/>
                <w:lang w:eastAsia="zh-HK"/>
              </w:rPr>
              <w:t>公園。較早前</w:t>
            </w:r>
            <w:r>
              <w:rPr>
                <w:rFonts w:asciiTheme="majorEastAsia" w:eastAsiaTheme="majorEastAsia" w:hAnsiTheme="majorEastAsia" w:cs="新細明體" w:hint="eastAsia"/>
                <w:color w:val="000000" w:themeColor="text1"/>
              </w:rPr>
              <w:t>部分</w:t>
            </w:r>
            <w:r w:rsidRPr="00133ADB">
              <w:rPr>
                <w:rFonts w:asciiTheme="majorEastAsia" w:eastAsiaTheme="majorEastAsia" w:hAnsiTheme="majorEastAsia" w:cs="新細明體" w:hint="eastAsia"/>
                <w:color w:val="000000" w:themeColor="text1"/>
                <w:lang w:eastAsia="zh-HK"/>
              </w:rPr>
              <w:t>議員</w:t>
            </w:r>
            <w:r>
              <w:rPr>
                <w:rFonts w:asciiTheme="majorEastAsia" w:eastAsiaTheme="majorEastAsia" w:hAnsiTheme="majorEastAsia" w:cs="新細明體" w:hint="eastAsia"/>
                <w:color w:val="000000" w:themeColor="text1"/>
              </w:rPr>
              <w:t>到</w:t>
            </w:r>
            <w:r w:rsidRPr="00133ADB">
              <w:rPr>
                <w:rFonts w:asciiTheme="majorEastAsia" w:eastAsiaTheme="majorEastAsia" w:hAnsiTheme="majorEastAsia" w:cs="新細明體" w:hint="eastAsia"/>
                <w:color w:val="000000" w:themeColor="text1"/>
                <w:lang w:eastAsia="zh-HK"/>
              </w:rPr>
              <w:t>西區貨物裝卸區實地</w:t>
            </w:r>
            <w:r>
              <w:rPr>
                <w:rFonts w:asciiTheme="majorEastAsia" w:eastAsiaTheme="majorEastAsia" w:hAnsiTheme="majorEastAsia" w:cs="新細明體" w:hint="eastAsia"/>
                <w:color w:val="000000" w:themeColor="text1"/>
              </w:rPr>
              <w:t>視</w:t>
            </w:r>
            <w:r w:rsidRPr="00133ADB">
              <w:rPr>
                <w:rFonts w:asciiTheme="majorEastAsia" w:eastAsiaTheme="majorEastAsia" w:hAnsiTheme="majorEastAsia" w:cs="新細明體" w:hint="eastAsia"/>
                <w:color w:val="000000" w:themeColor="text1"/>
                <w:lang w:eastAsia="zh-HK"/>
              </w:rPr>
              <w:t>察，</w:t>
            </w:r>
            <w:r>
              <w:rPr>
                <w:rFonts w:asciiTheme="majorEastAsia" w:eastAsiaTheme="majorEastAsia" w:hAnsiTheme="majorEastAsia" w:cs="新細明體" w:hint="eastAsia"/>
                <w:color w:val="000000" w:themeColor="text1"/>
              </w:rPr>
              <w:t>親眼</w:t>
            </w:r>
            <w:r w:rsidRPr="00133ADB">
              <w:rPr>
                <w:rFonts w:asciiTheme="majorEastAsia" w:eastAsiaTheme="majorEastAsia" w:hAnsiTheme="majorEastAsia" w:cs="新細明體" w:hint="eastAsia"/>
                <w:color w:val="000000" w:themeColor="text1"/>
                <w:lang w:eastAsia="zh-HK"/>
              </w:rPr>
              <w:t>目睹大量</w:t>
            </w:r>
            <w:r>
              <w:rPr>
                <w:rFonts w:asciiTheme="majorEastAsia" w:eastAsiaTheme="majorEastAsia" w:hAnsiTheme="majorEastAsia" w:cs="新細明體" w:hint="eastAsia"/>
                <w:color w:val="000000" w:themeColor="text1"/>
              </w:rPr>
              <w:t>由船隻噴出的</w:t>
            </w:r>
            <w:r w:rsidRPr="00133ADB">
              <w:rPr>
                <w:rFonts w:asciiTheme="majorEastAsia" w:eastAsiaTheme="majorEastAsia" w:hAnsiTheme="majorEastAsia" w:cs="新細明體" w:hint="eastAsia"/>
                <w:color w:val="000000" w:themeColor="text1"/>
                <w:lang w:eastAsia="zh-HK"/>
              </w:rPr>
              <w:t>黑煙飄至岸邊。</w:t>
            </w:r>
            <w:r w:rsidRPr="00244BBA">
              <w:rPr>
                <w:rFonts w:asciiTheme="majorEastAsia" w:eastAsiaTheme="majorEastAsia" w:hAnsiTheme="majorEastAsia" w:cs="新細明體" w:hint="eastAsia"/>
                <w:color w:val="000000" w:themeColor="text1"/>
                <w:lang w:eastAsia="zh-HK"/>
              </w:rPr>
              <w:t>他</w:t>
            </w:r>
            <w:r>
              <w:rPr>
                <w:rFonts w:asciiTheme="majorEastAsia" w:eastAsiaTheme="majorEastAsia" w:hAnsiTheme="majorEastAsia" w:cs="新細明體" w:hint="eastAsia"/>
                <w:color w:val="000000" w:themeColor="text1"/>
              </w:rPr>
              <w:t>認為</w:t>
            </w:r>
            <w:r w:rsidRPr="00133ADB">
              <w:rPr>
                <w:rFonts w:asciiTheme="majorEastAsia" w:eastAsiaTheme="majorEastAsia" w:hAnsiTheme="majorEastAsia" w:cs="新細明體" w:hint="eastAsia"/>
                <w:color w:val="000000" w:themeColor="text1"/>
                <w:lang w:eastAsia="zh-HK"/>
              </w:rPr>
              <w:t>處方</w:t>
            </w:r>
            <w:r>
              <w:rPr>
                <w:rFonts w:asciiTheme="majorEastAsia" w:eastAsiaTheme="majorEastAsia" w:hAnsiTheme="majorEastAsia" w:cs="新細明體" w:hint="eastAsia"/>
                <w:color w:val="000000" w:themeColor="text1"/>
              </w:rPr>
              <w:t>似乎</w:t>
            </w:r>
            <w:r w:rsidRPr="00133ADB">
              <w:rPr>
                <w:rFonts w:asciiTheme="majorEastAsia" w:eastAsiaTheme="majorEastAsia" w:hAnsiTheme="majorEastAsia" w:cs="新細明體" w:hint="eastAsia"/>
                <w:color w:val="000000" w:themeColor="text1"/>
                <w:lang w:eastAsia="zh-HK"/>
              </w:rPr>
              <w:t>並</w:t>
            </w:r>
            <w:r>
              <w:rPr>
                <w:rFonts w:asciiTheme="majorEastAsia" w:eastAsiaTheme="majorEastAsia" w:hAnsiTheme="majorEastAsia" w:cs="新細明體" w:hint="eastAsia"/>
                <w:color w:val="000000" w:themeColor="text1"/>
              </w:rPr>
              <w:t>無</w:t>
            </w:r>
            <w:r>
              <w:rPr>
                <w:rFonts w:asciiTheme="majorEastAsia" w:eastAsiaTheme="majorEastAsia" w:hAnsiTheme="majorEastAsia" w:cs="新細明體" w:hint="eastAsia"/>
                <w:color w:val="000000" w:themeColor="text1"/>
                <w:lang w:eastAsia="zh-HK"/>
              </w:rPr>
              <w:t>主動</w:t>
            </w:r>
            <w:r w:rsidRPr="00133ADB">
              <w:rPr>
                <w:rFonts w:asciiTheme="majorEastAsia" w:eastAsiaTheme="majorEastAsia" w:hAnsiTheme="majorEastAsia" w:cs="新細明體" w:hint="eastAsia"/>
                <w:color w:val="000000" w:themeColor="text1"/>
                <w:lang w:eastAsia="zh-HK"/>
              </w:rPr>
              <w:t>巡邏，只</w:t>
            </w:r>
            <w:r>
              <w:rPr>
                <w:rFonts w:asciiTheme="majorEastAsia" w:eastAsiaTheme="majorEastAsia" w:hAnsiTheme="majorEastAsia" w:cs="新細明體" w:hint="eastAsia"/>
                <w:color w:val="000000" w:themeColor="text1"/>
                <w:lang w:eastAsia="zh-HK"/>
              </w:rPr>
              <w:t>是</w:t>
            </w:r>
            <w:r w:rsidRPr="00133ADB">
              <w:rPr>
                <w:rFonts w:asciiTheme="majorEastAsia" w:eastAsiaTheme="majorEastAsia" w:hAnsiTheme="majorEastAsia" w:cs="新細明體" w:hint="eastAsia"/>
                <w:color w:val="000000" w:themeColor="text1"/>
                <w:lang w:eastAsia="zh-HK"/>
              </w:rPr>
              <w:t>被動</w:t>
            </w:r>
            <w:r>
              <w:rPr>
                <w:rFonts w:asciiTheme="majorEastAsia" w:eastAsiaTheme="majorEastAsia" w:hAnsiTheme="majorEastAsia" w:cs="新細明體" w:hint="eastAsia"/>
                <w:color w:val="000000" w:themeColor="text1"/>
              </w:rPr>
              <w:t>地處理</w:t>
            </w:r>
            <w:r w:rsidRPr="00133ADB">
              <w:rPr>
                <w:rFonts w:asciiTheme="majorEastAsia" w:eastAsiaTheme="majorEastAsia" w:hAnsiTheme="majorEastAsia" w:cs="新細明體" w:hint="eastAsia"/>
                <w:color w:val="000000" w:themeColor="text1"/>
                <w:lang w:eastAsia="zh-HK"/>
              </w:rPr>
              <w:t>投訴，</w:t>
            </w:r>
            <w:r>
              <w:rPr>
                <w:rFonts w:asciiTheme="majorEastAsia" w:eastAsiaTheme="majorEastAsia" w:hAnsiTheme="majorEastAsia" w:cs="新細明體" w:hint="eastAsia"/>
                <w:color w:val="000000" w:themeColor="text1"/>
              </w:rPr>
              <w:t>故</w:t>
            </w:r>
            <w:r>
              <w:rPr>
                <w:rFonts w:asciiTheme="majorEastAsia" w:eastAsiaTheme="majorEastAsia" w:hAnsiTheme="majorEastAsia" w:cs="新細明體" w:hint="eastAsia"/>
                <w:color w:val="000000" w:themeColor="text1"/>
                <w:lang w:eastAsia="zh-HK"/>
              </w:rPr>
              <w:t>難以發現問題，要求部門</w:t>
            </w:r>
            <w:r>
              <w:rPr>
                <w:rFonts w:asciiTheme="majorEastAsia" w:eastAsiaTheme="majorEastAsia" w:hAnsiTheme="majorEastAsia" w:cs="新細明體" w:hint="eastAsia"/>
                <w:color w:val="000000" w:themeColor="text1"/>
              </w:rPr>
              <w:t>解釋</w:t>
            </w:r>
            <w:r w:rsidRPr="00133ADB">
              <w:rPr>
                <w:rFonts w:asciiTheme="majorEastAsia" w:eastAsiaTheme="majorEastAsia" w:hAnsiTheme="majorEastAsia" w:cs="新細明體" w:hint="eastAsia"/>
                <w:color w:val="000000" w:themeColor="text1"/>
                <w:lang w:eastAsia="zh-HK"/>
              </w:rPr>
              <w:t>。</w:t>
            </w:r>
          </w:p>
          <w:p w:rsidR="00AB4FF9" w:rsidRPr="00133ADB" w:rsidRDefault="00AB4FF9" w:rsidP="000429C5">
            <w:pPr>
              <w:spacing w:line="240" w:lineRule="auto"/>
              <w:ind w:rightChars="2" w:right="6"/>
              <w:jc w:val="both"/>
              <w:rPr>
                <w:rFonts w:ascii="新細明體" w:eastAsia="新細明體" w:hAnsi="新細明體" w:cs="新細明體"/>
              </w:rPr>
            </w:pPr>
          </w:p>
        </w:tc>
      </w:tr>
      <w:tr w:rsidR="00AB4FF9" w:rsidRPr="008D61EE"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Default="00AB4FF9" w:rsidP="000429C5">
            <w:pPr>
              <w:widowControl/>
              <w:adjustRightInd/>
              <w:spacing w:line="240" w:lineRule="auto"/>
              <w:jc w:val="both"/>
              <w:textAlignment w:val="auto"/>
              <w:rPr>
                <w:rFonts w:asciiTheme="majorEastAsia" w:eastAsiaTheme="majorEastAsia" w:hAnsiTheme="majorEastAsia" w:cs="新細明體"/>
                <w:color w:val="000000" w:themeColor="text1"/>
              </w:rPr>
            </w:pPr>
            <w:r w:rsidRPr="00133ADB">
              <w:rPr>
                <w:rFonts w:asciiTheme="majorEastAsia" w:eastAsiaTheme="majorEastAsia" w:hAnsiTheme="majorEastAsia" w:cs="新細明體" w:hint="eastAsia"/>
                <w:color w:val="000000" w:themeColor="text1"/>
                <w:u w:val="single"/>
                <w:lang w:eastAsia="zh-HK"/>
              </w:rPr>
              <w:t>陳捷貴議員</w:t>
            </w:r>
            <w:r w:rsidR="007A5C81" w:rsidRPr="00133ADB">
              <w:rPr>
                <w:rFonts w:asciiTheme="majorEastAsia" w:eastAsiaTheme="majorEastAsia" w:hAnsiTheme="majorEastAsia" w:cs="新細明體" w:hint="eastAsia"/>
                <w:color w:val="000000" w:themeColor="text1"/>
                <w:lang w:eastAsia="zh-HK"/>
              </w:rPr>
              <w:t>認為以往車輛</w:t>
            </w:r>
            <w:r w:rsidR="007A5C81">
              <w:rPr>
                <w:rFonts w:asciiTheme="majorEastAsia" w:eastAsiaTheme="majorEastAsia" w:hAnsiTheme="majorEastAsia" w:cs="新細明體" w:hint="eastAsia"/>
                <w:color w:val="000000" w:themeColor="text1"/>
              </w:rPr>
              <w:t>排放</w:t>
            </w:r>
            <w:r w:rsidR="007A5C81" w:rsidRPr="00133ADB">
              <w:rPr>
                <w:rFonts w:asciiTheme="majorEastAsia" w:eastAsiaTheme="majorEastAsia" w:hAnsiTheme="majorEastAsia" w:cs="新細明體" w:hint="eastAsia"/>
                <w:color w:val="000000" w:themeColor="text1"/>
                <w:lang w:eastAsia="zh-HK"/>
              </w:rPr>
              <w:t>黑煙問題與船隻</w:t>
            </w:r>
            <w:r w:rsidR="007A5C81">
              <w:rPr>
                <w:rFonts w:asciiTheme="majorEastAsia" w:eastAsiaTheme="majorEastAsia" w:hAnsiTheme="majorEastAsia" w:cs="新細明體" w:hint="eastAsia"/>
                <w:color w:val="000000" w:themeColor="text1"/>
              </w:rPr>
              <w:t>排放</w:t>
            </w:r>
            <w:r w:rsidR="007A5C81" w:rsidRPr="00133ADB">
              <w:rPr>
                <w:rFonts w:asciiTheme="majorEastAsia" w:eastAsiaTheme="majorEastAsia" w:hAnsiTheme="majorEastAsia" w:cs="新細明體" w:hint="eastAsia"/>
                <w:color w:val="000000" w:themeColor="text1"/>
                <w:lang w:eastAsia="zh-HK"/>
              </w:rPr>
              <w:t>黑煙問題相似，當時</w:t>
            </w:r>
            <w:r w:rsidR="007A5C81">
              <w:rPr>
                <w:rFonts w:asciiTheme="majorEastAsia" w:eastAsiaTheme="majorEastAsia" w:hAnsiTheme="majorEastAsia" w:cs="新細明體" w:hint="eastAsia"/>
                <w:color w:val="000000" w:themeColor="text1"/>
              </w:rPr>
              <w:t>部門透過訓練「檢舉員」</w:t>
            </w:r>
            <w:r w:rsidR="007A5C81" w:rsidRPr="00133ADB">
              <w:rPr>
                <w:rFonts w:asciiTheme="majorEastAsia" w:eastAsiaTheme="majorEastAsia" w:hAnsiTheme="majorEastAsia" w:cs="新細明體" w:hint="eastAsia"/>
                <w:color w:val="000000" w:themeColor="text1"/>
                <w:lang w:eastAsia="zh-HK"/>
              </w:rPr>
              <w:t>打擊排放黑煙的車輛，</w:t>
            </w:r>
            <w:r w:rsidR="007A5C81">
              <w:rPr>
                <w:rFonts w:asciiTheme="majorEastAsia" w:eastAsiaTheme="majorEastAsia" w:hAnsiTheme="majorEastAsia" w:cs="新細明體" w:hint="eastAsia"/>
                <w:color w:val="000000" w:themeColor="text1"/>
              </w:rPr>
              <w:t>認為有關做法</w:t>
            </w:r>
            <w:proofErr w:type="gramStart"/>
            <w:r w:rsidR="007A5C81" w:rsidRPr="00133ADB">
              <w:rPr>
                <w:rFonts w:asciiTheme="majorEastAsia" w:eastAsiaTheme="majorEastAsia" w:hAnsiTheme="majorEastAsia" w:cs="新細明體" w:hint="eastAsia"/>
                <w:color w:val="000000" w:themeColor="text1"/>
                <w:lang w:eastAsia="zh-HK"/>
              </w:rPr>
              <w:t>具阻嚇性</w:t>
            </w:r>
            <w:proofErr w:type="gramEnd"/>
            <w:r w:rsidR="007A5C81" w:rsidRPr="00133ADB">
              <w:rPr>
                <w:rFonts w:asciiTheme="majorEastAsia" w:eastAsiaTheme="majorEastAsia" w:hAnsiTheme="majorEastAsia" w:cs="新細明體" w:hint="eastAsia"/>
                <w:color w:val="000000" w:themeColor="text1"/>
                <w:lang w:eastAsia="zh-HK"/>
              </w:rPr>
              <w:t>。</w:t>
            </w:r>
            <w:r w:rsidR="007A5C81">
              <w:rPr>
                <w:rFonts w:asciiTheme="majorEastAsia" w:eastAsiaTheme="majorEastAsia" w:hAnsiTheme="majorEastAsia" w:cs="新細明體" w:hint="eastAsia"/>
                <w:color w:val="000000" w:themeColor="text1"/>
                <w:lang w:eastAsia="zh-HK"/>
              </w:rPr>
              <w:t>他</w:t>
            </w:r>
            <w:r w:rsidR="007A5C81">
              <w:rPr>
                <w:rFonts w:asciiTheme="majorEastAsia" w:eastAsiaTheme="majorEastAsia" w:hAnsiTheme="majorEastAsia" w:cs="新細明體" w:hint="eastAsia"/>
                <w:color w:val="000000" w:themeColor="text1"/>
              </w:rPr>
              <w:t>詢問</w:t>
            </w:r>
            <w:r w:rsidR="007A5C81" w:rsidRPr="00133ADB">
              <w:rPr>
                <w:rFonts w:asciiTheme="majorEastAsia" w:eastAsiaTheme="majorEastAsia" w:hAnsiTheme="majorEastAsia" w:cs="新細明體" w:hint="eastAsia"/>
                <w:color w:val="000000" w:themeColor="text1"/>
                <w:lang w:eastAsia="zh-HK"/>
              </w:rPr>
              <w:t>處方</w:t>
            </w:r>
            <w:r w:rsidR="007A5C81">
              <w:rPr>
                <w:rFonts w:asciiTheme="majorEastAsia" w:eastAsiaTheme="majorEastAsia" w:hAnsiTheme="majorEastAsia" w:cs="新細明體" w:hint="eastAsia"/>
                <w:color w:val="000000" w:themeColor="text1"/>
              </w:rPr>
              <w:t>現時有否要求船隻定期維修檢查，及有否</w:t>
            </w:r>
            <w:r w:rsidR="007A5C81">
              <w:rPr>
                <w:rFonts w:asciiTheme="majorEastAsia" w:eastAsiaTheme="majorEastAsia" w:hAnsiTheme="majorEastAsia" w:cs="新細明體" w:hint="eastAsia"/>
                <w:color w:val="000000" w:themeColor="text1"/>
                <w:lang w:eastAsia="zh-HK"/>
              </w:rPr>
              <w:t>為黑煙制定標準</w:t>
            </w:r>
            <w:r w:rsidR="007A5C81" w:rsidRPr="00133ADB">
              <w:rPr>
                <w:rFonts w:asciiTheme="majorEastAsia" w:eastAsiaTheme="majorEastAsia" w:hAnsiTheme="majorEastAsia" w:cs="新細明體" w:hint="eastAsia"/>
                <w:color w:val="000000" w:themeColor="text1"/>
                <w:lang w:eastAsia="zh-HK"/>
              </w:rPr>
              <w:t>。</w:t>
            </w:r>
            <w:r w:rsidR="007A5C81">
              <w:rPr>
                <w:rFonts w:asciiTheme="majorEastAsia" w:eastAsiaTheme="majorEastAsia" w:hAnsiTheme="majorEastAsia" w:cs="新細明體" w:hint="eastAsia"/>
                <w:color w:val="000000" w:themeColor="text1"/>
                <w:lang w:eastAsia="zh-HK"/>
              </w:rPr>
              <w:t>他</w:t>
            </w:r>
            <w:r w:rsidR="007A5C81">
              <w:rPr>
                <w:rFonts w:asciiTheme="majorEastAsia" w:eastAsiaTheme="majorEastAsia" w:hAnsiTheme="majorEastAsia" w:cs="新細明體" w:hint="eastAsia"/>
                <w:color w:val="000000" w:themeColor="text1"/>
              </w:rPr>
              <w:t>建議</w:t>
            </w:r>
            <w:r w:rsidR="007A5C81" w:rsidRPr="00133ADB">
              <w:rPr>
                <w:rFonts w:asciiTheme="majorEastAsia" w:eastAsiaTheme="majorEastAsia" w:hAnsiTheme="majorEastAsia" w:cs="新細明體" w:hint="eastAsia"/>
                <w:color w:val="000000" w:themeColor="text1"/>
                <w:lang w:eastAsia="zh-HK"/>
              </w:rPr>
              <w:t>處方</w:t>
            </w:r>
            <w:r w:rsidR="007A5C81">
              <w:rPr>
                <w:rFonts w:asciiTheme="majorEastAsia" w:eastAsiaTheme="majorEastAsia" w:hAnsiTheme="majorEastAsia" w:cs="新細明體" w:hint="eastAsia"/>
                <w:color w:val="000000" w:themeColor="text1"/>
              </w:rPr>
              <w:t>參考</w:t>
            </w:r>
            <w:r w:rsidR="007A5C81" w:rsidRPr="00133ADB">
              <w:rPr>
                <w:rFonts w:asciiTheme="majorEastAsia" w:eastAsiaTheme="majorEastAsia" w:hAnsiTheme="majorEastAsia" w:cs="新細明體" w:hint="eastAsia"/>
                <w:color w:val="000000" w:themeColor="text1"/>
                <w:lang w:eastAsia="zh-HK"/>
              </w:rPr>
              <w:t>的士</w:t>
            </w:r>
            <w:r w:rsidR="007A5C81">
              <w:rPr>
                <w:rFonts w:asciiTheme="majorEastAsia" w:eastAsiaTheme="majorEastAsia" w:hAnsiTheme="majorEastAsia" w:cs="新細明體" w:hint="eastAsia"/>
                <w:color w:val="000000" w:themeColor="text1"/>
              </w:rPr>
              <w:t>轉用</w:t>
            </w:r>
            <w:r w:rsidR="007A5C81" w:rsidRPr="00133ADB">
              <w:rPr>
                <w:rFonts w:asciiTheme="majorEastAsia" w:eastAsiaTheme="majorEastAsia" w:hAnsiTheme="majorEastAsia" w:cs="新細明體" w:hint="eastAsia"/>
                <w:color w:val="000000" w:themeColor="text1"/>
                <w:lang w:eastAsia="zh-HK"/>
              </w:rPr>
              <w:t>石油氣</w:t>
            </w:r>
            <w:r w:rsidR="007A5C81">
              <w:rPr>
                <w:rFonts w:asciiTheme="majorEastAsia" w:eastAsiaTheme="majorEastAsia" w:hAnsiTheme="majorEastAsia" w:cs="新細明體" w:hint="eastAsia"/>
                <w:color w:val="000000" w:themeColor="text1"/>
              </w:rPr>
              <w:t>的經驗，</w:t>
            </w:r>
            <w:r w:rsidR="007A5C81" w:rsidRPr="00133ADB">
              <w:rPr>
                <w:rFonts w:asciiTheme="majorEastAsia" w:eastAsiaTheme="majorEastAsia" w:hAnsiTheme="majorEastAsia" w:cs="新細明體" w:hint="eastAsia"/>
                <w:color w:val="000000" w:themeColor="text1"/>
                <w:lang w:eastAsia="zh-HK"/>
              </w:rPr>
              <w:t>考慮</w:t>
            </w:r>
            <w:r w:rsidR="007A5C81">
              <w:rPr>
                <w:rFonts w:asciiTheme="majorEastAsia" w:eastAsiaTheme="majorEastAsia" w:hAnsiTheme="majorEastAsia" w:cs="新細明體" w:hint="eastAsia"/>
                <w:color w:val="000000" w:themeColor="text1"/>
              </w:rPr>
              <w:t>要求</w:t>
            </w:r>
            <w:r w:rsidR="007A5C81" w:rsidRPr="00133ADB">
              <w:rPr>
                <w:rFonts w:asciiTheme="majorEastAsia" w:eastAsiaTheme="majorEastAsia" w:hAnsiTheme="majorEastAsia" w:cs="新細明體" w:hint="eastAsia"/>
                <w:color w:val="000000" w:themeColor="text1"/>
                <w:lang w:eastAsia="zh-HK"/>
              </w:rPr>
              <w:t>船隻</w:t>
            </w:r>
            <w:r w:rsidR="007A5C81">
              <w:rPr>
                <w:rFonts w:asciiTheme="majorEastAsia" w:eastAsiaTheme="majorEastAsia" w:hAnsiTheme="majorEastAsia" w:cs="新細明體" w:hint="eastAsia"/>
                <w:color w:val="000000" w:themeColor="text1"/>
              </w:rPr>
              <w:t>轉用</w:t>
            </w:r>
            <w:r w:rsidR="007A5C81" w:rsidRPr="00133ADB">
              <w:rPr>
                <w:rFonts w:asciiTheme="majorEastAsia" w:eastAsiaTheme="majorEastAsia" w:hAnsiTheme="majorEastAsia" w:cs="新細明體" w:hint="eastAsia"/>
                <w:color w:val="000000" w:themeColor="text1"/>
                <w:lang w:eastAsia="zh-HK"/>
              </w:rPr>
              <w:t>石油氣。</w:t>
            </w:r>
            <w:proofErr w:type="gramStart"/>
            <w:r w:rsidR="007A5C81">
              <w:rPr>
                <w:rFonts w:asciiTheme="majorEastAsia" w:eastAsiaTheme="majorEastAsia" w:hAnsiTheme="majorEastAsia" w:cs="新細明體" w:hint="eastAsia"/>
                <w:color w:val="000000" w:themeColor="text1"/>
              </w:rPr>
              <w:t>此外，</w:t>
            </w:r>
            <w:proofErr w:type="gramEnd"/>
            <w:r w:rsidR="007A5C81">
              <w:rPr>
                <w:rFonts w:asciiTheme="majorEastAsia" w:eastAsiaTheme="majorEastAsia" w:hAnsiTheme="majorEastAsia" w:cs="新細明體" w:hint="eastAsia"/>
                <w:color w:val="000000" w:themeColor="text1"/>
                <w:lang w:eastAsia="zh-HK"/>
              </w:rPr>
              <w:t>他</w:t>
            </w:r>
            <w:r w:rsidR="007A5C81" w:rsidRPr="00133ADB">
              <w:rPr>
                <w:rFonts w:asciiTheme="majorEastAsia" w:eastAsiaTheme="majorEastAsia" w:hAnsiTheme="majorEastAsia" w:cs="新細明體" w:hint="eastAsia"/>
                <w:color w:val="000000" w:themeColor="text1"/>
                <w:lang w:eastAsia="zh-HK"/>
              </w:rPr>
              <w:t>詢問處方是否會考慮</w:t>
            </w:r>
            <w:r w:rsidR="007A5C81">
              <w:rPr>
                <w:rFonts w:asciiTheme="majorEastAsia" w:eastAsiaTheme="majorEastAsia" w:hAnsiTheme="majorEastAsia" w:cs="新細明體" w:hint="eastAsia"/>
                <w:color w:val="000000" w:themeColor="text1"/>
              </w:rPr>
              <w:t>針對船隻排放黑煙問題，推出「檢舉員」</w:t>
            </w:r>
            <w:r w:rsidR="007A5C81" w:rsidRPr="00133ADB">
              <w:rPr>
                <w:rFonts w:asciiTheme="majorEastAsia" w:eastAsiaTheme="majorEastAsia" w:hAnsiTheme="majorEastAsia" w:cs="新細明體" w:hint="eastAsia"/>
                <w:color w:val="000000" w:themeColor="text1"/>
                <w:lang w:eastAsia="zh-HK"/>
              </w:rPr>
              <w:t>計劃</w:t>
            </w:r>
            <w:r>
              <w:rPr>
                <w:rFonts w:asciiTheme="majorEastAsia" w:eastAsiaTheme="majorEastAsia" w:hAnsiTheme="majorEastAsia" w:cs="新細明體" w:hint="eastAsia"/>
                <w:color w:val="000000" w:themeColor="text1"/>
              </w:rPr>
              <w:t>。</w:t>
            </w:r>
          </w:p>
          <w:p w:rsidR="00AB4FF9" w:rsidRPr="00133ADB" w:rsidRDefault="00AB4FF9" w:rsidP="000429C5">
            <w:pPr>
              <w:widowControl/>
              <w:adjustRightInd/>
              <w:spacing w:line="240" w:lineRule="auto"/>
              <w:jc w:val="both"/>
              <w:textAlignment w:val="auto"/>
              <w:rPr>
                <w:rFonts w:ascii="新細明體" w:eastAsia="新細明體" w:hAnsi="新細明體" w:cs="新細明體"/>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陳財喜議員</w:t>
            </w:r>
            <w:r w:rsidRPr="00133ADB">
              <w:rPr>
                <w:rFonts w:asciiTheme="majorEastAsia" w:eastAsiaTheme="majorEastAsia" w:hAnsiTheme="majorEastAsia" w:cs="新細明體" w:hint="eastAsia"/>
                <w:color w:val="000000" w:themeColor="text1"/>
              </w:rPr>
              <w:t>表示收到</w:t>
            </w:r>
            <w:r>
              <w:rPr>
                <w:rFonts w:asciiTheme="majorEastAsia" w:eastAsiaTheme="majorEastAsia" w:hAnsiTheme="majorEastAsia" w:cs="新細明體" w:hint="eastAsia"/>
                <w:color w:val="000000" w:themeColor="text1"/>
              </w:rPr>
              <w:t>市民就</w:t>
            </w:r>
            <w:r w:rsidRPr="00133ADB">
              <w:rPr>
                <w:rFonts w:asciiTheme="majorEastAsia" w:eastAsiaTheme="majorEastAsia" w:hAnsiTheme="majorEastAsia" w:cs="新細明體" w:hint="eastAsia"/>
                <w:color w:val="000000" w:themeColor="text1"/>
              </w:rPr>
              <w:t>山道對</w:t>
            </w:r>
            <w:r>
              <w:rPr>
                <w:rFonts w:asciiTheme="majorEastAsia" w:eastAsiaTheme="majorEastAsia" w:hAnsiTheme="majorEastAsia" w:cs="新細明體" w:hint="eastAsia"/>
                <w:color w:val="000000" w:themeColor="text1"/>
              </w:rPr>
              <w:t>外</w:t>
            </w:r>
            <w:r w:rsidRPr="00133ADB">
              <w:rPr>
                <w:rFonts w:asciiTheme="majorEastAsia" w:eastAsiaTheme="majorEastAsia" w:hAnsiTheme="majorEastAsia" w:cs="新細明體" w:hint="eastAsia"/>
                <w:color w:val="000000" w:themeColor="text1"/>
              </w:rPr>
              <w:t>四個碼頭</w:t>
            </w:r>
            <w:r>
              <w:rPr>
                <w:rFonts w:asciiTheme="majorEastAsia" w:eastAsiaTheme="majorEastAsia" w:hAnsiTheme="majorEastAsia" w:cs="新細明體" w:hint="eastAsia"/>
                <w:color w:val="000000" w:themeColor="text1"/>
              </w:rPr>
              <w:t>有</w:t>
            </w:r>
            <w:r w:rsidRPr="00133ADB">
              <w:rPr>
                <w:rFonts w:asciiTheme="majorEastAsia" w:eastAsiaTheme="majorEastAsia" w:hAnsiTheme="majorEastAsia" w:cs="新細明體" w:hint="eastAsia"/>
                <w:color w:val="000000" w:themeColor="text1"/>
              </w:rPr>
              <w:t>關</w:t>
            </w:r>
            <w:r>
              <w:rPr>
                <w:rFonts w:asciiTheme="majorEastAsia" w:eastAsiaTheme="majorEastAsia" w:hAnsiTheme="majorEastAsia" w:cs="新細明體" w:hint="eastAsia"/>
                <w:color w:val="000000" w:themeColor="text1"/>
              </w:rPr>
              <w:t>黑煙</w:t>
            </w:r>
            <w:r>
              <w:rPr>
                <w:rFonts w:asciiTheme="majorEastAsia" w:eastAsiaTheme="majorEastAsia" w:hAnsiTheme="majorEastAsia" w:cs="新細明體" w:hint="eastAsia"/>
                <w:color w:val="000000" w:themeColor="text1"/>
                <w:lang w:eastAsia="zh-HK"/>
              </w:rPr>
              <w:t>的</w:t>
            </w:r>
            <w:r w:rsidRPr="00133ADB">
              <w:rPr>
                <w:rFonts w:asciiTheme="majorEastAsia" w:eastAsiaTheme="majorEastAsia" w:hAnsiTheme="majorEastAsia" w:cs="新細明體" w:hint="eastAsia"/>
                <w:color w:val="000000" w:themeColor="text1"/>
              </w:rPr>
              <w:t>投訴，</w:t>
            </w:r>
            <w:r>
              <w:rPr>
                <w:rFonts w:asciiTheme="majorEastAsia" w:eastAsiaTheme="majorEastAsia" w:hAnsiTheme="majorEastAsia" w:cs="新細明體" w:hint="eastAsia"/>
                <w:color w:val="000000" w:themeColor="text1"/>
              </w:rPr>
              <w:t>指出</w:t>
            </w:r>
            <w:r>
              <w:rPr>
                <w:rFonts w:asciiTheme="majorEastAsia" w:eastAsiaTheme="majorEastAsia" w:hAnsiTheme="majorEastAsia" w:cs="新細明體" w:hint="eastAsia"/>
                <w:color w:val="000000" w:themeColor="text1"/>
                <w:lang w:eastAsia="zh-HK"/>
              </w:rPr>
              <w:t>每當</w:t>
            </w:r>
            <w:r w:rsidRPr="00133ADB">
              <w:rPr>
                <w:rFonts w:asciiTheme="majorEastAsia" w:eastAsiaTheme="majorEastAsia" w:hAnsiTheme="majorEastAsia" w:cs="新細明體" w:hint="eastAsia"/>
                <w:color w:val="000000" w:themeColor="text1"/>
              </w:rPr>
              <w:t>吹北風</w:t>
            </w:r>
            <w:r>
              <w:rPr>
                <w:rFonts w:asciiTheme="majorEastAsia" w:eastAsiaTheme="majorEastAsia" w:hAnsiTheme="majorEastAsia" w:cs="新細明體" w:hint="eastAsia"/>
                <w:color w:val="000000" w:themeColor="text1"/>
              </w:rPr>
              <w:t>時</w:t>
            </w:r>
            <w:r w:rsidRPr="00133ADB">
              <w:rPr>
                <w:rFonts w:asciiTheme="majorEastAsia" w:eastAsiaTheme="majorEastAsia" w:hAnsiTheme="majorEastAsia" w:cs="新細明體" w:hint="eastAsia"/>
                <w:color w:val="000000" w:themeColor="text1"/>
              </w:rPr>
              <w:t>，大量黑煙</w:t>
            </w:r>
            <w:r>
              <w:rPr>
                <w:rFonts w:asciiTheme="majorEastAsia" w:eastAsiaTheme="majorEastAsia" w:hAnsiTheme="majorEastAsia" w:cs="新細明體" w:hint="eastAsia"/>
                <w:color w:val="000000" w:themeColor="text1"/>
                <w:lang w:eastAsia="zh-HK"/>
              </w:rPr>
              <w:t>便會</w:t>
            </w:r>
            <w:r>
              <w:rPr>
                <w:rFonts w:asciiTheme="majorEastAsia" w:eastAsiaTheme="majorEastAsia" w:hAnsiTheme="majorEastAsia" w:cs="新細明體" w:hint="eastAsia"/>
                <w:color w:val="000000" w:themeColor="text1"/>
              </w:rPr>
              <w:t>湧向</w:t>
            </w:r>
            <w:r w:rsidRPr="00133ADB">
              <w:rPr>
                <w:rFonts w:asciiTheme="majorEastAsia" w:eastAsiaTheme="majorEastAsia" w:hAnsiTheme="majorEastAsia" w:cs="新細明體" w:hint="eastAsia"/>
                <w:color w:val="000000" w:themeColor="text1"/>
              </w:rPr>
              <w:t>岸</w:t>
            </w:r>
            <w:r>
              <w:rPr>
                <w:rFonts w:asciiTheme="majorEastAsia" w:eastAsiaTheme="majorEastAsia" w:hAnsiTheme="majorEastAsia" w:cs="新細明體" w:hint="eastAsia"/>
                <w:color w:val="000000" w:themeColor="text1"/>
              </w:rPr>
              <w:t>邊</w:t>
            </w:r>
            <w:r w:rsidRPr="00133ADB">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他認為除了來往港澳碼頭的船隻外，天星碼頭渡輪發動時亦會產生大量黑煙，因此處方應針對進出維多利亞港的船隻，</w:t>
            </w:r>
            <w:r w:rsidRPr="00133ADB">
              <w:rPr>
                <w:rFonts w:asciiTheme="majorEastAsia" w:eastAsiaTheme="majorEastAsia" w:hAnsiTheme="majorEastAsia" w:cs="新細明體" w:hint="eastAsia"/>
                <w:color w:val="000000" w:themeColor="text1"/>
              </w:rPr>
              <w:t>制定更嚴謹</w:t>
            </w:r>
            <w:r>
              <w:rPr>
                <w:rFonts w:asciiTheme="majorEastAsia" w:eastAsiaTheme="majorEastAsia" w:hAnsiTheme="majorEastAsia" w:cs="新細明體" w:hint="eastAsia"/>
                <w:color w:val="000000" w:themeColor="text1"/>
              </w:rPr>
              <w:t>的</w:t>
            </w:r>
            <w:r w:rsidRPr="00133ADB">
              <w:rPr>
                <w:rFonts w:asciiTheme="majorEastAsia" w:eastAsiaTheme="majorEastAsia" w:hAnsiTheme="majorEastAsia" w:cs="新細明體" w:hint="eastAsia"/>
                <w:color w:val="000000" w:themeColor="text1"/>
              </w:rPr>
              <w:t>標準，例如禁止使用高污染的燃料。</w:t>
            </w:r>
            <w:r>
              <w:rPr>
                <w:rFonts w:asciiTheme="majorEastAsia" w:eastAsiaTheme="majorEastAsia" w:hAnsiTheme="majorEastAsia" w:cs="新細明體" w:hint="eastAsia"/>
                <w:color w:val="000000" w:themeColor="text1"/>
              </w:rPr>
              <w:t>他表示</w:t>
            </w:r>
            <w:r w:rsidRPr="00133ADB">
              <w:rPr>
                <w:rFonts w:asciiTheme="majorEastAsia" w:eastAsiaTheme="majorEastAsia" w:hAnsiTheme="majorEastAsia" w:cs="新細明體" w:hint="eastAsia"/>
                <w:color w:val="000000" w:themeColor="text1"/>
              </w:rPr>
              <w:t>政府多年前曾補貼船隻更換零件以提高燃料效能，</w:t>
            </w:r>
            <w:r>
              <w:rPr>
                <w:rFonts w:asciiTheme="majorEastAsia" w:eastAsiaTheme="majorEastAsia" w:hAnsiTheme="majorEastAsia" w:cs="新細明體" w:hint="eastAsia"/>
                <w:color w:val="000000" w:themeColor="text1"/>
              </w:rPr>
              <w:t>希望了解</w:t>
            </w:r>
            <w:r w:rsidRPr="00133ADB">
              <w:rPr>
                <w:rFonts w:asciiTheme="majorEastAsia" w:eastAsiaTheme="majorEastAsia" w:hAnsiTheme="majorEastAsia" w:cs="新細明體" w:hint="eastAsia"/>
                <w:color w:val="000000" w:themeColor="text1"/>
              </w:rPr>
              <w:t>政府</w:t>
            </w:r>
            <w:r>
              <w:rPr>
                <w:rFonts w:asciiTheme="majorEastAsia" w:eastAsiaTheme="majorEastAsia" w:hAnsiTheme="majorEastAsia" w:cs="新細明體" w:hint="eastAsia"/>
                <w:color w:val="000000" w:themeColor="text1"/>
              </w:rPr>
              <w:t>有</w:t>
            </w:r>
            <w:r w:rsidRPr="00133ADB">
              <w:rPr>
                <w:rFonts w:asciiTheme="majorEastAsia" w:eastAsiaTheme="majorEastAsia" w:hAnsiTheme="majorEastAsia" w:cs="新細明體" w:hint="eastAsia"/>
                <w:color w:val="000000" w:themeColor="text1"/>
              </w:rPr>
              <w:t>否</w:t>
            </w:r>
            <w:r>
              <w:rPr>
                <w:rFonts w:asciiTheme="majorEastAsia" w:eastAsiaTheme="majorEastAsia" w:hAnsiTheme="majorEastAsia" w:cs="新細明體" w:hint="eastAsia"/>
                <w:color w:val="000000" w:themeColor="text1"/>
              </w:rPr>
              <w:t>制定</w:t>
            </w:r>
            <w:r w:rsidRPr="00133ADB">
              <w:rPr>
                <w:rFonts w:asciiTheme="majorEastAsia" w:eastAsiaTheme="majorEastAsia" w:hAnsiTheme="majorEastAsia" w:cs="新細明體" w:hint="eastAsia"/>
                <w:color w:val="000000" w:themeColor="text1"/>
              </w:rPr>
              <w:t>時間表</w:t>
            </w:r>
            <w:r>
              <w:rPr>
                <w:rFonts w:asciiTheme="majorEastAsia" w:eastAsiaTheme="majorEastAsia" w:hAnsiTheme="majorEastAsia" w:cs="新細明體" w:hint="eastAsia"/>
                <w:color w:val="000000" w:themeColor="text1"/>
              </w:rPr>
              <w:t>，逐步</w:t>
            </w:r>
            <w:r w:rsidRPr="00133ADB">
              <w:rPr>
                <w:rFonts w:asciiTheme="majorEastAsia" w:eastAsiaTheme="majorEastAsia" w:hAnsiTheme="majorEastAsia" w:cs="新細明體" w:hint="eastAsia"/>
                <w:color w:val="000000" w:themeColor="text1"/>
              </w:rPr>
              <w:t>淘汰高污染船隻。</w:t>
            </w:r>
            <w:r>
              <w:rPr>
                <w:rFonts w:asciiTheme="majorEastAsia" w:eastAsiaTheme="majorEastAsia" w:hAnsiTheme="majorEastAsia" w:cs="新細明體" w:hint="eastAsia"/>
                <w:color w:val="000000" w:themeColor="text1"/>
              </w:rPr>
              <w:t>他表示</w:t>
            </w:r>
            <w:r w:rsidRPr="00133ADB">
              <w:rPr>
                <w:rFonts w:asciiTheme="majorEastAsia" w:eastAsiaTheme="majorEastAsia" w:hAnsiTheme="majorEastAsia" w:cs="新細明體" w:hint="eastAsia"/>
                <w:color w:val="000000" w:themeColor="text1"/>
              </w:rPr>
              <w:t>現時郵輪在香港</w:t>
            </w:r>
            <w:r>
              <w:rPr>
                <w:rFonts w:asciiTheme="majorEastAsia" w:eastAsiaTheme="majorEastAsia" w:hAnsiTheme="majorEastAsia" w:cs="新細明體" w:hint="eastAsia"/>
                <w:color w:val="000000" w:themeColor="text1"/>
              </w:rPr>
              <w:t>已</w:t>
            </w:r>
            <w:proofErr w:type="gramStart"/>
            <w:r>
              <w:rPr>
                <w:rFonts w:asciiTheme="majorEastAsia" w:eastAsiaTheme="majorEastAsia" w:hAnsiTheme="majorEastAsia" w:cs="新細明體" w:hint="eastAsia"/>
                <w:color w:val="000000" w:themeColor="text1"/>
              </w:rPr>
              <w:t>採用岸電的</w:t>
            </w:r>
            <w:proofErr w:type="gramEnd"/>
            <w:r>
              <w:rPr>
                <w:rFonts w:asciiTheme="majorEastAsia" w:eastAsiaTheme="majorEastAsia" w:hAnsiTheme="majorEastAsia" w:cs="新細明體" w:hint="eastAsia"/>
                <w:color w:val="000000" w:themeColor="text1"/>
              </w:rPr>
              <w:t>方式減低污染，故此認為部門</w:t>
            </w:r>
            <w:r w:rsidRPr="00133ADB">
              <w:rPr>
                <w:rFonts w:asciiTheme="majorEastAsia" w:eastAsiaTheme="majorEastAsia" w:hAnsiTheme="majorEastAsia" w:cs="新細明體" w:hint="eastAsia"/>
                <w:color w:val="000000" w:themeColor="text1"/>
              </w:rPr>
              <w:t>有需要制定時間表</w:t>
            </w:r>
            <w:r>
              <w:rPr>
                <w:rFonts w:asciiTheme="majorEastAsia" w:eastAsiaTheme="majorEastAsia" w:hAnsiTheme="majorEastAsia" w:cs="新細明體" w:hint="eastAsia"/>
                <w:color w:val="000000" w:themeColor="text1"/>
              </w:rPr>
              <w:t>，</w:t>
            </w:r>
            <w:r w:rsidRPr="00133ADB">
              <w:rPr>
                <w:rFonts w:asciiTheme="majorEastAsia" w:eastAsiaTheme="majorEastAsia" w:hAnsiTheme="majorEastAsia" w:cs="新細明體" w:hint="eastAsia"/>
                <w:color w:val="000000" w:themeColor="text1"/>
              </w:rPr>
              <w:t>處理內河船及貨船污染問題，達到零污染。</w:t>
            </w:r>
          </w:p>
          <w:p w:rsidR="00AB4FF9" w:rsidRPr="00133ADB" w:rsidRDefault="00AB4FF9" w:rsidP="000429C5">
            <w:pPr>
              <w:spacing w:line="240" w:lineRule="auto"/>
              <w:ind w:rightChars="2" w:right="6"/>
              <w:jc w:val="both"/>
              <w:rPr>
                <w:rFonts w:ascii="新細明體" w:eastAsia="新細明體" w:hAnsi="新細明體" w:cs="新細明體"/>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鄭麗琼議員</w:t>
            </w:r>
            <w:r>
              <w:rPr>
                <w:rFonts w:asciiTheme="majorEastAsia" w:eastAsiaTheme="majorEastAsia" w:hAnsiTheme="majorEastAsia" w:cs="新細明體" w:hint="eastAsia"/>
                <w:color w:val="000000" w:themeColor="text1"/>
              </w:rPr>
              <w:t>詢問</w:t>
            </w:r>
            <w:r w:rsidRPr="00133ADB">
              <w:rPr>
                <w:rFonts w:asciiTheme="majorEastAsia" w:eastAsiaTheme="majorEastAsia" w:hAnsiTheme="majorEastAsia" w:cs="新細明體" w:hint="eastAsia"/>
                <w:color w:val="000000" w:themeColor="text1"/>
                <w:lang w:eastAsia="zh-HK"/>
              </w:rPr>
              <w:t>海事處</w:t>
            </w:r>
            <w:r>
              <w:rPr>
                <w:rFonts w:asciiTheme="majorEastAsia" w:eastAsiaTheme="majorEastAsia" w:hAnsiTheme="majorEastAsia" w:cs="新細明體" w:hint="eastAsia"/>
                <w:color w:val="000000" w:themeColor="text1"/>
              </w:rPr>
              <w:t>，</w:t>
            </w:r>
            <w:r w:rsidRPr="00133ADB">
              <w:rPr>
                <w:rFonts w:asciiTheme="majorEastAsia" w:eastAsiaTheme="majorEastAsia" w:hAnsiTheme="majorEastAsia" w:cs="新細明體" w:hint="eastAsia"/>
                <w:color w:val="000000" w:themeColor="text1"/>
                <w:lang w:eastAsia="zh-HK"/>
              </w:rPr>
              <w:t>現時</w:t>
            </w:r>
            <w:r>
              <w:rPr>
                <w:rFonts w:asciiTheme="majorEastAsia" w:eastAsiaTheme="majorEastAsia" w:hAnsiTheme="majorEastAsia" w:cs="新細明體" w:hint="eastAsia"/>
                <w:color w:val="000000" w:themeColor="text1"/>
              </w:rPr>
              <w:t>相關</w:t>
            </w:r>
            <w:r>
              <w:rPr>
                <w:rFonts w:asciiTheme="majorEastAsia" w:eastAsiaTheme="majorEastAsia" w:hAnsiTheme="majorEastAsia" w:cs="新細明體" w:hint="eastAsia"/>
                <w:color w:val="000000" w:themeColor="text1"/>
                <w:lang w:eastAsia="zh-HK"/>
              </w:rPr>
              <w:t>條例</w:t>
            </w:r>
            <w:r>
              <w:rPr>
                <w:rFonts w:asciiTheme="majorEastAsia" w:eastAsiaTheme="majorEastAsia" w:hAnsiTheme="majorEastAsia" w:cs="新細明體" w:hint="eastAsia"/>
                <w:color w:val="000000" w:themeColor="text1"/>
              </w:rPr>
              <w:t>有</w:t>
            </w:r>
            <w:r w:rsidRPr="00133ADB">
              <w:rPr>
                <w:rFonts w:asciiTheme="majorEastAsia" w:eastAsiaTheme="majorEastAsia" w:hAnsiTheme="majorEastAsia" w:cs="新細明體" w:hint="eastAsia"/>
                <w:color w:val="000000" w:themeColor="text1"/>
                <w:lang w:eastAsia="zh-HK"/>
              </w:rPr>
              <w:t>否</w:t>
            </w:r>
            <w:r>
              <w:rPr>
                <w:rFonts w:asciiTheme="majorEastAsia" w:eastAsiaTheme="majorEastAsia" w:hAnsiTheme="majorEastAsia" w:cs="新細明體" w:hint="eastAsia"/>
                <w:color w:val="000000" w:themeColor="text1"/>
              </w:rPr>
              <w:t>規管</w:t>
            </w:r>
            <w:r w:rsidRPr="00133ADB">
              <w:rPr>
                <w:rFonts w:asciiTheme="majorEastAsia" w:eastAsiaTheme="majorEastAsia" w:hAnsiTheme="majorEastAsia" w:cs="新細明體" w:hint="eastAsia"/>
                <w:color w:val="000000" w:themeColor="text1"/>
                <w:lang w:eastAsia="zh-HK"/>
              </w:rPr>
              <w:t>進入香港海域船隻排放</w:t>
            </w:r>
            <w:r>
              <w:rPr>
                <w:rFonts w:asciiTheme="majorEastAsia" w:eastAsiaTheme="majorEastAsia" w:hAnsiTheme="majorEastAsia" w:cs="新細明體" w:hint="eastAsia"/>
                <w:color w:val="000000" w:themeColor="text1"/>
              </w:rPr>
              <w:t>的</w:t>
            </w:r>
            <w:r w:rsidRPr="00133ADB">
              <w:rPr>
                <w:rFonts w:asciiTheme="majorEastAsia" w:eastAsiaTheme="majorEastAsia" w:hAnsiTheme="majorEastAsia" w:cs="新細明體" w:hint="eastAsia"/>
                <w:color w:val="000000" w:themeColor="text1"/>
                <w:lang w:eastAsia="zh-HK"/>
              </w:rPr>
              <w:t>黑煙，</w:t>
            </w:r>
            <w:r>
              <w:rPr>
                <w:rFonts w:asciiTheme="majorEastAsia" w:eastAsiaTheme="majorEastAsia" w:hAnsiTheme="majorEastAsia" w:cs="新細明體" w:hint="eastAsia"/>
                <w:color w:val="000000" w:themeColor="text1"/>
                <w:lang w:eastAsia="zh-HK"/>
              </w:rPr>
              <w:t>信</w:t>
            </w:r>
            <w:r w:rsidRPr="00133ADB">
              <w:rPr>
                <w:rFonts w:asciiTheme="majorEastAsia" w:eastAsiaTheme="majorEastAsia" w:hAnsiTheme="majorEastAsia" w:cs="新細明體" w:hint="eastAsia"/>
                <w:color w:val="000000" w:themeColor="text1"/>
                <w:lang w:eastAsia="zh-HK"/>
              </w:rPr>
              <w:t>德碼頭附近船隻</w:t>
            </w:r>
            <w:r>
              <w:rPr>
                <w:rFonts w:asciiTheme="majorEastAsia" w:eastAsiaTheme="majorEastAsia" w:hAnsiTheme="majorEastAsia" w:cs="新細明體" w:hint="eastAsia"/>
                <w:color w:val="000000" w:themeColor="text1"/>
                <w:lang w:eastAsia="zh-HK"/>
              </w:rPr>
              <w:t>又有否遵從</w:t>
            </w:r>
            <w:r>
              <w:rPr>
                <w:rFonts w:asciiTheme="majorEastAsia" w:eastAsiaTheme="majorEastAsia" w:hAnsiTheme="majorEastAsia" w:cs="新細明體" w:hint="eastAsia"/>
                <w:color w:val="000000" w:themeColor="text1"/>
              </w:rPr>
              <w:t>有關標準</w:t>
            </w:r>
            <w:r>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她表示</w:t>
            </w:r>
            <w:r w:rsidRPr="00133ADB">
              <w:rPr>
                <w:rFonts w:asciiTheme="majorEastAsia" w:eastAsiaTheme="majorEastAsia" w:hAnsiTheme="majorEastAsia" w:cs="新細明體" w:hint="eastAsia"/>
                <w:color w:val="000000" w:themeColor="text1"/>
                <w:lang w:eastAsia="zh-HK"/>
              </w:rPr>
              <w:t>根據現時法例</w:t>
            </w:r>
            <w:r>
              <w:rPr>
                <w:rFonts w:asciiTheme="majorEastAsia" w:eastAsiaTheme="majorEastAsia" w:hAnsiTheme="majorEastAsia" w:cs="新細明體" w:hint="eastAsia"/>
                <w:color w:val="000000" w:themeColor="text1"/>
                <w:lang w:eastAsia="zh-HK"/>
              </w:rPr>
              <w:t>，大型油輪進入香港水域須</w:t>
            </w:r>
            <w:r w:rsidRPr="00133ADB">
              <w:rPr>
                <w:rFonts w:asciiTheme="majorEastAsia" w:eastAsiaTheme="majorEastAsia" w:hAnsiTheme="majorEastAsia" w:cs="新細明體" w:hint="eastAsia"/>
                <w:color w:val="000000" w:themeColor="text1"/>
                <w:lang w:eastAsia="zh-HK"/>
              </w:rPr>
              <w:t>更換燃油，</w:t>
            </w:r>
            <w:r>
              <w:rPr>
                <w:rFonts w:asciiTheme="majorEastAsia" w:eastAsiaTheme="majorEastAsia" w:hAnsiTheme="majorEastAsia" w:cs="新細明體" w:hint="eastAsia"/>
                <w:color w:val="000000" w:themeColor="text1"/>
              </w:rPr>
              <w:t>詢問</w:t>
            </w:r>
            <w:r w:rsidRPr="00133ADB">
              <w:rPr>
                <w:rFonts w:asciiTheme="majorEastAsia" w:eastAsiaTheme="majorEastAsia" w:hAnsiTheme="majorEastAsia" w:cs="新細明體" w:hint="eastAsia"/>
                <w:color w:val="000000" w:themeColor="text1"/>
                <w:lang w:eastAsia="zh-HK"/>
              </w:rPr>
              <w:t>處方</w:t>
            </w:r>
            <w:r>
              <w:rPr>
                <w:rFonts w:asciiTheme="majorEastAsia" w:eastAsiaTheme="majorEastAsia" w:hAnsiTheme="majorEastAsia" w:cs="新細明體" w:hint="eastAsia"/>
                <w:color w:val="000000" w:themeColor="text1"/>
              </w:rPr>
              <w:t>有</w:t>
            </w:r>
            <w:r w:rsidRPr="00133ADB">
              <w:rPr>
                <w:rFonts w:asciiTheme="majorEastAsia" w:eastAsiaTheme="majorEastAsia" w:hAnsiTheme="majorEastAsia" w:cs="新細明體" w:hint="eastAsia"/>
                <w:color w:val="000000" w:themeColor="text1"/>
                <w:lang w:eastAsia="zh-HK"/>
              </w:rPr>
              <w:t>否針對內河船等船隻</w:t>
            </w:r>
            <w:r>
              <w:rPr>
                <w:rFonts w:asciiTheme="majorEastAsia" w:eastAsiaTheme="majorEastAsia" w:hAnsiTheme="majorEastAsia" w:cs="新細明體" w:hint="eastAsia"/>
                <w:color w:val="000000" w:themeColor="text1"/>
              </w:rPr>
              <w:t>實施類似</w:t>
            </w:r>
            <w:r w:rsidRPr="00133ADB">
              <w:rPr>
                <w:rFonts w:asciiTheme="majorEastAsia" w:eastAsiaTheme="majorEastAsia" w:hAnsiTheme="majorEastAsia" w:cs="新細明體" w:hint="eastAsia"/>
                <w:color w:val="000000" w:themeColor="text1"/>
                <w:lang w:eastAsia="zh-HK"/>
              </w:rPr>
              <w:t>方案。</w:t>
            </w:r>
          </w:p>
          <w:p w:rsidR="00AB4FF9" w:rsidRPr="00133ADB" w:rsidRDefault="00AB4FF9" w:rsidP="000429C5">
            <w:pPr>
              <w:spacing w:line="240" w:lineRule="auto"/>
              <w:ind w:rightChars="2" w:right="6"/>
              <w:jc w:val="both"/>
              <w:rPr>
                <w:rFonts w:ascii="新細明體" w:eastAsia="新細明體" w:hAnsi="新細明體" w:cs="新細明體"/>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李志</w:t>
            </w:r>
            <w:proofErr w:type="gramStart"/>
            <w:r w:rsidRPr="00133ADB">
              <w:rPr>
                <w:rFonts w:asciiTheme="majorEastAsia" w:eastAsiaTheme="majorEastAsia" w:hAnsiTheme="majorEastAsia" w:cs="新細明體" w:hint="eastAsia"/>
                <w:color w:val="000000" w:themeColor="text1"/>
                <w:u w:val="single"/>
                <w:lang w:eastAsia="zh-HK"/>
              </w:rPr>
              <w:t>恒</w:t>
            </w:r>
            <w:proofErr w:type="gramEnd"/>
            <w:r w:rsidRPr="00133ADB">
              <w:rPr>
                <w:rFonts w:asciiTheme="majorEastAsia" w:eastAsiaTheme="majorEastAsia" w:hAnsiTheme="majorEastAsia" w:cs="新細明體" w:hint="eastAsia"/>
                <w:color w:val="000000" w:themeColor="text1"/>
                <w:u w:val="single"/>
                <w:lang w:eastAsia="zh-HK"/>
              </w:rPr>
              <w:t>議員</w:t>
            </w:r>
            <w:r w:rsidR="009A0DF9">
              <w:rPr>
                <w:rFonts w:asciiTheme="majorEastAsia" w:eastAsiaTheme="majorEastAsia" w:hAnsiTheme="majorEastAsia" w:cs="新細明體" w:hint="eastAsia"/>
                <w:color w:val="000000" w:themeColor="text1"/>
              </w:rPr>
              <w:t>認為</w:t>
            </w:r>
            <w:r w:rsidR="009A0DF9" w:rsidRPr="00133ADB">
              <w:rPr>
                <w:rFonts w:asciiTheme="majorEastAsia" w:eastAsiaTheme="majorEastAsia" w:hAnsiTheme="majorEastAsia" w:cs="新細明體" w:hint="eastAsia"/>
                <w:color w:val="000000" w:themeColor="text1"/>
                <w:lang w:eastAsia="zh-HK"/>
              </w:rPr>
              <w:t>環保署推卸責任，</w:t>
            </w:r>
            <w:proofErr w:type="gramStart"/>
            <w:r w:rsidR="009A0DF9">
              <w:rPr>
                <w:rFonts w:asciiTheme="majorEastAsia" w:eastAsiaTheme="majorEastAsia" w:hAnsiTheme="majorEastAsia" w:cs="新細明體" w:hint="eastAsia"/>
                <w:color w:val="000000" w:themeColor="text1"/>
              </w:rPr>
              <w:t>對署方</w:t>
            </w:r>
            <w:proofErr w:type="gramEnd"/>
            <w:r w:rsidR="009A0DF9">
              <w:rPr>
                <w:rFonts w:asciiTheme="majorEastAsia" w:eastAsiaTheme="majorEastAsia" w:hAnsiTheme="majorEastAsia" w:cs="新細明體" w:hint="eastAsia"/>
                <w:color w:val="000000" w:themeColor="text1"/>
              </w:rPr>
              <w:t>指</w:t>
            </w:r>
            <w:r w:rsidR="009A0DF9" w:rsidRPr="00133ADB">
              <w:rPr>
                <w:rFonts w:asciiTheme="majorEastAsia" w:eastAsiaTheme="majorEastAsia" w:hAnsiTheme="majorEastAsia" w:cs="新細明體" w:hint="eastAsia"/>
                <w:color w:val="000000" w:themeColor="text1"/>
                <w:lang w:eastAsia="zh-HK"/>
              </w:rPr>
              <w:t>不會</w:t>
            </w:r>
            <w:r w:rsidR="009A0DF9">
              <w:rPr>
                <w:rFonts w:asciiTheme="majorEastAsia" w:eastAsiaTheme="majorEastAsia" w:hAnsiTheme="majorEastAsia" w:cs="新細明體" w:hint="eastAsia"/>
                <w:color w:val="000000" w:themeColor="text1"/>
              </w:rPr>
              <w:t>就</w:t>
            </w:r>
            <w:r w:rsidR="009A0DF9" w:rsidRPr="00133ADB">
              <w:rPr>
                <w:rFonts w:asciiTheme="majorEastAsia" w:eastAsiaTheme="majorEastAsia" w:hAnsiTheme="majorEastAsia" w:cs="新細明體" w:hint="eastAsia"/>
                <w:color w:val="000000" w:themeColor="text1"/>
                <w:lang w:eastAsia="zh-HK"/>
              </w:rPr>
              <w:t>嚴重的黑煙問題執法</w:t>
            </w:r>
            <w:r w:rsidR="009A0DF9">
              <w:rPr>
                <w:rFonts w:asciiTheme="majorEastAsia" w:eastAsiaTheme="majorEastAsia" w:hAnsiTheme="majorEastAsia" w:cs="新細明體" w:hint="eastAsia"/>
                <w:color w:val="000000" w:themeColor="text1"/>
              </w:rPr>
              <w:t>感到奇怪</w:t>
            </w:r>
            <w:r w:rsidR="009A0DF9">
              <w:rPr>
                <w:rFonts w:asciiTheme="majorEastAsia" w:eastAsiaTheme="majorEastAsia" w:hAnsiTheme="majorEastAsia" w:cs="新細明體" w:hint="eastAsia"/>
                <w:color w:val="000000" w:themeColor="text1"/>
                <w:lang w:eastAsia="zh-HK"/>
              </w:rPr>
              <w:t>。他</w:t>
            </w:r>
            <w:r w:rsidR="009A0DF9">
              <w:rPr>
                <w:rFonts w:asciiTheme="majorEastAsia" w:eastAsiaTheme="majorEastAsia" w:hAnsiTheme="majorEastAsia" w:cs="新細明體" w:hint="eastAsia"/>
                <w:color w:val="000000" w:themeColor="text1"/>
              </w:rPr>
              <w:t>認為海事處的書面回覆反映處方</w:t>
            </w:r>
            <w:r w:rsidR="009A0DF9" w:rsidRPr="00133ADB">
              <w:rPr>
                <w:rFonts w:asciiTheme="majorEastAsia" w:eastAsiaTheme="majorEastAsia" w:hAnsiTheme="majorEastAsia" w:cs="新細明體" w:hint="eastAsia"/>
                <w:color w:val="000000" w:themeColor="text1"/>
                <w:lang w:eastAsia="zh-HK"/>
              </w:rPr>
              <w:t>有</w:t>
            </w:r>
            <w:r w:rsidR="009A0DF9">
              <w:rPr>
                <w:rFonts w:asciiTheme="majorEastAsia" w:eastAsiaTheme="majorEastAsia" w:hAnsiTheme="majorEastAsia" w:cs="新細明體" w:hint="eastAsia"/>
                <w:color w:val="000000" w:themeColor="text1"/>
              </w:rPr>
              <w:t>進行</w:t>
            </w:r>
            <w:r w:rsidR="009A0DF9" w:rsidRPr="00133ADB">
              <w:rPr>
                <w:rFonts w:asciiTheme="majorEastAsia" w:eastAsiaTheme="majorEastAsia" w:hAnsiTheme="majorEastAsia" w:cs="新細明體" w:hint="eastAsia"/>
                <w:color w:val="000000" w:themeColor="text1"/>
                <w:lang w:eastAsia="zh-HK"/>
              </w:rPr>
              <w:t>巡邏，</w:t>
            </w:r>
            <w:r w:rsidR="009A0DF9">
              <w:rPr>
                <w:rFonts w:asciiTheme="majorEastAsia" w:eastAsiaTheme="majorEastAsia" w:hAnsiTheme="majorEastAsia" w:cs="新細明體" w:hint="eastAsia"/>
                <w:color w:val="000000" w:themeColor="text1"/>
              </w:rPr>
              <w:lastRenderedPageBreak/>
              <w:t>不解處</w:t>
            </w:r>
            <w:r w:rsidR="009A0DF9" w:rsidRPr="00133ADB">
              <w:rPr>
                <w:rFonts w:asciiTheme="majorEastAsia" w:eastAsiaTheme="majorEastAsia" w:hAnsiTheme="majorEastAsia" w:cs="新細明體" w:hint="eastAsia"/>
                <w:color w:val="000000" w:themeColor="text1"/>
                <w:lang w:eastAsia="zh-HK"/>
              </w:rPr>
              <w:t>方</w:t>
            </w:r>
            <w:r w:rsidR="009A0DF9">
              <w:rPr>
                <w:rFonts w:asciiTheme="majorEastAsia" w:eastAsiaTheme="majorEastAsia" w:hAnsiTheme="majorEastAsia" w:cs="新細明體" w:hint="eastAsia"/>
                <w:color w:val="000000" w:themeColor="text1"/>
              </w:rPr>
              <w:t>為何</w:t>
            </w:r>
            <w:r w:rsidR="009A0DF9" w:rsidRPr="00133ADB">
              <w:rPr>
                <w:rFonts w:asciiTheme="majorEastAsia" w:eastAsiaTheme="majorEastAsia" w:hAnsiTheme="majorEastAsia" w:cs="新細明體" w:hint="eastAsia"/>
                <w:color w:val="000000" w:themeColor="text1"/>
                <w:lang w:eastAsia="zh-HK"/>
              </w:rPr>
              <w:t>經多</w:t>
            </w:r>
            <w:r w:rsidR="009A0DF9">
              <w:rPr>
                <w:rFonts w:asciiTheme="majorEastAsia" w:eastAsiaTheme="majorEastAsia" w:hAnsiTheme="majorEastAsia" w:cs="新細明體" w:hint="eastAsia"/>
                <w:color w:val="000000" w:themeColor="text1"/>
              </w:rPr>
              <w:t>次</w:t>
            </w:r>
            <w:r w:rsidR="009A0DF9">
              <w:rPr>
                <w:rFonts w:asciiTheme="majorEastAsia" w:eastAsiaTheme="majorEastAsia" w:hAnsiTheme="majorEastAsia" w:cs="新細明體" w:hint="eastAsia"/>
                <w:color w:val="000000" w:themeColor="text1"/>
                <w:lang w:eastAsia="zh-HK"/>
              </w:rPr>
              <w:t>觀察行動</w:t>
            </w:r>
            <w:r w:rsidR="009A0DF9">
              <w:rPr>
                <w:rFonts w:asciiTheme="majorEastAsia" w:eastAsiaTheme="majorEastAsia" w:hAnsiTheme="majorEastAsia" w:cs="新細明體" w:hint="eastAsia"/>
                <w:color w:val="000000" w:themeColor="text1"/>
              </w:rPr>
              <w:t>仍</w:t>
            </w:r>
            <w:r w:rsidR="009A0DF9" w:rsidRPr="00133ADB">
              <w:rPr>
                <w:rFonts w:asciiTheme="majorEastAsia" w:eastAsiaTheme="majorEastAsia" w:hAnsiTheme="majorEastAsia" w:cs="新細明體" w:hint="eastAsia"/>
                <w:color w:val="000000" w:themeColor="text1"/>
                <w:lang w:eastAsia="zh-HK"/>
              </w:rPr>
              <w:t>未有發現黑煙問題，</w:t>
            </w:r>
            <w:r w:rsidR="009A0DF9" w:rsidRPr="00133ADB">
              <w:rPr>
                <w:rFonts w:asciiTheme="majorEastAsia" w:eastAsiaTheme="majorEastAsia" w:hAnsiTheme="majorEastAsia" w:cs="新細明體" w:hint="eastAsia"/>
                <w:color w:val="000000" w:themeColor="text1"/>
                <w:lang w:val="en-GB"/>
              </w:rPr>
              <w:t>認為</w:t>
            </w:r>
            <w:r w:rsidR="009A0DF9">
              <w:rPr>
                <w:rFonts w:asciiTheme="majorEastAsia" w:eastAsiaTheme="majorEastAsia" w:hAnsiTheme="majorEastAsia" w:cs="新細明體" w:hint="eastAsia"/>
                <w:color w:val="000000" w:themeColor="text1"/>
              </w:rPr>
              <w:t>處</w:t>
            </w:r>
            <w:r w:rsidR="009A0DF9" w:rsidRPr="00133ADB">
              <w:rPr>
                <w:rFonts w:asciiTheme="majorEastAsia" w:eastAsiaTheme="majorEastAsia" w:hAnsiTheme="majorEastAsia" w:cs="新細明體" w:hint="eastAsia"/>
                <w:color w:val="000000" w:themeColor="text1"/>
                <w:lang w:val="en-GB"/>
              </w:rPr>
              <w:t>方對黑煙污染的標準與議員及</w:t>
            </w:r>
            <w:r w:rsidR="009A0DF9">
              <w:rPr>
                <w:rFonts w:asciiTheme="majorEastAsia" w:eastAsiaTheme="majorEastAsia" w:hAnsiTheme="majorEastAsia" w:cs="新細明體" w:hint="eastAsia"/>
                <w:color w:val="000000" w:themeColor="text1"/>
                <w:lang w:val="en-GB"/>
              </w:rPr>
              <w:t>市民</w:t>
            </w:r>
            <w:r w:rsidR="009A0DF9" w:rsidRPr="00133ADB">
              <w:rPr>
                <w:rFonts w:asciiTheme="majorEastAsia" w:eastAsiaTheme="majorEastAsia" w:hAnsiTheme="majorEastAsia" w:cs="新細明體" w:hint="eastAsia"/>
                <w:color w:val="000000" w:themeColor="text1"/>
                <w:lang w:val="en-GB"/>
              </w:rPr>
              <w:t>大眾有所差異，</w:t>
            </w:r>
            <w:r w:rsidR="009A0DF9">
              <w:rPr>
                <w:rFonts w:asciiTheme="majorEastAsia" w:eastAsiaTheme="majorEastAsia" w:hAnsiTheme="majorEastAsia" w:cs="新細明體" w:hint="eastAsia"/>
                <w:color w:val="000000" w:themeColor="text1"/>
                <w:lang w:val="en-GB"/>
              </w:rPr>
              <w:t>建議</w:t>
            </w:r>
            <w:r w:rsidR="009A0DF9">
              <w:rPr>
                <w:rFonts w:asciiTheme="majorEastAsia" w:eastAsiaTheme="majorEastAsia" w:hAnsiTheme="majorEastAsia" w:cs="新細明體" w:hint="eastAsia"/>
                <w:color w:val="000000" w:themeColor="text1"/>
              </w:rPr>
              <w:t>處</w:t>
            </w:r>
            <w:r w:rsidR="009A0DF9" w:rsidRPr="00133ADB">
              <w:rPr>
                <w:rFonts w:asciiTheme="majorEastAsia" w:eastAsiaTheme="majorEastAsia" w:hAnsiTheme="majorEastAsia" w:cs="新細明體" w:hint="eastAsia"/>
                <w:color w:val="000000" w:themeColor="text1"/>
                <w:lang w:val="en-GB"/>
              </w:rPr>
              <w:t>方與議員</w:t>
            </w:r>
            <w:r w:rsidR="009A0DF9">
              <w:rPr>
                <w:rFonts w:asciiTheme="majorEastAsia" w:eastAsiaTheme="majorEastAsia" w:hAnsiTheme="majorEastAsia" w:cs="新細明體" w:hint="eastAsia"/>
                <w:color w:val="000000" w:themeColor="text1"/>
                <w:lang w:val="en-GB"/>
              </w:rPr>
              <w:t>實地</w:t>
            </w:r>
            <w:r w:rsidR="009A0DF9" w:rsidRPr="00133ADB">
              <w:rPr>
                <w:rFonts w:asciiTheme="majorEastAsia" w:eastAsiaTheme="majorEastAsia" w:hAnsiTheme="majorEastAsia" w:cs="新細明體" w:hint="eastAsia"/>
                <w:color w:val="000000" w:themeColor="text1"/>
                <w:lang w:val="en-GB"/>
              </w:rPr>
              <w:t>觀察</w:t>
            </w:r>
            <w:r w:rsidR="009A0DF9">
              <w:rPr>
                <w:rFonts w:asciiTheme="majorEastAsia" w:eastAsiaTheme="majorEastAsia" w:hAnsiTheme="majorEastAsia" w:cs="新細明體" w:hint="eastAsia"/>
                <w:color w:val="000000" w:themeColor="text1"/>
                <w:lang w:val="en-GB"/>
              </w:rPr>
              <w:t>，</w:t>
            </w:r>
            <w:r w:rsidR="009A0DF9" w:rsidRPr="00133ADB">
              <w:rPr>
                <w:rFonts w:asciiTheme="majorEastAsia" w:eastAsiaTheme="majorEastAsia" w:hAnsiTheme="majorEastAsia" w:cs="新細明體" w:hint="eastAsia"/>
                <w:color w:val="000000" w:themeColor="text1"/>
                <w:lang w:val="en-GB"/>
              </w:rPr>
              <w:t>並討論衡量黑煙污染的標準</w:t>
            </w:r>
            <w:r w:rsidRPr="00133ADB">
              <w:rPr>
                <w:rFonts w:asciiTheme="majorEastAsia" w:eastAsiaTheme="majorEastAsia" w:hAnsiTheme="majorEastAsia" w:cs="新細明體" w:hint="eastAsia"/>
                <w:color w:val="000000" w:themeColor="text1"/>
                <w:lang w:val="en-GB"/>
              </w:rPr>
              <w:t>。</w:t>
            </w:r>
          </w:p>
          <w:p w:rsidR="00AB4FF9" w:rsidRPr="00133ADB" w:rsidRDefault="00AB4FF9" w:rsidP="000429C5">
            <w:pPr>
              <w:spacing w:line="240" w:lineRule="auto"/>
              <w:ind w:rightChars="2" w:right="6"/>
              <w:jc w:val="both"/>
              <w:rPr>
                <w:rFonts w:ascii="新細明體" w:eastAsia="新細明體" w:hAnsi="新細明體" w:cs="新細明體"/>
                <w:u w:val="single"/>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AppleSystemUIFont" w:hAnsi="AppleSystemUIFont" w:cs="AppleSystemUIFont"/>
                <w:color w:val="353535"/>
              </w:rPr>
            </w:pPr>
            <w:r w:rsidRPr="00133ADB">
              <w:rPr>
                <w:rFonts w:asciiTheme="majorEastAsia" w:eastAsiaTheme="majorEastAsia" w:hAnsiTheme="majorEastAsia" w:cs="新細明體" w:hint="eastAsia"/>
                <w:color w:val="000000" w:themeColor="text1"/>
                <w:u w:val="single"/>
                <w:lang w:eastAsia="zh-HK"/>
              </w:rPr>
              <w:t>劉天正委員</w:t>
            </w:r>
            <w:r w:rsidRPr="00133ADB">
              <w:rPr>
                <w:rFonts w:asciiTheme="majorEastAsia" w:eastAsiaTheme="majorEastAsia" w:hAnsiTheme="majorEastAsia" w:cs="新細明體" w:hint="eastAsia"/>
                <w:color w:val="000000" w:themeColor="text1"/>
                <w:lang w:val="en-GB"/>
              </w:rPr>
              <w:t>表示收到不少街坊就內河船黑煙污染問題的投訴，尤其是中山</w:t>
            </w:r>
            <w:r>
              <w:rPr>
                <w:rFonts w:asciiTheme="majorEastAsia" w:eastAsiaTheme="majorEastAsia" w:hAnsiTheme="majorEastAsia" w:cs="新細明體" w:hint="eastAsia"/>
                <w:color w:val="000000" w:themeColor="text1"/>
                <w:lang w:val="en-GB" w:eastAsia="zh-HK"/>
              </w:rPr>
              <w:t>紀念</w:t>
            </w:r>
            <w:r>
              <w:rPr>
                <w:rFonts w:asciiTheme="majorEastAsia" w:eastAsiaTheme="majorEastAsia" w:hAnsiTheme="majorEastAsia" w:cs="新細明體" w:hint="eastAsia"/>
                <w:color w:val="000000" w:themeColor="text1"/>
                <w:lang w:val="en-GB"/>
              </w:rPr>
              <w:t>公園</w:t>
            </w:r>
            <w:r>
              <w:rPr>
                <w:rFonts w:asciiTheme="majorEastAsia" w:eastAsiaTheme="majorEastAsia" w:hAnsiTheme="majorEastAsia" w:cs="新細明體" w:hint="eastAsia"/>
                <w:color w:val="000000" w:themeColor="text1"/>
                <w:lang w:val="en-GB" w:eastAsia="zh-HK"/>
              </w:rPr>
              <w:t>的</w:t>
            </w:r>
            <w:r w:rsidRPr="00133ADB">
              <w:rPr>
                <w:rFonts w:asciiTheme="majorEastAsia" w:eastAsiaTheme="majorEastAsia" w:hAnsiTheme="majorEastAsia" w:cs="新細明體" w:hint="eastAsia"/>
                <w:color w:val="000000" w:themeColor="text1"/>
                <w:lang w:val="en-GB"/>
              </w:rPr>
              <w:t>使用者。</w:t>
            </w:r>
            <w:r>
              <w:rPr>
                <w:rFonts w:asciiTheme="majorEastAsia" w:eastAsiaTheme="majorEastAsia" w:hAnsiTheme="majorEastAsia" w:cs="新細明體" w:hint="eastAsia"/>
                <w:color w:val="000000" w:themeColor="text1"/>
                <w:lang w:val="en-GB"/>
              </w:rPr>
              <w:t>他表示</w:t>
            </w:r>
            <w:r w:rsidRPr="00133ADB">
              <w:rPr>
                <w:rFonts w:asciiTheme="majorEastAsia" w:eastAsiaTheme="majorEastAsia" w:hAnsiTheme="majorEastAsia" w:cs="新細明體" w:hint="eastAsia"/>
                <w:color w:val="000000" w:themeColor="text1"/>
                <w:lang w:val="en-GB"/>
              </w:rPr>
              <w:t>市民期望在公園呼吸新鮮空氣，然而內河船排放大量黑煙，</w:t>
            </w:r>
            <w:r>
              <w:rPr>
                <w:rFonts w:asciiTheme="majorEastAsia" w:eastAsiaTheme="majorEastAsia" w:hAnsiTheme="majorEastAsia" w:cs="新細明體" w:hint="eastAsia"/>
                <w:color w:val="000000" w:themeColor="text1"/>
                <w:lang w:val="en-GB"/>
              </w:rPr>
              <w:t>大風</w:t>
            </w:r>
            <w:r w:rsidRPr="00133ADB">
              <w:rPr>
                <w:rFonts w:asciiTheme="majorEastAsia" w:eastAsiaTheme="majorEastAsia" w:hAnsiTheme="majorEastAsia" w:cs="新細明體" w:hint="eastAsia"/>
                <w:color w:val="000000" w:themeColor="text1"/>
                <w:lang w:val="en-GB"/>
              </w:rPr>
              <w:t>更會將黑煙吹至公園</w:t>
            </w:r>
            <w:r>
              <w:rPr>
                <w:rFonts w:asciiTheme="majorEastAsia" w:eastAsiaTheme="majorEastAsia" w:hAnsiTheme="majorEastAsia" w:cs="新細明體" w:hint="eastAsia"/>
                <w:color w:val="000000" w:themeColor="text1"/>
                <w:lang w:val="en-GB" w:eastAsia="zh-HK"/>
              </w:rPr>
              <w:t>內</w:t>
            </w:r>
            <w:r w:rsidRPr="00133ADB">
              <w:rPr>
                <w:rFonts w:asciiTheme="majorEastAsia" w:eastAsiaTheme="majorEastAsia" w:hAnsiTheme="majorEastAsia" w:cs="新細明體" w:hint="eastAsia"/>
                <w:color w:val="000000" w:themeColor="text1"/>
                <w:lang w:val="en-GB"/>
              </w:rPr>
              <w:t>，因此有使用者擔心健康會因而受損。</w:t>
            </w:r>
            <w:r>
              <w:rPr>
                <w:rFonts w:asciiTheme="majorEastAsia" w:eastAsiaTheme="majorEastAsia" w:hAnsiTheme="majorEastAsia" w:cs="新細明體" w:hint="eastAsia"/>
                <w:color w:val="000000" w:themeColor="text1"/>
                <w:lang w:val="en-GB" w:eastAsia="zh-HK"/>
              </w:rPr>
              <w:t>他</w:t>
            </w:r>
            <w:r>
              <w:rPr>
                <w:rFonts w:asciiTheme="majorEastAsia" w:eastAsiaTheme="majorEastAsia" w:hAnsiTheme="majorEastAsia" w:cs="新細明體" w:hint="eastAsia"/>
                <w:color w:val="000000" w:themeColor="text1"/>
                <w:lang w:val="en-GB"/>
              </w:rPr>
              <w:t>引述</w:t>
            </w:r>
            <w:r w:rsidRPr="00133ADB">
              <w:rPr>
                <w:rFonts w:asciiTheme="majorEastAsia" w:eastAsiaTheme="majorEastAsia" w:hAnsiTheme="majorEastAsia" w:cs="新細明體" w:hint="eastAsia"/>
                <w:color w:val="000000" w:themeColor="text1"/>
                <w:lang w:val="en-GB"/>
              </w:rPr>
              <w:t>處方回應指跟進投訴</w:t>
            </w:r>
            <w:r>
              <w:rPr>
                <w:rFonts w:asciiTheme="majorEastAsia" w:eastAsiaTheme="majorEastAsia" w:hAnsiTheme="majorEastAsia" w:cs="新細明體" w:hint="eastAsia"/>
                <w:color w:val="000000" w:themeColor="text1"/>
                <w:lang w:val="en-GB"/>
              </w:rPr>
              <w:t>時會</w:t>
            </w:r>
            <w:r w:rsidRPr="00133ADB">
              <w:rPr>
                <w:rFonts w:asciiTheme="majorEastAsia" w:eastAsiaTheme="majorEastAsia" w:hAnsiTheme="majorEastAsia" w:cs="新細明體" w:hint="eastAsia"/>
                <w:color w:val="000000" w:themeColor="text1"/>
                <w:lang w:val="en-GB"/>
              </w:rPr>
              <w:t>進行多天觀察</w:t>
            </w:r>
            <w:r>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如</w:t>
            </w:r>
            <w:r w:rsidRPr="00133ADB">
              <w:rPr>
                <w:rFonts w:asciiTheme="majorEastAsia" w:eastAsiaTheme="majorEastAsia" w:hAnsiTheme="majorEastAsia" w:cs="新細明體" w:hint="eastAsia"/>
                <w:color w:val="000000" w:themeColor="text1"/>
                <w:lang w:val="en-GB"/>
              </w:rPr>
              <w:t>發現有船隻排放黑煙</w:t>
            </w:r>
            <w:r>
              <w:rPr>
                <w:rFonts w:asciiTheme="majorEastAsia" w:eastAsiaTheme="majorEastAsia" w:hAnsiTheme="majorEastAsia" w:cs="新細明體" w:hint="eastAsia"/>
                <w:color w:val="000000" w:themeColor="text1"/>
                <w:lang w:val="en-GB"/>
              </w:rPr>
              <w:t>，</w:t>
            </w:r>
            <w:r w:rsidRPr="00133ADB">
              <w:rPr>
                <w:rFonts w:asciiTheme="majorEastAsia" w:eastAsiaTheme="majorEastAsia" w:hAnsiTheme="majorEastAsia" w:cs="新細明體" w:hint="eastAsia"/>
                <w:color w:val="000000" w:themeColor="text1"/>
                <w:lang w:val="en-GB"/>
              </w:rPr>
              <w:t>會即時依法跟進，</w:t>
            </w:r>
            <w:r>
              <w:rPr>
                <w:rFonts w:asciiTheme="majorEastAsia" w:eastAsiaTheme="majorEastAsia" w:hAnsiTheme="majorEastAsia" w:cs="新細明體" w:hint="eastAsia"/>
                <w:color w:val="000000" w:themeColor="text1"/>
                <w:lang w:val="en-GB"/>
              </w:rPr>
              <w:t>希望了解處方作出跟進的程序，及會否量度船隻排放黑煙的情況。</w:t>
            </w:r>
            <w:r>
              <w:rPr>
                <w:rFonts w:asciiTheme="majorEastAsia" w:eastAsiaTheme="majorEastAsia" w:hAnsiTheme="majorEastAsia" w:cs="新細明體" w:hint="eastAsia"/>
                <w:color w:val="000000" w:themeColor="text1"/>
                <w:lang w:val="en-GB" w:eastAsia="zh-HK"/>
              </w:rPr>
              <w:t>他</w:t>
            </w:r>
            <w:r>
              <w:rPr>
                <w:rFonts w:asciiTheme="majorEastAsia" w:eastAsiaTheme="majorEastAsia" w:hAnsiTheme="majorEastAsia" w:cs="新細明體" w:hint="eastAsia"/>
                <w:color w:val="000000" w:themeColor="text1"/>
                <w:lang w:val="en-GB"/>
              </w:rPr>
              <w:t>引述處方回應指未能提供船隻的黑煙排放數字，</w:t>
            </w:r>
            <w:r>
              <w:rPr>
                <w:rFonts w:asciiTheme="majorEastAsia" w:eastAsiaTheme="majorEastAsia" w:hAnsiTheme="majorEastAsia" w:cs="新細明體" w:hint="eastAsia"/>
                <w:color w:val="000000" w:themeColor="text1"/>
                <w:lang w:val="en-GB" w:eastAsia="zh-HK"/>
              </w:rPr>
              <w:t>詢問</w:t>
            </w:r>
            <w:r w:rsidRPr="00133ADB">
              <w:rPr>
                <w:rFonts w:asciiTheme="majorEastAsia" w:eastAsiaTheme="majorEastAsia" w:hAnsiTheme="majorEastAsia" w:cs="新細明體" w:hint="eastAsia"/>
                <w:color w:val="000000" w:themeColor="text1"/>
                <w:lang w:val="en-GB"/>
              </w:rPr>
              <w:t>處方會如何處理投訴，</w:t>
            </w:r>
            <w:r>
              <w:rPr>
                <w:rFonts w:asciiTheme="majorEastAsia" w:eastAsiaTheme="majorEastAsia" w:hAnsiTheme="majorEastAsia" w:cs="新細明體" w:hint="eastAsia"/>
                <w:color w:val="000000" w:themeColor="text1"/>
                <w:lang w:val="en-GB"/>
              </w:rPr>
              <w:t>及會</w:t>
            </w:r>
            <w:r w:rsidRPr="00133ADB">
              <w:rPr>
                <w:rFonts w:asciiTheme="majorEastAsia" w:eastAsiaTheme="majorEastAsia" w:hAnsiTheme="majorEastAsia" w:cs="新細明體" w:hint="eastAsia"/>
                <w:color w:val="000000" w:themeColor="text1"/>
                <w:lang w:val="en-GB"/>
              </w:rPr>
              <w:t>否</w:t>
            </w:r>
            <w:r>
              <w:rPr>
                <w:rFonts w:asciiTheme="majorEastAsia" w:eastAsiaTheme="majorEastAsia" w:hAnsiTheme="majorEastAsia" w:cs="新細明體" w:hint="eastAsia"/>
                <w:color w:val="000000" w:themeColor="text1"/>
                <w:lang w:val="en-GB"/>
              </w:rPr>
              <w:t>考慮</w:t>
            </w:r>
            <w:r w:rsidRPr="00133ADB">
              <w:rPr>
                <w:rFonts w:asciiTheme="majorEastAsia" w:eastAsiaTheme="majorEastAsia" w:hAnsiTheme="majorEastAsia" w:cs="新細明體" w:hint="eastAsia"/>
                <w:color w:val="000000" w:themeColor="text1"/>
                <w:lang w:val="en-GB"/>
              </w:rPr>
              <w:t>記錄每隻船隻的黑煙排放量。</w:t>
            </w:r>
            <w:r w:rsidRPr="00FA5DA2">
              <w:rPr>
                <w:rFonts w:asciiTheme="majorEastAsia" w:eastAsiaTheme="majorEastAsia" w:hAnsiTheme="majorEastAsia" w:cs="新細明體" w:hint="eastAsia"/>
                <w:color w:val="000000" w:themeColor="text1"/>
                <w:lang w:eastAsia="zh-HK"/>
              </w:rPr>
              <w:t>他</w:t>
            </w:r>
            <w:r>
              <w:rPr>
                <w:rFonts w:asciiTheme="majorEastAsia" w:eastAsiaTheme="majorEastAsia" w:hAnsiTheme="majorEastAsia" w:cs="新細明體" w:hint="eastAsia"/>
                <w:color w:val="000000" w:themeColor="text1"/>
                <w:lang w:val="en-GB"/>
              </w:rPr>
              <w:t>認為</w:t>
            </w:r>
            <w:r w:rsidRPr="00133ADB">
              <w:rPr>
                <w:rFonts w:asciiTheme="majorEastAsia" w:eastAsiaTheme="majorEastAsia" w:hAnsiTheme="majorEastAsia" w:cs="新細明體" w:hint="eastAsia"/>
                <w:color w:val="000000" w:themeColor="text1"/>
                <w:lang w:val="en-GB"/>
              </w:rPr>
              <w:t>處方</w:t>
            </w:r>
            <w:r>
              <w:rPr>
                <w:rFonts w:asciiTheme="majorEastAsia" w:eastAsiaTheme="majorEastAsia" w:hAnsiTheme="majorEastAsia" w:cs="新細明體" w:hint="eastAsia"/>
                <w:color w:val="000000" w:themeColor="text1"/>
                <w:lang w:val="en-GB"/>
              </w:rPr>
              <w:t>應</w:t>
            </w:r>
            <w:r w:rsidRPr="00133ADB">
              <w:rPr>
                <w:rFonts w:asciiTheme="majorEastAsia" w:eastAsiaTheme="majorEastAsia" w:hAnsiTheme="majorEastAsia" w:cs="新細明體" w:hint="eastAsia"/>
                <w:color w:val="000000" w:themeColor="text1"/>
                <w:lang w:val="en-GB"/>
              </w:rPr>
              <w:t>加強</w:t>
            </w:r>
            <w:proofErr w:type="gramStart"/>
            <w:r>
              <w:rPr>
                <w:rFonts w:asciiTheme="majorEastAsia" w:eastAsiaTheme="majorEastAsia" w:hAnsiTheme="majorEastAsia" w:cs="新細明體" w:hint="eastAsia"/>
                <w:color w:val="000000" w:themeColor="text1"/>
                <w:lang w:val="en-GB"/>
              </w:rPr>
              <w:t>規</w:t>
            </w:r>
            <w:proofErr w:type="gramEnd"/>
            <w:r>
              <w:rPr>
                <w:rFonts w:asciiTheme="majorEastAsia" w:eastAsiaTheme="majorEastAsia" w:hAnsiTheme="majorEastAsia" w:cs="新細明體" w:hint="eastAsia"/>
                <w:color w:val="000000" w:themeColor="text1"/>
                <w:lang w:val="en-GB"/>
              </w:rPr>
              <w:t>管和</w:t>
            </w:r>
            <w:r w:rsidRPr="00133ADB">
              <w:rPr>
                <w:rFonts w:asciiTheme="majorEastAsia" w:eastAsiaTheme="majorEastAsia" w:hAnsiTheme="majorEastAsia" w:cs="新細明體" w:hint="eastAsia"/>
                <w:color w:val="000000" w:themeColor="text1"/>
                <w:lang w:val="en-GB"/>
              </w:rPr>
              <w:t>監察，</w:t>
            </w:r>
            <w:r>
              <w:rPr>
                <w:rFonts w:asciiTheme="majorEastAsia" w:eastAsiaTheme="majorEastAsia" w:hAnsiTheme="majorEastAsia" w:cs="新細明體" w:hint="eastAsia"/>
                <w:color w:val="000000" w:themeColor="text1"/>
                <w:lang w:val="en-GB"/>
              </w:rPr>
              <w:t>並</w:t>
            </w:r>
            <w:r w:rsidRPr="00133ADB">
              <w:rPr>
                <w:rFonts w:asciiTheme="majorEastAsia" w:eastAsiaTheme="majorEastAsia" w:hAnsiTheme="majorEastAsia" w:cs="新細明體" w:hint="eastAsia"/>
                <w:color w:val="000000" w:themeColor="text1"/>
                <w:lang w:val="en-GB"/>
              </w:rPr>
              <w:t>制定更嚴格</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標準</w:t>
            </w:r>
            <w:r>
              <w:rPr>
                <w:rFonts w:asciiTheme="majorEastAsia" w:eastAsiaTheme="majorEastAsia" w:hAnsiTheme="majorEastAsia" w:cs="新細明體" w:hint="eastAsia"/>
                <w:color w:val="000000" w:themeColor="text1"/>
                <w:lang w:val="en-GB"/>
              </w:rPr>
              <w:t>，</w:t>
            </w:r>
            <w:r w:rsidRPr="00133ADB">
              <w:rPr>
                <w:rFonts w:asciiTheme="majorEastAsia" w:eastAsiaTheme="majorEastAsia" w:hAnsiTheme="majorEastAsia" w:cs="新細明體" w:hint="eastAsia"/>
                <w:color w:val="000000" w:themeColor="text1"/>
                <w:lang w:val="en-GB"/>
              </w:rPr>
              <w:t>改善船隻造成</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空氣污染</w:t>
            </w:r>
            <w:r>
              <w:rPr>
                <w:rFonts w:asciiTheme="majorEastAsia" w:eastAsiaTheme="majorEastAsia" w:hAnsiTheme="majorEastAsia" w:cs="新細明體" w:hint="eastAsia"/>
                <w:color w:val="000000" w:themeColor="text1"/>
                <w:lang w:val="en-GB"/>
              </w:rPr>
              <w:t>問題</w:t>
            </w:r>
            <w:r w:rsidRPr="00133ADB">
              <w:rPr>
                <w:rFonts w:asciiTheme="majorEastAsia" w:eastAsiaTheme="majorEastAsia" w:hAnsiTheme="majorEastAsia" w:cs="新細明體" w:hint="eastAsia"/>
                <w:color w:val="000000" w:themeColor="text1"/>
                <w:lang w:val="en-GB"/>
              </w:rPr>
              <w:t>。</w:t>
            </w:r>
          </w:p>
          <w:p w:rsidR="00AB4FF9" w:rsidRPr="00FA5DA2" w:rsidRDefault="00AB4FF9" w:rsidP="000429C5">
            <w:pPr>
              <w:spacing w:line="240" w:lineRule="auto"/>
              <w:ind w:rightChars="2" w:right="6"/>
              <w:jc w:val="both"/>
              <w:rPr>
                <w:rFonts w:ascii="新細明體" w:eastAsia="新細明體" w:hAnsi="新細明體" w:cs="新細明體"/>
                <w:u w:val="single"/>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呂鴻賓委員</w:t>
            </w:r>
            <w:r>
              <w:rPr>
                <w:rFonts w:asciiTheme="majorEastAsia" w:eastAsiaTheme="majorEastAsia" w:hAnsiTheme="majorEastAsia" w:cs="新細明體" w:hint="eastAsia"/>
                <w:color w:val="000000" w:themeColor="text1"/>
                <w:lang w:val="en-GB"/>
              </w:rPr>
              <w:t>對部門沒有</w:t>
            </w:r>
            <w:r w:rsidRPr="00133ADB">
              <w:rPr>
                <w:rFonts w:asciiTheme="majorEastAsia" w:eastAsiaTheme="majorEastAsia" w:hAnsiTheme="majorEastAsia" w:cs="新細明體" w:hint="eastAsia"/>
                <w:color w:val="000000" w:themeColor="text1"/>
                <w:lang w:val="en-GB"/>
              </w:rPr>
              <w:t>受到有關投訴</w:t>
            </w:r>
            <w:r>
              <w:rPr>
                <w:rFonts w:asciiTheme="majorEastAsia" w:eastAsiaTheme="majorEastAsia" w:hAnsiTheme="majorEastAsia" w:cs="新細明體" w:hint="eastAsia"/>
                <w:color w:val="000000" w:themeColor="text1"/>
                <w:lang w:val="en-GB"/>
              </w:rPr>
              <w:t>感到</w:t>
            </w:r>
            <w:r w:rsidRPr="00133ADB">
              <w:rPr>
                <w:rFonts w:asciiTheme="majorEastAsia" w:eastAsiaTheme="majorEastAsia" w:hAnsiTheme="majorEastAsia" w:cs="新細明體" w:hint="eastAsia"/>
                <w:color w:val="000000" w:themeColor="text1"/>
                <w:lang w:val="en-GB"/>
              </w:rPr>
              <w:t>疑惑</w:t>
            </w:r>
            <w:r>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表示</w:t>
            </w:r>
            <w:r w:rsidR="00FC702C">
              <w:rPr>
                <w:rFonts w:asciiTheme="majorEastAsia" w:eastAsiaTheme="majorEastAsia" w:hAnsiTheme="majorEastAsia" w:cs="新細明體" w:hint="eastAsia"/>
                <w:color w:val="000000" w:themeColor="text1"/>
                <w:lang w:val="en-GB"/>
              </w:rPr>
              <w:t>他</w:t>
            </w:r>
            <w:r w:rsidRPr="00133ADB">
              <w:rPr>
                <w:rFonts w:asciiTheme="majorEastAsia" w:eastAsiaTheme="majorEastAsia" w:hAnsiTheme="majorEastAsia" w:cs="新細明體" w:hint="eastAsia"/>
                <w:color w:val="000000" w:themeColor="text1"/>
                <w:lang w:val="en-GB"/>
              </w:rPr>
              <w:t>多年來收到不少市民投訴中上環空氣污染問題</w:t>
            </w:r>
            <w:r>
              <w:rPr>
                <w:rFonts w:asciiTheme="majorEastAsia" w:eastAsiaTheme="majorEastAsia" w:hAnsiTheme="majorEastAsia" w:cs="新細明體" w:hint="eastAsia"/>
                <w:color w:val="000000" w:themeColor="text1"/>
                <w:lang w:val="en-GB"/>
              </w:rPr>
              <w:t>，當中包括康威花園、中源中心及荷</w:t>
            </w:r>
            <w:proofErr w:type="gramStart"/>
            <w:r>
              <w:rPr>
                <w:rFonts w:asciiTheme="majorEastAsia" w:eastAsiaTheme="majorEastAsia" w:hAnsiTheme="majorEastAsia" w:cs="新細明體" w:hint="eastAsia"/>
                <w:color w:val="000000" w:themeColor="text1"/>
                <w:lang w:val="en-GB"/>
              </w:rPr>
              <w:t>李活華庭</w:t>
            </w:r>
            <w:proofErr w:type="gramEnd"/>
            <w:r>
              <w:rPr>
                <w:rFonts w:asciiTheme="majorEastAsia" w:eastAsiaTheme="majorEastAsia" w:hAnsiTheme="majorEastAsia" w:cs="新細明體" w:hint="eastAsia"/>
                <w:color w:val="000000" w:themeColor="text1"/>
                <w:lang w:val="en-GB"/>
              </w:rPr>
              <w:t>附近的居民</w:t>
            </w:r>
            <w:r w:rsidRPr="00133ADB">
              <w:rPr>
                <w:rFonts w:asciiTheme="majorEastAsia" w:eastAsiaTheme="majorEastAsia" w:hAnsiTheme="majorEastAsia" w:cs="新細明體" w:hint="eastAsia"/>
                <w:color w:val="000000" w:themeColor="text1"/>
                <w:lang w:val="en-GB"/>
              </w:rPr>
              <w:t>，部分市民</w:t>
            </w:r>
            <w:r>
              <w:rPr>
                <w:rFonts w:asciiTheme="majorEastAsia" w:eastAsiaTheme="majorEastAsia" w:hAnsiTheme="majorEastAsia" w:cs="新細明體" w:hint="eastAsia"/>
                <w:color w:val="000000" w:themeColor="text1"/>
                <w:lang w:val="en-GB"/>
              </w:rPr>
              <w:t>更</w:t>
            </w:r>
            <w:r w:rsidRPr="00133ADB">
              <w:rPr>
                <w:rFonts w:asciiTheme="majorEastAsia" w:eastAsiaTheme="majorEastAsia" w:hAnsiTheme="majorEastAsia" w:cs="新細明體" w:hint="eastAsia"/>
                <w:color w:val="000000" w:themeColor="text1"/>
                <w:lang w:val="en-GB"/>
              </w:rPr>
              <w:t>懷疑原因與港澳碼頭船隻排放黑煙有關。</w:t>
            </w:r>
            <w:r>
              <w:rPr>
                <w:rFonts w:asciiTheme="majorEastAsia" w:eastAsiaTheme="majorEastAsia" w:hAnsiTheme="majorEastAsia" w:cs="新細明體" w:hint="eastAsia"/>
                <w:color w:val="000000" w:themeColor="text1"/>
                <w:lang w:val="en-GB" w:eastAsia="zh-HK"/>
              </w:rPr>
              <w:t>他</w:t>
            </w:r>
            <w:r>
              <w:rPr>
                <w:rFonts w:asciiTheme="majorEastAsia" w:eastAsiaTheme="majorEastAsia" w:hAnsiTheme="majorEastAsia" w:cs="新細明體" w:hint="eastAsia"/>
                <w:color w:val="000000" w:themeColor="text1"/>
                <w:lang w:val="en-GB"/>
              </w:rPr>
              <w:t>建議處方提供直接的渠道</w:t>
            </w:r>
            <w:r w:rsidRPr="00133ADB">
              <w:rPr>
                <w:rFonts w:asciiTheme="majorEastAsia" w:eastAsiaTheme="majorEastAsia" w:hAnsiTheme="majorEastAsia" w:cs="新細明體" w:hint="eastAsia"/>
                <w:color w:val="000000" w:themeColor="text1"/>
                <w:lang w:val="en-GB"/>
              </w:rPr>
              <w:t>供市民</w:t>
            </w:r>
            <w:r>
              <w:rPr>
                <w:rFonts w:asciiTheme="majorEastAsia" w:eastAsiaTheme="majorEastAsia" w:hAnsiTheme="majorEastAsia" w:cs="新細明體" w:hint="eastAsia"/>
                <w:color w:val="000000" w:themeColor="text1"/>
                <w:lang w:val="en-GB"/>
              </w:rPr>
              <w:t>作出投訴</w:t>
            </w:r>
            <w:r w:rsidRPr="00133ADB">
              <w:rPr>
                <w:rFonts w:asciiTheme="majorEastAsia" w:eastAsiaTheme="majorEastAsia" w:hAnsiTheme="majorEastAsia" w:cs="新細明體" w:hint="eastAsia"/>
                <w:color w:val="000000" w:themeColor="text1"/>
                <w:lang w:val="en-GB"/>
              </w:rPr>
              <w:t>，亦期望處方積極跟進。</w:t>
            </w:r>
          </w:p>
          <w:p w:rsidR="00AB4FF9" w:rsidRPr="00FA5DA2" w:rsidRDefault="00AB4FF9" w:rsidP="000429C5">
            <w:pPr>
              <w:spacing w:line="240" w:lineRule="auto"/>
              <w:ind w:rightChars="2" w:right="6"/>
              <w:jc w:val="both"/>
              <w:rPr>
                <w:rFonts w:ascii="新細明體" w:eastAsia="新細明體" w:hAnsi="新細明體" w:cs="新細明體"/>
                <w:u w:val="single"/>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葉永成議員</w:t>
            </w:r>
            <w:r>
              <w:rPr>
                <w:rFonts w:asciiTheme="majorEastAsia" w:eastAsiaTheme="majorEastAsia" w:hAnsiTheme="majorEastAsia" w:cs="新細明體" w:hint="eastAsia"/>
                <w:color w:val="000000" w:themeColor="text1"/>
                <w:lang w:val="en-GB" w:eastAsia="zh-HK"/>
              </w:rPr>
              <w:t>表示</w:t>
            </w:r>
            <w:r w:rsidRPr="00133ADB">
              <w:rPr>
                <w:rFonts w:asciiTheme="majorEastAsia" w:eastAsiaTheme="majorEastAsia" w:hAnsiTheme="majorEastAsia" w:cs="新細明體" w:hint="eastAsia"/>
                <w:color w:val="000000" w:themeColor="text1"/>
                <w:lang w:val="en-GB"/>
              </w:rPr>
              <w:t>上環一帶經常受黑煙氣味</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影響，</w:t>
            </w:r>
            <w:r>
              <w:rPr>
                <w:rFonts w:asciiTheme="majorEastAsia" w:eastAsiaTheme="majorEastAsia" w:hAnsiTheme="majorEastAsia" w:cs="新細明體" w:hint="eastAsia"/>
                <w:color w:val="000000" w:themeColor="text1"/>
                <w:lang w:val="en-GB"/>
              </w:rPr>
              <w:t>認為</w:t>
            </w:r>
            <w:r w:rsidRPr="00133ADB">
              <w:rPr>
                <w:rFonts w:asciiTheme="majorEastAsia" w:eastAsiaTheme="majorEastAsia" w:hAnsiTheme="majorEastAsia" w:cs="新細明體" w:hint="eastAsia"/>
                <w:color w:val="000000" w:themeColor="text1"/>
                <w:lang w:val="en-GB"/>
              </w:rPr>
              <w:t>情況嚴重。</w:t>
            </w:r>
            <w:r w:rsidRPr="00FA5DA2">
              <w:rPr>
                <w:rFonts w:asciiTheme="majorEastAsia" w:eastAsiaTheme="majorEastAsia" w:hAnsiTheme="majorEastAsia" w:cs="新細明體" w:hint="eastAsia"/>
                <w:color w:val="000000" w:themeColor="text1"/>
                <w:lang w:eastAsia="zh-HK"/>
              </w:rPr>
              <w:t>他</w:t>
            </w:r>
            <w:r>
              <w:rPr>
                <w:rFonts w:asciiTheme="majorEastAsia" w:eastAsiaTheme="majorEastAsia" w:hAnsiTheme="majorEastAsia" w:cs="新細明體" w:hint="eastAsia"/>
                <w:color w:val="000000" w:themeColor="text1"/>
                <w:lang w:val="en-GB" w:eastAsia="zh-HK"/>
              </w:rPr>
              <w:t>建議</w:t>
            </w:r>
            <w:r>
              <w:rPr>
                <w:rFonts w:asciiTheme="majorEastAsia" w:eastAsiaTheme="majorEastAsia" w:hAnsiTheme="majorEastAsia" w:cs="新細明體" w:hint="eastAsia"/>
                <w:color w:val="000000" w:themeColor="text1"/>
                <w:lang w:val="en-GB"/>
              </w:rPr>
              <w:t>委員會安排</w:t>
            </w:r>
            <w:r w:rsidRPr="00133ADB">
              <w:rPr>
                <w:rFonts w:asciiTheme="majorEastAsia" w:eastAsiaTheme="majorEastAsia" w:hAnsiTheme="majorEastAsia" w:cs="新細明體" w:hint="eastAsia"/>
                <w:color w:val="000000" w:themeColor="text1"/>
                <w:lang w:val="en-GB"/>
              </w:rPr>
              <w:t>與部門實地</w:t>
            </w:r>
            <w:r>
              <w:rPr>
                <w:rFonts w:asciiTheme="majorEastAsia" w:eastAsiaTheme="majorEastAsia" w:hAnsiTheme="majorEastAsia" w:cs="新細明體" w:hint="eastAsia"/>
                <w:color w:val="000000" w:themeColor="text1"/>
                <w:lang w:val="en-GB"/>
              </w:rPr>
              <w:t>視察，</w:t>
            </w:r>
            <w:r>
              <w:rPr>
                <w:rFonts w:asciiTheme="majorEastAsia" w:eastAsiaTheme="majorEastAsia" w:hAnsiTheme="majorEastAsia" w:cs="新細明體" w:hint="eastAsia"/>
                <w:color w:val="000000" w:themeColor="text1"/>
                <w:lang w:val="en-GB" w:eastAsia="zh-HK"/>
              </w:rPr>
              <w:t>商</w:t>
            </w:r>
            <w:r w:rsidRPr="00133ADB">
              <w:rPr>
                <w:rFonts w:asciiTheme="majorEastAsia" w:eastAsiaTheme="majorEastAsia" w:hAnsiTheme="majorEastAsia" w:cs="新細明體" w:hint="eastAsia"/>
                <w:color w:val="000000" w:themeColor="text1"/>
                <w:lang w:val="en-GB"/>
              </w:rPr>
              <w:t>討</w:t>
            </w:r>
            <w:r>
              <w:rPr>
                <w:rFonts w:asciiTheme="majorEastAsia" w:eastAsiaTheme="majorEastAsia" w:hAnsiTheme="majorEastAsia" w:cs="新細明體" w:hint="eastAsia"/>
                <w:color w:val="000000" w:themeColor="text1"/>
                <w:lang w:val="en-GB"/>
              </w:rPr>
              <w:t>對</w:t>
            </w:r>
            <w:r w:rsidRPr="00133ADB">
              <w:rPr>
                <w:rFonts w:asciiTheme="majorEastAsia" w:eastAsiaTheme="majorEastAsia" w:hAnsiTheme="majorEastAsia" w:cs="新細明體" w:hint="eastAsia"/>
                <w:color w:val="000000" w:themeColor="text1"/>
                <w:lang w:val="en-GB"/>
              </w:rPr>
              <w:t>黑煙</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定義。</w:t>
            </w:r>
          </w:p>
          <w:p w:rsidR="00AB4FF9" w:rsidRPr="00133ADB" w:rsidRDefault="00AB4FF9" w:rsidP="000429C5">
            <w:pPr>
              <w:widowControl/>
              <w:adjustRightInd/>
              <w:spacing w:line="240" w:lineRule="auto"/>
              <w:jc w:val="both"/>
              <w:textAlignment w:val="auto"/>
              <w:rPr>
                <w:rFonts w:ascii="細明體" w:eastAsia="細明體" w:hAnsi="細明體"/>
                <w:color w:val="353535"/>
                <w:u w:val="single"/>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u w:val="single"/>
              </w:rPr>
            </w:pPr>
          </w:p>
        </w:tc>
        <w:tc>
          <w:tcPr>
            <w:tcW w:w="7772" w:type="dxa"/>
            <w:gridSpan w:val="5"/>
          </w:tcPr>
          <w:p w:rsidR="00AB4FF9" w:rsidRPr="00133ADB" w:rsidRDefault="00AB4FF9" w:rsidP="000429C5">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eastAsia="zh-HK"/>
              </w:rPr>
              <w:t>楊哲安</w:t>
            </w:r>
            <w:r>
              <w:rPr>
                <w:rFonts w:asciiTheme="majorEastAsia" w:eastAsiaTheme="majorEastAsia" w:hAnsiTheme="majorEastAsia" w:cs="新細明體" w:hint="eastAsia"/>
                <w:color w:val="000000" w:themeColor="text1"/>
                <w:u w:val="single"/>
              </w:rPr>
              <w:t>議員</w:t>
            </w:r>
            <w:r>
              <w:rPr>
                <w:rFonts w:asciiTheme="majorEastAsia" w:eastAsiaTheme="majorEastAsia" w:hAnsiTheme="majorEastAsia" w:cs="新細明體" w:hint="eastAsia"/>
                <w:color w:val="000000" w:themeColor="text1"/>
                <w:lang w:val="en-GB"/>
              </w:rPr>
              <w:t>認同上述委員</w:t>
            </w:r>
            <w:r>
              <w:rPr>
                <w:rFonts w:asciiTheme="majorEastAsia" w:eastAsiaTheme="majorEastAsia" w:hAnsiTheme="majorEastAsia" w:cs="新細明體" w:hint="eastAsia"/>
                <w:color w:val="000000" w:themeColor="text1"/>
                <w:lang w:val="en-GB" w:eastAsia="zh-HK"/>
              </w:rPr>
              <w:t>的</w:t>
            </w:r>
            <w:r>
              <w:rPr>
                <w:rFonts w:asciiTheme="majorEastAsia" w:eastAsiaTheme="majorEastAsia" w:hAnsiTheme="majorEastAsia" w:cs="新細明體" w:hint="eastAsia"/>
                <w:color w:val="000000" w:themeColor="text1"/>
                <w:lang w:val="en-GB"/>
              </w:rPr>
              <w:t>意見，亦留意到船隻於短時間內加減速時，往往排放大量黑煙，詢問海事處</w:t>
            </w:r>
            <w:r w:rsidRPr="00133ADB">
              <w:rPr>
                <w:rFonts w:asciiTheme="majorEastAsia" w:eastAsiaTheme="majorEastAsia" w:hAnsiTheme="majorEastAsia" w:cs="新細明體" w:hint="eastAsia"/>
                <w:color w:val="000000" w:themeColor="text1"/>
                <w:lang w:val="en-GB"/>
              </w:rPr>
              <w:t>船隻排放黑煙持續多</w:t>
            </w:r>
            <w:r>
              <w:rPr>
                <w:rFonts w:asciiTheme="majorEastAsia" w:eastAsiaTheme="majorEastAsia" w:hAnsiTheme="majorEastAsia" w:cs="新細明體" w:hint="eastAsia"/>
                <w:color w:val="000000" w:themeColor="text1"/>
                <w:lang w:val="en-GB"/>
              </w:rPr>
              <w:t>久</w:t>
            </w:r>
            <w:r w:rsidRPr="00133ADB">
              <w:rPr>
                <w:rFonts w:asciiTheme="majorEastAsia" w:eastAsiaTheme="majorEastAsia" w:hAnsiTheme="majorEastAsia" w:cs="新細明體" w:hint="eastAsia"/>
                <w:color w:val="000000" w:themeColor="text1"/>
                <w:lang w:val="en-GB"/>
              </w:rPr>
              <w:t>才算違規。</w:t>
            </w:r>
            <w:r>
              <w:rPr>
                <w:rFonts w:asciiTheme="majorEastAsia" w:eastAsiaTheme="majorEastAsia" w:hAnsiTheme="majorEastAsia" w:cs="新細明體" w:hint="eastAsia"/>
                <w:color w:val="000000" w:themeColor="text1"/>
                <w:lang w:val="en-GB" w:eastAsia="zh-HK"/>
              </w:rPr>
              <w:t>他認為</w:t>
            </w:r>
            <w:r>
              <w:rPr>
                <w:rFonts w:asciiTheme="majorEastAsia" w:eastAsiaTheme="majorEastAsia" w:hAnsiTheme="majorEastAsia" w:cs="新細明體" w:hint="eastAsia"/>
                <w:color w:val="000000" w:themeColor="text1"/>
                <w:lang w:val="en-GB"/>
              </w:rPr>
              <w:t>假如</w:t>
            </w:r>
            <w:r w:rsidRPr="00133ADB">
              <w:rPr>
                <w:rFonts w:asciiTheme="majorEastAsia" w:eastAsiaTheme="majorEastAsia" w:hAnsiTheme="majorEastAsia" w:cs="新細明體" w:hint="eastAsia"/>
                <w:color w:val="000000" w:themeColor="text1"/>
                <w:lang w:val="en-GB"/>
              </w:rPr>
              <w:t>現行法例</w:t>
            </w:r>
            <w:r>
              <w:rPr>
                <w:rFonts w:asciiTheme="majorEastAsia" w:eastAsiaTheme="majorEastAsia" w:hAnsiTheme="majorEastAsia" w:cs="新細明體" w:hint="eastAsia"/>
                <w:color w:val="000000" w:themeColor="text1"/>
                <w:lang w:val="en-GB"/>
              </w:rPr>
              <w:t>沒有相關規定</w:t>
            </w:r>
            <w:r w:rsidRPr="00133ADB">
              <w:rPr>
                <w:rFonts w:asciiTheme="majorEastAsia" w:eastAsiaTheme="majorEastAsia" w:hAnsiTheme="majorEastAsia" w:cs="新細明體" w:hint="eastAsia"/>
                <w:color w:val="000000" w:themeColor="text1"/>
                <w:lang w:val="en-GB"/>
              </w:rPr>
              <w:t>，議會便</w:t>
            </w:r>
            <w:r>
              <w:rPr>
                <w:rFonts w:asciiTheme="majorEastAsia" w:eastAsiaTheme="majorEastAsia" w:hAnsiTheme="majorEastAsia" w:cs="新細明體" w:hint="eastAsia"/>
                <w:color w:val="000000" w:themeColor="text1"/>
                <w:lang w:val="en-GB"/>
              </w:rPr>
              <w:t>需</w:t>
            </w:r>
            <w:r w:rsidRPr="00133ADB">
              <w:rPr>
                <w:rFonts w:asciiTheme="majorEastAsia" w:eastAsiaTheme="majorEastAsia" w:hAnsiTheme="majorEastAsia" w:cs="新細明體" w:hint="eastAsia"/>
                <w:color w:val="000000" w:themeColor="text1"/>
                <w:lang w:val="en-GB"/>
              </w:rPr>
              <w:t>爭取修改法例</w:t>
            </w:r>
            <w:r>
              <w:rPr>
                <w:rFonts w:asciiTheme="majorEastAsia" w:eastAsiaTheme="majorEastAsia" w:hAnsiTheme="majorEastAsia" w:cs="新細明體" w:hint="eastAsia"/>
                <w:color w:val="000000" w:themeColor="text1"/>
                <w:lang w:val="en-GB"/>
              </w:rPr>
              <w:t>以</w:t>
            </w:r>
            <w:r w:rsidRPr="00133ADB">
              <w:rPr>
                <w:rFonts w:asciiTheme="majorEastAsia" w:eastAsiaTheme="majorEastAsia" w:hAnsiTheme="majorEastAsia" w:cs="新細明體" w:hint="eastAsia"/>
                <w:color w:val="000000" w:themeColor="text1"/>
                <w:lang w:val="en-GB"/>
              </w:rPr>
              <w:t>保障市民。</w:t>
            </w:r>
            <w:r>
              <w:rPr>
                <w:rFonts w:asciiTheme="majorEastAsia" w:eastAsiaTheme="majorEastAsia" w:hAnsiTheme="majorEastAsia" w:cs="新細明體" w:hint="eastAsia"/>
                <w:color w:val="000000" w:themeColor="text1"/>
                <w:lang w:val="en-GB" w:eastAsia="zh-HK"/>
              </w:rPr>
              <w:t>他指出在</w:t>
            </w:r>
            <w:r w:rsidRPr="00133ADB">
              <w:rPr>
                <w:rFonts w:asciiTheme="majorEastAsia" w:eastAsiaTheme="majorEastAsia" w:hAnsiTheme="majorEastAsia" w:cs="新細明體" w:hint="eastAsia"/>
                <w:color w:val="000000" w:themeColor="text1"/>
                <w:lang w:val="en-GB"/>
              </w:rPr>
              <w:t>中西區區議會努力</w:t>
            </w:r>
            <w:r>
              <w:rPr>
                <w:rFonts w:asciiTheme="majorEastAsia" w:eastAsiaTheme="majorEastAsia" w:hAnsiTheme="majorEastAsia" w:cs="新細明體" w:hint="eastAsia"/>
                <w:color w:val="000000" w:themeColor="text1"/>
                <w:lang w:val="en-GB" w:eastAsia="zh-HK"/>
              </w:rPr>
              <w:t>下</w:t>
            </w:r>
            <w:r>
              <w:rPr>
                <w:rFonts w:asciiTheme="majorEastAsia" w:eastAsiaTheme="majorEastAsia" w:hAnsiTheme="majorEastAsia" w:cs="新細明體" w:hint="eastAsia"/>
                <w:color w:val="000000" w:themeColor="text1"/>
                <w:lang w:val="en-GB"/>
              </w:rPr>
              <w:t>，海濱長廊越來越受市民歡迎，當</w:t>
            </w:r>
            <w:r w:rsidRPr="00133ADB">
              <w:rPr>
                <w:rFonts w:asciiTheme="majorEastAsia" w:eastAsiaTheme="majorEastAsia" w:hAnsiTheme="majorEastAsia" w:cs="新細明體" w:hint="eastAsia"/>
                <w:color w:val="000000" w:themeColor="text1"/>
                <w:lang w:val="en-GB"/>
              </w:rPr>
              <w:t>中</w:t>
            </w:r>
            <w:r>
              <w:rPr>
                <w:rFonts w:asciiTheme="majorEastAsia" w:eastAsiaTheme="majorEastAsia" w:hAnsiTheme="majorEastAsia" w:cs="新細明體" w:hint="eastAsia"/>
                <w:color w:val="000000" w:themeColor="text1"/>
                <w:lang w:val="en-GB"/>
              </w:rPr>
              <w:t>有不少</w:t>
            </w:r>
            <w:r w:rsidRPr="00133ADB">
              <w:rPr>
                <w:rFonts w:asciiTheme="majorEastAsia" w:eastAsiaTheme="majorEastAsia" w:hAnsiTheme="majorEastAsia" w:cs="新細明體" w:hint="eastAsia"/>
                <w:color w:val="000000" w:themeColor="text1"/>
                <w:lang w:val="en-GB"/>
              </w:rPr>
              <w:t>兒童使用中山</w:t>
            </w:r>
            <w:r>
              <w:rPr>
                <w:rFonts w:asciiTheme="majorEastAsia" w:eastAsiaTheme="majorEastAsia" w:hAnsiTheme="majorEastAsia" w:cs="新細明體" w:hint="eastAsia"/>
                <w:color w:val="000000" w:themeColor="text1"/>
                <w:lang w:val="en-GB" w:eastAsia="zh-HK"/>
              </w:rPr>
              <w:t>紀念</w:t>
            </w:r>
            <w:r w:rsidRPr="00133ADB">
              <w:rPr>
                <w:rFonts w:asciiTheme="majorEastAsia" w:eastAsiaTheme="majorEastAsia" w:hAnsiTheme="majorEastAsia" w:cs="新細明體" w:hint="eastAsia"/>
                <w:color w:val="000000" w:themeColor="text1"/>
                <w:lang w:val="en-GB"/>
              </w:rPr>
              <w:t>公園</w:t>
            </w:r>
            <w:r>
              <w:rPr>
                <w:rFonts w:asciiTheme="majorEastAsia" w:eastAsiaTheme="majorEastAsia" w:hAnsiTheme="majorEastAsia" w:cs="新細明體" w:hint="eastAsia"/>
                <w:color w:val="000000" w:themeColor="text1"/>
                <w:lang w:val="en-GB" w:eastAsia="zh-HK"/>
              </w:rPr>
              <w:t>的</w:t>
            </w:r>
            <w:r w:rsidRPr="00133ADB">
              <w:rPr>
                <w:rFonts w:asciiTheme="majorEastAsia" w:eastAsiaTheme="majorEastAsia" w:hAnsiTheme="majorEastAsia" w:cs="新細明體" w:hint="eastAsia"/>
                <w:color w:val="000000" w:themeColor="text1"/>
                <w:lang w:val="en-GB"/>
              </w:rPr>
              <w:t>設施</w:t>
            </w:r>
            <w:r>
              <w:rPr>
                <w:rFonts w:asciiTheme="majorEastAsia" w:eastAsiaTheme="majorEastAsia" w:hAnsiTheme="majorEastAsia" w:cs="新細明體" w:hint="eastAsia"/>
                <w:color w:val="000000" w:themeColor="text1"/>
                <w:lang w:val="en-GB"/>
              </w:rPr>
              <w:t>，認為</w:t>
            </w:r>
            <w:r w:rsidRPr="00133ADB">
              <w:rPr>
                <w:rFonts w:asciiTheme="majorEastAsia" w:eastAsiaTheme="majorEastAsia" w:hAnsiTheme="majorEastAsia" w:cs="新細明體" w:hint="eastAsia"/>
                <w:color w:val="000000" w:themeColor="text1"/>
                <w:lang w:val="en-GB"/>
              </w:rPr>
              <w:t>黑煙污染對</w:t>
            </w:r>
            <w:r>
              <w:rPr>
                <w:rFonts w:asciiTheme="majorEastAsia" w:eastAsiaTheme="majorEastAsia" w:hAnsiTheme="majorEastAsia" w:cs="新細明體" w:hint="eastAsia"/>
                <w:color w:val="000000" w:themeColor="text1"/>
                <w:lang w:val="en-GB"/>
              </w:rPr>
              <w:t>市民</w:t>
            </w:r>
            <w:r w:rsidRPr="00133ADB">
              <w:rPr>
                <w:rFonts w:asciiTheme="majorEastAsia" w:eastAsiaTheme="majorEastAsia" w:hAnsiTheme="majorEastAsia" w:cs="新細明體" w:hint="eastAsia"/>
                <w:color w:val="000000" w:themeColor="text1"/>
                <w:lang w:val="en-GB"/>
              </w:rPr>
              <w:t>健康影響深遠，處方應重新檢視及調整</w:t>
            </w:r>
            <w:r>
              <w:rPr>
                <w:rFonts w:asciiTheme="majorEastAsia" w:eastAsiaTheme="majorEastAsia" w:hAnsiTheme="majorEastAsia" w:cs="新細明體" w:hint="eastAsia"/>
                <w:color w:val="000000" w:themeColor="text1"/>
                <w:lang w:val="en-GB"/>
              </w:rPr>
              <w:t>相關</w:t>
            </w:r>
            <w:r w:rsidRPr="00133ADB">
              <w:rPr>
                <w:rFonts w:asciiTheme="majorEastAsia" w:eastAsiaTheme="majorEastAsia" w:hAnsiTheme="majorEastAsia" w:cs="新細明體" w:hint="eastAsia"/>
                <w:color w:val="000000" w:themeColor="text1"/>
                <w:lang w:val="en-GB"/>
              </w:rPr>
              <w:t>標準。</w:t>
            </w:r>
            <w:r>
              <w:rPr>
                <w:rFonts w:asciiTheme="majorEastAsia" w:eastAsiaTheme="majorEastAsia" w:hAnsiTheme="majorEastAsia" w:cs="新細明體" w:hint="eastAsia"/>
                <w:color w:val="000000" w:themeColor="text1"/>
                <w:lang w:val="en-GB" w:eastAsia="zh-HK"/>
              </w:rPr>
              <w:t>他建議</w:t>
            </w:r>
            <w:r w:rsidRPr="00133ADB">
              <w:rPr>
                <w:rFonts w:asciiTheme="majorEastAsia" w:eastAsiaTheme="majorEastAsia" w:hAnsiTheme="majorEastAsia" w:cs="新細明體" w:hint="eastAsia"/>
                <w:color w:val="000000" w:themeColor="text1"/>
                <w:lang w:val="en-GB"/>
              </w:rPr>
              <w:t>與部門一同進行實地</w:t>
            </w:r>
            <w:r>
              <w:rPr>
                <w:rFonts w:asciiTheme="majorEastAsia" w:eastAsiaTheme="majorEastAsia" w:hAnsiTheme="majorEastAsia" w:cs="新細明體" w:hint="eastAsia"/>
                <w:color w:val="000000" w:themeColor="text1"/>
                <w:lang w:val="en-GB"/>
              </w:rPr>
              <w:t>視</w:t>
            </w:r>
            <w:r w:rsidRPr="00133ADB">
              <w:rPr>
                <w:rFonts w:asciiTheme="majorEastAsia" w:eastAsiaTheme="majorEastAsia" w:hAnsiTheme="majorEastAsia" w:cs="新細明體" w:hint="eastAsia"/>
                <w:color w:val="000000" w:themeColor="text1"/>
                <w:lang w:val="en-GB"/>
              </w:rPr>
              <w:t>察，讓議員及市民有機會反</w:t>
            </w:r>
            <w:r>
              <w:rPr>
                <w:rFonts w:asciiTheme="majorEastAsia" w:eastAsiaTheme="majorEastAsia" w:hAnsiTheme="majorEastAsia" w:cs="新細明體" w:hint="eastAsia"/>
                <w:color w:val="000000" w:themeColor="text1"/>
                <w:lang w:val="en-GB"/>
              </w:rPr>
              <w:t>映</w:t>
            </w:r>
            <w:r w:rsidRPr="00133ADB">
              <w:rPr>
                <w:rFonts w:asciiTheme="majorEastAsia" w:eastAsiaTheme="majorEastAsia" w:hAnsiTheme="majorEastAsia" w:cs="新細明體" w:hint="eastAsia"/>
                <w:color w:val="000000" w:themeColor="text1"/>
                <w:lang w:val="en-GB"/>
              </w:rPr>
              <w:t>現實情況。</w:t>
            </w:r>
          </w:p>
          <w:p w:rsidR="00AB4FF9" w:rsidRPr="00133ADB" w:rsidRDefault="00AB4FF9" w:rsidP="000429C5">
            <w:pPr>
              <w:widowControl/>
              <w:adjustRightInd/>
              <w:spacing w:line="240" w:lineRule="auto"/>
              <w:jc w:val="both"/>
              <w:textAlignment w:val="auto"/>
              <w:rPr>
                <w:rFonts w:ascii="細明體" w:eastAsia="細明體" w:hAnsi="細明體"/>
                <w:color w:val="353535"/>
                <w:u w:val="single"/>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val="en-GB"/>
              </w:rPr>
              <w:t>主席</w:t>
            </w:r>
            <w:r w:rsidRPr="00133ADB">
              <w:rPr>
                <w:rFonts w:asciiTheme="majorEastAsia" w:eastAsiaTheme="majorEastAsia" w:hAnsiTheme="majorEastAsia" w:cs="新細明體" w:hint="eastAsia"/>
                <w:color w:val="000000" w:themeColor="text1"/>
                <w:lang w:val="en-GB"/>
              </w:rPr>
              <w:t>表示過去</w:t>
            </w:r>
            <w:proofErr w:type="gramStart"/>
            <w:r w:rsidRPr="00133ADB">
              <w:rPr>
                <w:rFonts w:asciiTheme="majorEastAsia" w:eastAsiaTheme="majorEastAsia" w:hAnsiTheme="majorEastAsia" w:cs="新細明體" w:hint="eastAsia"/>
                <w:color w:val="000000" w:themeColor="text1"/>
                <w:lang w:val="en-GB"/>
              </w:rPr>
              <w:t>三</w:t>
            </w:r>
            <w:proofErr w:type="gramEnd"/>
            <w:r w:rsidRPr="00133ADB">
              <w:rPr>
                <w:rFonts w:asciiTheme="majorEastAsia" w:eastAsiaTheme="majorEastAsia" w:hAnsiTheme="majorEastAsia" w:cs="新細明體" w:hint="eastAsia"/>
                <w:color w:val="000000" w:themeColor="text1"/>
                <w:lang w:val="en-GB"/>
              </w:rPr>
              <w:t>年間曾致函</w:t>
            </w:r>
            <w:r>
              <w:rPr>
                <w:rFonts w:asciiTheme="majorEastAsia" w:eastAsiaTheme="majorEastAsia" w:hAnsiTheme="majorEastAsia" w:cs="新細明體" w:hint="eastAsia"/>
                <w:color w:val="000000" w:themeColor="text1"/>
                <w:lang w:val="en-GB"/>
              </w:rPr>
              <w:t>環保署</w:t>
            </w:r>
            <w:r w:rsidRPr="00133ADB">
              <w:rPr>
                <w:rFonts w:asciiTheme="majorEastAsia" w:eastAsiaTheme="majorEastAsia" w:hAnsiTheme="majorEastAsia" w:cs="新細明體" w:hint="eastAsia"/>
                <w:color w:val="000000" w:themeColor="text1"/>
                <w:lang w:val="en-GB"/>
              </w:rPr>
              <w:t>及海事處投訴黑煙污染問題，海事處回覆指</w:t>
            </w:r>
            <w:r>
              <w:rPr>
                <w:rFonts w:asciiTheme="majorEastAsia" w:eastAsiaTheme="majorEastAsia" w:hAnsiTheme="majorEastAsia" w:cs="新細明體" w:hint="eastAsia"/>
                <w:color w:val="000000" w:themeColor="text1"/>
                <w:lang w:val="en-GB"/>
              </w:rPr>
              <w:t>曾接獲相關</w:t>
            </w:r>
            <w:r w:rsidRPr="00133ADB">
              <w:rPr>
                <w:rFonts w:asciiTheme="majorEastAsia" w:eastAsiaTheme="majorEastAsia" w:hAnsiTheme="majorEastAsia" w:cs="新細明體" w:hint="eastAsia"/>
                <w:color w:val="000000" w:themeColor="text1"/>
                <w:lang w:val="en-GB"/>
              </w:rPr>
              <w:t>投訴</w:t>
            </w:r>
            <w:r>
              <w:rPr>
                <w:rFonts w:asciiTheme="majorEastAsia" w:eastAsiaTheme="majorEastAsia" w:hAnsiTheme="majorEastAsia" w:cs="新細明體" w:hint="eastAsia"/>
                <w:color w:val="000000" w:themeColor="text1"/>
                <w:lang w:val="en-GB"/>
              </w:rPr>
              <w:t>，惟環保署</w:t>
            </w:r>
            <w:r w:rsidRPr="00133ADB">
              <w:rPr>
                <w:rFonts w:asciiTheme="majorEastAsia" w:eastAsiaTheme="majorEastAsia" w:hAnsiTheme="majorEastAsia" w:cs="新細明體" w:hint="eastAsia"/>
                <w:color w:val="000000" w:themeColor="text1"/>
                <w:lang w:val="en-GB"/>
              </w:rPr>
              <w:t>回覆指未有收到任何投訴</w:t>
            </w:r>
            <w:r>
              <w:rPr>
                <w:rFonts w:asciiTheme="majorEastAsia" w:eastAsiaTheme="majorEastAsia" w:hAnsiTheme="majorEastAsia" w:cs="新細明體" w:hint="eastAsia"/>
                <w:color w:val="000000" w:themeColor="text1"/>
                <w:lang w:val="en-GB"/>
              </w:rPr>
              <w:t>，認為環保署的回覆</w:t>
            </w:r>
            <w:r w:rsidRPr="00133ADB">
              <w:rPr>
                <w:rFonts w:asciiTheme="majorEastAsia" w:eastAsiaTheme="majorEastAsia" w:hAnsiTheme="majorEastAsia" w:cs="新細明體" w:hint="eastAsia"/>
                <w:color w:val="000000" w:themeColor="text1"/>
                <w:lang w:val="en-GB"/>
              </w:rPr>
              <w:t>欠妥當。</w:t>
            </w:r>
            <w:r>
              <w:rPr>
                <w:rFonts w:asciiTheme="majorEastAsia" w:eastAsiaTheme="majorEastAsia" w:hAnsiTheme="majorEastAsia" w:cs="新細明體" w:hint="eastAsia"/>
                <w:color w:val="000000" w:themeColor="text1"/>
                <w:lang w:val="en-GB"/>
              </w:rPr>
              <w:t>他認為中山紀念公園及上環海濱一帶黑煙污染問題十分嚴重，假如</w:t>
            </w:r>
            <w:r w:rsidRPr="00133ADB">
              <w:rPr>
                <w:rFonts w:asciiTheme="majorEastAsia" w:eastAsiaTheme="majorEastAsia" w:hAnsiTheme="majorEastAsia" w:cs="新細明體" w:hint="eastAsia"/>
                <w:color w:val="000000" w:themeColor="text1"/>
                <w:lang w:val="en-GB"/>
              </w:rPr>
              <w:t>海事處</w:t>
            </w:r>
            <w:r>
              <w:rPr>
                <w:rFonts w:asciiTheme="majorEastAsia" w:eastAsiaTheme="majorEastAsia" w:hAnsiTheme="majorEastAsia" w:cs="新細明體" w:hint="eastAsia"/>
                <w:color w:val="000000" w:themeColor="text1"/>
                <w:lang w:val="en-GB"/>
              </w:rPr>
              <w:t>表示中山紀念公園及上環海濱一帶沒有黑煙污染的情況</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rPr>
              <w:t>說服力甚低</w:t>
            </w:r>
            <w:r w:rsidRPr="00133ADB">
              <w:rPr>
                <w:rFonts w:asciiTheme="majorEastAsia" w:eastAsiaTheme="majorEastAsia" w:hAnsiTheme="majorEastAsia" w:cs="新細明體" w:hint="eastAsia"/>
                <w:color w:val="000000" w:themeColor="text1"/>
                <w:lang w:val="en-GB"/>
              </w:rPr>
              <w:t>。</w:t>
            </w:r>
            <w:r w:rsidRPr="00133ADB">
              <w:rPr>
                <w:rFonts w:asciiTheme="majorEastAsia" w:eastAsiaTheme="majorEastAsia" w:hAnsiTheme="majorEastAsia" w:cs="新細明體" w:hint="eastAsia"/>
                <w:color w:val="000000" w:themeColor="text1"/>
                <w:u w:val="single"/>
                <w:lang w:val="en-GB"/>
              </w:rPr>
              <w:t>主席</w:t>
            </w:r>
            <w:r>
              <w:rPr>
                <w:rFonts w:asciiTheme="majorEastAsia" w:eastAsiaTheme="majorEastAsia" w:hAnsiTheme="majorEastAsia" w:cs="新細明體" w:hint="eastAsia"/>
                <w:color w:val="000000" w:themeColor="text1"/>
                <w:lang w:val="en-GB"/>
              </w:rPr>
              <w:t>同意邀請環保署及海事處實地</w:t>
            </w:r>
            <w:r w:rsidRPr="00133ADB">
              <w:rPr>
                <w:rFonts w:asciiTheme="majorEastAsia" w:eastAsiaTheme="majorEastAsia" w:hAnsiTheme="majorEastAsia" w:cs="新細明體" w:hint="eastAsia"/>
                <w:color w:val="000000" w:themeColor="text1"/>
                <w:lang w:val="en-GB"/>
              </w:rPr>
              <w:t>視察</w:t>
            </w:r>
            <w:r>
              <w:rPr>
                <w:rFonts w:asciiTheme="majorEastAsia" w:eastAsiaTheme="majorEastAsia" w:hAnsiTheme="majorEastAsia" w:cs="新細明體" w:hint="eastAsia"/>
                <w:color w:val="000000" w:themeColor="text1"/>
                <w:lang w:val="en-GB"/>
              </w:rPr>
              <w:t>，</w:t>
            </w:r>
            <w:r w:rsidRPr="00133ADB">
              <w:rPr>
                <w:rFonts w:asciiTheme="majorEastAsia" w:eastAsiaTheme="majorEastAsia" w:hAnsiTheme="majorEastAsia" w:cs="新細明體" w:hint="eastAsia"/>
                <w:color w:val="000000" w:themeColor="text1"/>
                <w:lang w:val="en-GB"/>
              </w:rPr>
              <w:t>並共同商討對策。</w:t>
            </w:r>
          </w:p>
          <w:p w:rsidR="00AB4FF9" w:rsidRPr="00133ADB" w:rsidRDefault="00AB4FF9" w:rsidP="000429C5">
            <w:pPr>
              <w:spacing w:line="240" w:lineRule="auto"/>
              <w:ind w:left="-31" w:rightChars="2" w:right="6"/>
              <w:jc w:val="both"/>
              <w:rPr>
                <w:rFonts w:ascii="新細明體" w:eastAsia="新細明體" w:hAnsi="新細明體" w:cs="新細明體"/>
                <w:szCs w:val="24"/>
                <w:u w:val="single"/>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color w:val="353535"/>
              </w:rPr>
            </w:pPr>
            <w:r w:rsidRPr="008560F8">
              <w:rPr>
                <w:rFonts w:asciiTheme="majorEastAsia" w:eastAsiaTheme="majorEastAsia" w:hAnsiTheme="majorEastAsia" w:cs="新細明體" w:hint="eastAsia"/>
                <w:color w:val="000000" w:themeColor="text1"/>
                <w:lang w:val="en-GB"/>
              </w:rPr>
              <w:t>海事處</w:t>
            </w:r>
            <w:r w:rsidRPr="00C91E2E">
              <w:rPr>
                <w:rFonts w:hint="eastAsia"/>
              </w:rPr>
              <w:t>海事經理／海港巡邏組(1)</w:t>
            </w:r>
            <w:r w:rsidRPr="002D2677">
              <w:rPr>
                <w:rFonts w:asciiTheme="majorEastAsia" w:eastAsiaTheme="majorEastAsia" w:hAnsiTheme="majorEastAsia" w:cs="新細明體" w:hint="eastAsia"/>
                <w:color w:val="000000" w:themeColor="text1"/>
                <w:u w:val="single"/>
                <w:lang w:val="en-GB"/>
              </w:rPr>
              <w:t>伍立熙先生</w:t>
            </w:r>
            <w:r w:rsidRPr="002D2677">
              <w:rPr>
                <w:rFonts w:asciiTheme="majorEastAsia" w:eastAsiaTheme="majorEastAsia" w:hAnsiTheme="majorEastAsia" w:cs="新細明體" w:hint="eastAsia"/>
                <w:color w:val="000000" w:themeColor="text1"/>
                <w:lang w:val="en-GB"/>
              </w:rPr>
              <w:t>回應，指船隻一般使用柴油作燃料，當船隻的</w:t>
            </w:r>
            <w:r w:rsidRPr="002D2677">
              <w:rPr>
                <w:rFonts w:asciiTheme="majorEastAsia" w:eastAsiaTheme="majorEastAsia" w:hAnsiTheme="majorEastAsia" w:cs="新細明體"/>
                <w:color w:val="000000" w:themeColor="text1"/>
                <w:lang w:val="en-GB"/>
              </w:rPr>
              <w:t>引擎運轉有</w:t>
            </w:r>
            <w:r w:rsidRPr="002D2677">
              <w:rPr>
                <w:rFonts w:asciiTheme="majorEastAsia" w:eastAsiaTheme="majorEastAsia" w:hAnsiTheme="majorEastAsia" w:cs="新細明體" w:hint="eastAsia"/>
                <w:color w:val="000000" w:themeColor="text1"/>
                <w:lang w:val="en-GB"/>
              </w:rPr>
              <w:t>需</w:t>
            </w:r>
            <w:r w:rsidRPr="002D2677">
              <w:rPr>
                <w:rFonts w:asciiTheme="majorEastAsia" w:eastAsiaTheme="majorEastAsia" w:hAnsiTheme="majorEastAsia" w:cs="新細明體"/>
                <w:color w:val="000000" w:themeColor="text1"/>
                <w:lang w:val="en-GB"/>
              </w:rPr>
              <w:t>要在很短的時間內反覆地從前速轉至靜止再轉</w:t>
            </w:r>
            <w:proofErr w:type="gramStart"/>
            <w:r w:rsidRPr="002D2677">
              <w:rPr>
                <w:rFonts w:asciiTheme="majorEastAsia" w:eastAsiaTheme="majorEastAsia" w:hAnsiTheme="majorEastAsia" w:cs="新細明體"/>
                <w:color w:val="000000" w:themeColor="text1"/>
                <w:lang w:val="en-GB"/>
              </w:rPr>
              <w:t>至後速</w:t>
            </w:r>
            <w:proofErr w:type="gramEnd"/>
            <w:r w:rsidRPr="00065416">
              <w:rPr>
                <w:rFonts w:asciiTheme="majorEastAsia" w:eastAsiaTheme="majorEastAsia" w:hAnsiTheme="majorEastAsia" w:cs="新細明體"/>
                <w:color w:val="000000" w:themeColor="text1"/>
                <w:lang w:val="en-GB"/>
              </w:rPr>
              <w:t>(或相反)</w:t>
            </w:r>
            <w:r w:rsidRPr="00065416">
              <w:rPr>
                <w:rFonts w:asciiTheme="majorEastAsia" w:eastAsiaTheme="majorEastAsia" w:hAnsiTheme="majorEastAsia" w:cs="新細明體" w:hint="eastAsia"/>
                <w:color w:val="000000" w:themeColor="text1"/>
                <w:lang w:val="en-GB"/>
              </w:rPr>
              <w:t>，</w:t>
            </w:r>
            <w:r w:rsidRPr="00065416">
              <w:rPr>
                <w:rFonts w:asciiTheme="majorEastAsia" w:eastAsiaTheme="majorEastAsia" w:hAnsiTheme="majorEastAsia" w:cs="新細明體"/>
                <w:color w:val="000000" w:themeColor="text1"/>
                <w:lang w:val="en-GB"/>
              </w:rPr>
              <w:t>特別是</w:t>
            </w:r>
            <w:r w:rsidRPr="00065416">
              <w:rPr>
                <w:rFonts w:asciiTheme="majorEastAsia" w:eastAsiaTheme="majorEastAsia" w:hAnsiTheme="majorEastAsia" w:cs="新細明體" w:hint="eastAsia"/>
                <w:color w:val="000000" w:themeColor="text1"/>
                <w:lang w:val="en-GB"/>
              </w:rPr>
              <w:t>在</w:t>
            </w:r>
            <w:proofErr w:type="gramStart"/>
            <w:r w:rsidRPr="00065416">
              <w:rPr>
                <w:rFonts w:asciiTheme="majorEastAsia" w:eastAsiaTheme="majorEastAsia" w:hAnsiTheme="majorEastAsia" w:cs="新細明體"/>
                <w:color w:val="000000" w:themeColor="text1"/>
                <w:lang w:val="en-GB"/>
              </w:rPr>
              <w:t>靠</w:t>
            </w:r>
            <w:r w:rsidRPr="00065416">
              <w:rPr>
                <w:rFonts w:asciiTheme="majorEastAsia" w:eastAsiaTheme="majorEastAsia" w:hAnsiTheme="majorEastAsia" w:cs="新細明體" w:hint="eastAsia"/>
                <w:color w:val="000000" w:themeColor="text1"/>
                <w:lang w:val="en-GB"/>
              </w:rPr>
              <w:t>泊或</w:t>
            </w:r>
            <w:r w:rsidRPr="00065416">
              <w:rPr>
                <w:rFonts w:asciiTheme="majorEastAsia" w:eastAsiaTheme="majorEastAsia" w:hAnsiTheme="majorEastAsia" w:cs="新細明體"/>
                <w:color w:val="000000" w:themeColor="text1"/>
                <w:lang w:val="en-GB"/>
              </w:rPr>
              <w:t>離</w:t>
            </w:r>
            <w:r w:rsidRPr="00065416">
              <w:rPr>
                <w:rFonts w:asciiTheme="majorEastAsia" w:eastAsiaTheme="majorEastAsia" w:hAnsiTheme="majorEastAsia" w:cs="新細明體" w:hint="eastAsia"/>
                <w:color w:val="000000" w:themeColor="text1"/>
                <w:lang w:val="en-GB"/>
              </w:rPr>
              <w:t>開</w:t>
            </w:r>
            <w:proofErr w:type="gramEnd"/>
            <w:r w:rsidRPr="00065416">
              <w:rPr>
                <w:rFonts w:asciiTheme="majorEastAsia" w:eastAsiaTheme="majorEastAsia" w:hAnsiTheme="majorEastAsia" w:cs="新細明體"/>
                <w:color w:val="000000" w:themeColor="text1"/>
                <w:lang w:val="en-GB"/>
              </w:rPr>
              <w:t>碼頭時，一瞬間引擎汽缸內的燃油不能完全燃燒</w:t>
            </w:r>
            <w:r w:rsidRPr="00065416">
              <w:rPr>
                <w:rFonts w:asciiTheme="majorEastAsia" w:eastAsiaTheme="majorEastAsia" w:hAnsiTheme="majorEastAsia" w:cs="新細明體" w:hint="eastAsia"/>
                <w:color w:val="000000" w:themeColor="text1"/>
                <w:lang w:val="en-GB"/>
              </w:rPr>
              <w:t>，部分燃油尚未完全燃燒，導致當</w:t>
            </w:r>
            <w:r w:rsidRPr="00F1797D">
              <w:rPr>
                <w:rFonts w:asciiTheme="majorEastAsia" w:eastAsiaTheme="majorEastAsia" w:hAnsiTheme="majorEastAsia" w:cs="新細明體" w:hint="eastAsia"/>
                <w:color w:val="000000" w:themeColor="text1"/>
                <w:lang w:val="en-GB"/>
              </w:rPr>
              <w:t>中的碳成分</w:t>
            </w:r>
            <w:r w:rsidRPr="00F1797D">
              <w:rPr>
                <w:rFonts w:asciiTheme="majorEastAsia" w:eastAsiaTheme="majorEastAsia" w:hAnsiTheme="majorEastAsia" w:cs="新細明體" w:hint="eastAsia"/>
                <w:color w:val="000000" w:themeColor="text1"/>
                <w:lang w:val="en-GB" w:eastAsia="zh-HK"/>
              </w:rPr>
              <w:t>隨</w:t>
            </w:r>
            <w:r w:rsidRPr="00F1797D">
              <w:rPr>
                <w:rFonts w:asciiTheme="majorEastAsia" w:eastAsiaTheme="majorEastAsia" w:hAnsiTheme="majorEastAsia" w:cs="新細明體" w:hint="eastAsia"/>
                <w:color w:val="000000" w:themeColor="text1"/>
                <w:lang w:val="en-GB"/>
              </w:rPr>
              <w:t>廢氣排出，便</w:t>
            </w:r>
            <w:r w:rsidRPr="00F1797D">
              <w:rPr>
                <w:rFonts w:asciiTheme="majorEastAsia" w:eastAsiaTheme="majorEastAsia" w:hAnsiTheme="majorEastAsia" w:cs="新細明體"/>
                <w:color w:val="000000" w:themeColor="text1"/>
                <w:lang w:val="en-GB"/>
              </w:rPr>
              <w:t>會產生</w:t>
            </w:r>
            <w:r w:rsidRPr="00F1797D">
              <w:rPr>
                <w:rFonts w:asciiTheme="majorEastAsia" w:eastAsiaTheme="majorEastAsia" w:hAnsiTheme="majorEastAsia" w:cs="新細明體" w:hint="eastAsia"/>
                <w:color w:val="000000" w:themeColor="text1"/>
                <w:lang w:val="en-GB"/>
              </w:rPr>
              <w:t>黑煙，但情況只會維持十數秒。海事處曾於2014年修訂相關條例，針對黑煙濃度，</w:t>
            </w:r>
            <w:r w:rsidRPr="00F1797D">
              <w:rPr>
                <w:rFonts w:asciiTheme="majorEastAsia" w:eastAsiaTheme="majorEastAsia" w:hAnsiTheme="majorEastAsia" w:cs="新細明體"/>
                <w:color w:val="000000" w:themeColor="text1"/>
                <w:lang w:val="en-GB"/>
              </w:rPr>
              <w:t>採用力高文圖表2號陰暗色量度船隻排放黑煙</w:t>
            </w:r>
            <w:r w:rsidRPr="002D2677">
              <w:rPr>
                <w:rFonts w:asciiTheme="majorEastAsia" w:eastAsiaTheme="majorEastAsia" w:hAnsiTheme="majorEastAsia" w:cs="新細明體" w:hint="eastAsia"/>
                <w:color w:val="000000" w:themeColor="text1"/>
                <w:lang w:val="en-GB"/>
              </w:rPr>
              <w:t>，海外不少國家亦沿用相同標準。</w:t>
            </w:r>
            <w:r w:rsidRPr="00EE4F1F">
              <w:rPr>
                <w:rFonts w:asciiTheme="majorEastAsia" w:eastAsiaTheme="majorEastAsia" w:hAnsiTheme="majorEastAsia" w:cs="新細明體"/>
                <w:color w:val="000000" w:themeColor="text1"/>
                <w:lang w:val="en-GB"/>
              </w:rPr>
              <w:t>任何</w:t>
            </w:r>
            <w:r w:rsidRPr="002D2677">
              <w:rPr>
                <w:rFonts w:asciiTheme="majorEastAsia" w:eastAsiaTheme="majorEastAsia" w:hAnsiTheme="majorEastAsia" w:cs="新細明體" w:hint="eastAsia"/>
                <w:color w:val="000000" w:themeColor="text1"/>
                <w:lang w:val="en-GB"/>
              </w:rPr>
              <w:t>船隻</w:t>
            </w:r>
            <w:r w:rsidRPr="00372609">
              <w:rPr>
                <w:rFonts w:asciiTheme="majorEastAsia" w:eastAsiaTheme="majorEastAsia" w:hAnsiTheme="majorEastAsia" w:cs="新細明體"/>
                <w:color w:val="000000" w:themeColor="text1"/>
                <w:lang w:val="en-GB"/>
              </w:rPr>
              <w:t>如</w:t>
            </w:r>
            <w:r w:rsidRPr="002D2677">
              <w:rPr>
                <w:rFonts w:asciiTheme="majorEastAsia" w:eastAsiaTheme="majorEastAsia" w:hAnsiTheme="majorEastAsia" w:cs="新細明體" w:hint="eastAsia"/>
                <w:color w:val="000000" w:themeColor="text1"/>
                <w:lang w:val="en-GB"/>
              </w:rPr>
              <w:t>排放的黑煙</w:t>
            </w:r>
            <w:r w:rsidRPr="00B32592">
              <w:rPr>
                <w:rFonts w:asciiTheme="majorEastAsia" w:eastAsiaTheme="majorEastAsia" w:hAnsiTheme="majorEastAsia" w:cs="新細明體"/>
                <w:color w:val="000000" w:themeColor="text1"/>
                <w:lang w:val="en-GB"/>
              </w:rPr>
              <w:t>濃度為力高文圖表上的2號陰暗色一樣黑或較之更黑持續達3分鐘或以上</w:t>
            </w:r>
            <w:r w:rsidRPr="002D2677">
              <w:rPr>
                <w:rFonts w:asciiTheme="majorEastAsia" w:eastAsiaTheme="majorEastAsia" w:hAnsiTheme="majorEastAsia" w:cs="新細明體" w:hint="eastAsia"/>
                <w:color w:val="000000" w:themeColor="text1"/>
                <w:lang w:val="en-GB"/>
              </w:rPr>
              <w:t>即屬違法。處方在中環海域已安排一</w:t>
            </w:r>
            <w:r w:rsidRPr="002D2677">
              <w:rPr>
                <w:rFonts w:asciiTheme="majorEastAsia" w:eastAsiaTheme="majorEastAsia" w:hAnsiTheme="majorEastAsia" w:cs="新細明體" w:hint="eastAsia"/>
                <w:color w:val="000000" w:themeColor="text1"/>
                <w:lang w:val="en-GB"/>
              </w:rPr>
              <w:lastRenderedPageBreak/>
              <w:t>艘巡邏船</w:t>
            </w:r>
            <w:r w:rsidRPr="008E7DB2">
              <w:rPr>
                <w:rFonts w:asciiTheme="majorEastAsia" w:eastAsiaTheme="majorEastAsia" w:hAnsiTheme="majorEastAsia" w:cs="新細明體" w:hint="eastAsia"/>
                <w:color w:val="000000" w:themeColor="text1"/>
                <w:lang w:val="en-GB"/>
              </w:rPr>
              <w:t>二十四小時巡視，如處方人員發現有船隻違規排放出超過法例限制的黑煙，定必採取行動。處方樂意與區議會進行實地視察，並補充指黑煙污染受天氣因素影響，</w:t>
            </w:r>
            <w:r w:rsidRPr="002D2677">
              <w:rPr>
                <w:rFonts w:asciiTheme="majorEastAsia" w:eastAsiaTheme="majorEastAsia" w:hAnsiTheme="majorEastAsia" w:cs="新細明體" w:hint="eastAsia"/>
                <w:color w:val="000000" w:themeColor="text1"/>
                <w:lang w:val="en-GB"/>
              </w:rPr>
              <w:t>吹北風時</w:t>
            </w:r>
            <w:r w:rsidRPr="00065416">
              <w:rPr>
                <w:rFonts w:asciiTheme="majorEastAsia" w:eastAsiaTheme="majorEastAsia" w:hAnsiTheme="majorEastAsia" w:cs="新細明體" w:hint="eastAsia"/>
                <w:color w:val="000000" w:themeColor="text1"/>
                <w:lang w:val="en-GB"/>
              </w:rPr>
              <w:t>會將黑煙吹向岸邊，因此投訴大多集中在秋冬季。他表示目前本港領</w:t>
            </w:r>
            <w:r w:rsidRPr="00F1797D">
              <w:rPr>
                <w:rFonts w:asciiTheme="majorEastAsia" w:eastAsiaTheme="majorEastAsia" w:hAnsiTheme="majorEastAsia" w:cs="新細明體" w:hint="eastAsia"/>
                <w:color w:val="000000" w:themeColor="text1"/>
                <w:lang w:val="en-GB"/>
              </w:rPr>
              <w:t>有</w:t>
            </w:r>
            <w:r>
              <w:rPr>
                <w:rFonts w:cs="新細明體" w:hint="eastAsia"/>
                <w:spacing w:val="0"/>
              </w:rPr>
              <w:t>牌</w:t>
            </w:r>
            <w:r w:rsidRPr="00F1797D">
              <w:rPr>
                <w:rFonts w:cs="新細明體" w:hint="eastAsia"/>
                <w:spacing w:val="0"/>
              </w:rPr>
              <w:t>照的</w:t>
            </w:r>
            <w:r w:rsidRPr="00065416">
              <w:rPr>
                <w:rFonts w:asciiTheme="majorEastAsia" w:eastAsiaTheme="majorEastAsia" w:hAnsiTheme="majorEastAsia" w:cs="新細明體" w:hint="eastAsia"/>
                <w:color w:val="000000" w:themeColor="text1"/>
                <w:lang w:val="en-GB"/>
              </w:rPr>
              <w:t>船隻約有兩萬</w:t>
            </w:r>
            <w:proofErr w:type="gramStart"/>
            <w:r w:rsidRPr="00065416">
              <w:rPr>
                <w:rFonts w:asciiTheme="majorEastAsia" w:eastAsiaTheme="majorEastAsia" w:hAnsiTheme="majorEastAsia" w:cs="新細明體" w:hint="eastAsia"/>
                <w:color w:val="000000" w:themeColor="text1"/>
                <w:lang w:val="en-GB"/>
              </w:rPr>
              <w:t>艘</w:t>
            </w:r>
            <w:proofErr w:type="gramEnd"/>
            <w:r w:rsidRPr="00065416">
              <w:rPr>
                <w:rFonts w:asciiTheme="majorEastAsia" w:eastAsiaTheme="majorEastAsia" w:hAnsiTheme="majorEastAsia" w:cs="新細明體" w:hint="eastAsia"/>
                <w:color w:val="000000" w:themeColor="text1"/>
                <w:lang w:val="en-GB"/>
              </w:rPr>
              <w:t>，當中包括躉船，躉船自身並無推進器，而產生的黑煙主要來自船上的發電機，加上每年有十</w:t>
            </w:r>
            <w:r w:rsidRPr="00F1797D">
              <w:rPr>
                <w:rFonts w:asciiTheme="majorEastAsia" w:eastAsiaTheme="majorEastAsia" w:hAnsiTheme="majorEastAsia" w:cs="新細明體" w:hint="eastAsia"/>
                <w:color w:val="000000" w:themeColor="text1"/>
                <w:lang w:val="en-GB"/>
              </w:rPr>
              <w:t>多</w:t>
            </w:r>
            <w:r w:rsidRPr="00065416">
              <w:rPr>
                <w:rFonts w:asciiTheme="majorEastAsia" w:eastAsiaTheme="majorEastAsia" w:hAnsiTheme="majorEastAsia" w:cs="新細明體" w:hint="eastAsia"/>
                <w:color w:val="000000" w:themeColor="text1"/>
                <w:lang w:val="en-GB"/>
              </w:rPr>
              <w:t>萬</w:t>
            </w:r>
            <w:r w:rsidRPr="00034E54">
              <w:rPr>
                <w:rFonts w:asciiTheme="majorEastAsia" w:eastAsiaTheme="majorEastAsia" w:hAnsiTheme="majorEastAsia" w:cs="新細明體" w:hint="eastAsia"/>
                <w:color w:val="000000" w:themeColor="text1"/>
                <w:lang w:val="en-GB"/>
              </w:rPr>
              <w:t>抵港</w:t>
            </w:r>
            <w:r w:rsidRPr="00065416">
              <w:rPr>
                <w:rFonts w:asciiTheme="majorEastAsia" w:eastAsiaTheme="majorEastAsia" w:hAnsiTheme="majorEastAsia" w:cs="新細明體" w:hint="eastAsia"/>
                <w:color w:val="000000" w:themeColor="text1"/>
                <w:lang w:val="en-GB"/>
              </w:rPr>
              <w:t>的內河船</w:t>
            </w:r>
            <w:proofErr w:type="gramStart"/>
            <w:r w:rsidRPr="00065416">
              <w:rPr>
                <w:rFonts w:asciiTheme="majorEastAsia" w:eastAsiaTheme="majorEastAsia" w:hAnsiTheme="majorEastAsia" w:cs="新細明體" w:hint="eastAsia"/>
                <w:color w:val="000000" w:themeColor="text1"/>
                <w:lang w:val="en-GB"/>
              </w:rPr>
              <w:t>船</w:t>
            </w:r>
            <w:proofErr w:type="gramEnd"/>
            <w:r w:rsidRPr="00F1797D">
              <w:rPr>
                <w:rFonts w:asciiTheme="majorEastAsia" w:eastAsiaTheme="majorEastAsia" w:hAnsiTheme="majorEastAsia" w:cs="新細明體" w:hint="eastAsia"/>
                <w:color w:val="000000" w:themeColor="text1"/>
                <w:lang w:val="en-GB"/>
              </w:rPr>
              <w:t>次</w:t>
            </w:r>
            <w:r w:rsidRPr="00065416">
              <w:rPr>
                <w:rFonts w:asciiTheme="majorEastAsia" w:eastAsiaTheme="majorEastAsia" w:hAnsiTheme="majorEastAsia" w:cs="新細明體" w:hint="eastAsia"/>
                <w:color w:val="000000" w:themeColor="text1"/>
                <w:lang w:val="en-GB"/>
              </w:rPr>
              <w:t>，及</w:t>
            </w:r>
            <w:r w:rsidRPr="00F1797D">
              <w:rPr>
                <w:rFonts w:asciiTheme="majorEastAsia" w:eastAsiaTheme="majorEastAsia" w:hAnsiTheme="majorEastAsia" w:cs="新細明體" w:hint="eastAsia"/>
                <w:color w:val="000000" w:themeColor="text1"/>
                <w:lang w:val="en-GB"/>
              </w:rPr>
              <w:t>二</w:t>
            </w:r>
            <w:r w:rsidRPr="00065416">
              <w:rPr>
                <w:rFonts w:asciiTheme="majorEastAsia" w:eastAsiaTheme="majorEastAsia" w:hAnsiTheme="majorEastAsia" w:cs="新細明體" w:hint="eastAsia"/>
                <w:color w:val="000000" w:themeColor="text1"/>
                <w:lang w:val="en-GB"/>
              </w:rPr>
              <w:t>萬多艘遠洋船</w:t>
            </w:r>
            <w:r w:rsidRPr="00034E54">
              <w:rPr>
                <w:rFonts w:asciiTheme="majorEastAsia" w:eastAsiaTheme="majorEastAsia" w:hAnsiTheme="majorEastAsia" w:cs="新細明體" w:hint="eastAsia"/>
                <w:color w:val="000000" w:themeColor="text1"/>
                <w:lang w:val="en-GB"/>
              </w:rPr>
              <w:t>抵港</w:t>
            </w:r>
            <w:r w:rsidRPr="00065416">
              <w:rPr>
                <w:rFonts w:asciiTheme="majorEastAsia" w:eastAsiaTheme="majorEastAsia" w:hAnsiTheme="majorEastAsia" w:cs="新細明體" w:hint="eastAsia"/>
                <w:color w:val="000000" w:themeColor="text1"/>
                <w:lang w:val="en-GB"/>
              </w:rPr>
              <w:t>的船</w:t>
            </w:r>
            <w:r w:rsidRPr="00F1797D">
              <w:rPr>
                <w:rFonts w:asciiTheme="majorEastAsia" w:eastAsiaTheme="majorEastAsia" w:hAnsiTheme="majorEastAsia" w:cs="新細明體" w:hint="eastAsia"/>
                <w:color w:val="000000" w:themeColor="text1"/>
                <w:lang w:val="en-GB"/>
              </w:rPr>
              <w:t>次</w:t>
            </w:r>
            <w:r w:rsidRPr="00065416">
              <w:rPr>
                <w:rFonts w:asciiTheme="majorEastAsia" w:eastAsiaTheme="majorEastAsia" w:hAnsiTheme="majorEastAsia" w:cs="新細明體" w:hint="eastAsia"/>
                <w:color w:val="000000" w:themeColor="text1"/>
                <w:lang w:val="en-GB"/>
              </w:rPr>
              <w:t>，處方要蒐集</w:t>
            </w:r>
            <w:r w:rsidRPr="00F1797D">
              <w:rPr>
                <w:rFonts w:asciiTheme="majorEastAsia" w:eastAsiaTheme="majorEastAsia" w:hAnsiTheme="majorEastAsia" w:cs="新細明體" w:hint="eastAsia"/>
                <w:color w:val="000000" w:themeColor="text1"/>
                <w:lang w:val="en-GB"/>
              </w:rPr>
              <w:t>所有船隻排放的</w:t>
            </w:r>
            <w:r w:rsidRPr="00065416">
              <w:rPr>
                <w:rFonts w:asciiTheme="majorEastAsia" w:eastAsiaTheme="majorEastAsia" w:hAnsiTheme="majorEastAsia" w:cs="新細明體" w:hint="eastAsia"/>
                <w:color w:val="000000" w:themeColor="text1"/>
                <w:lang w:val="en-GB"/>
              </w:rPr>
              <w:t>黑煙數據有一定難度。最後，他表示處方一直嚴格要求本地船隻只能使用含硫量為0.05</w:t>
            </w:r>
            <w:r w:rsidRPr="00065416">
              <w:rPr>
                <w:rFonts w:asciiTheme="majorEastAsia" w:eastAsiaTheme="majorEastAsia" w:hAnsiTheme="majorEastAsia" w:cs="新細明體"/>
                <w:color w:val="000000" w:themeColor="text1"/>
                <w:lang w:val="en-GB"/>
              </w:rPr>
              <w:t>%</w:t>
            </w:r>
            <w:r w:rsidRPr="00065416">
              <w:rPr>
                <w:rFonts w:asciiTheme="majorEastAsia" w:eastAsiaTheme="majorEastAsia" w:hAnsiTheme="majorEastAsia" w:cs="新細明體" w:hint="eastAsia"/>
                <w:color w:val="000000" w:themeColor="text1"/>
                <w:lang w:val="en-GB"/>
              </w:rPr>
              <w:t>的柴油</w:t>
            </w:r>
            <w:r w:rsidRPr="00133ADB">
              <w:rPr>
                <w:rFonts w:asciiTheme="majorEastAsia" w:eastAsiaTheme="majorEastAsia" w:hAnsiTheme="majorEastAsia" w:cs="新細明體" w:hint="eastAsia"/>
                <w:color w:val="000000" w:themeColor="text1"/>
                <w:lang w:val="en-GB"/>
              </w:rPr>
              <w:t>。</w:t>
            </w:r>
          </w:p>
          <w:p w:rsidR="00AB4FF9" w:rsidRPr="00133ADB" w:rsidRDefault="00AB4FF9" w:rsidP="000429C5">
            <w:pPr>
              <w:spacing w:line="240" w:lineRule="auto"/>
              <w:ind w:left="-31" w:rightChars="2" w:right="6"/>
              <w:jc w:val="both"/>
              <w:rPr>
                <w:rFonts w:ascii="細明體" w:eastAsia="細明體" w:hAnsi="細明體"/>
                <w:szCs w:val="24"/>
                <w:u w:val="single"/>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lang w:eastAsia="zh-HK"/>
              </w:rPr>
            </w:pPr>
            <w:proofErr w:type="gramStart"/>
            <w:r w:rsidRPr="008560F8">
              <w:rPr>
                <w:rFonts w:asciiTheme="majorEastAsia" w:eastAsiaTheme="majorEastAsia" w:hAnsiTheme="majorEastAsia" w:cs="新細明體" w:hint="eastAsia"/>
                <w:color w:val="000000" w:themeColor="text1"/>
                <w:lang w:val="en-GB"/>
              </w:rPr>
              <w:lastRenderedPageBreak/>
              <w:t>海事處</w:t>
            </w:r>
            <w:r w:rsidRPr="00C91E2E">
              <w:rPr>
                <w:rFonts w:hint="eastAsia"/>
                <w:color w:val="000000"/>
              </w:rPr>
              <w:t>驗船主</w:t>
            </w:r>
            <w:proofErr w:type="gramEnd"/>
            <w:r w:rsidRPr="00C91E2E">
              <w:rPr>
                <w:rFonts w:hint="eastAsia"/>
                <w:color w:val="000000"/>
              </w:rPr>
              <w:t>任／客船安全</w:t>
            </w:r>
            <w:r w:rsidRPr="00133ADB">
              <w:rPr>
                <w:rFonts w:asciiTheme="majorEastAsia" w:eastAsiaTheme="majorEastAsia" w:hAnsiTheme="majorEastAsia" w:cs="新細明體" w:hint="eastAsia"/>
                <w:color w:val="000000" w:themeColor="text1"/>
                <w:u w:val="single"/>
                <w:lang w:val="en-GB"/>
              </w:rPr>
              <w:t>何啓旋先生</w:t>
            </w:r>
            <w:r w:rsidRPr="00133ADB">
              <w:rPr>
                <w:rFonts w:asciiTheme="majorEastAsia" w:eastAsiaTheme="majorEastAsia" w:hAnsiTheme="majorEastAsia" w:cs="新細明體" w:hint="eastAsia"/>
                <w:color w:val="000000" w:themeColor="text1"/>
                <w:lang w:val="en-GB"/>
              </w:rPr>
              <w:t>表示根據海</w:t>
            </w:r>
            <w:r>
              <w:rPr>
                <w:rFonts w:asciiTheme="majorEastAsia" w:eastAsiaTheme="majorEastAsia" w:hAnsiTheme="majorEastAsia" w:cs="新細明體" w:hint="eastAsia"/>
                <w:color w:val="000000" w:themeColor="text1"/>
                <w:lang w:val="en-GB"/>
              </w:rPr>
              <w:t>事法例，高速船每年必須接受海事處檢驗，確認合格後方獲發牌運作。</w:t>
            </w:r>
            <w:r w:rsidRPr="00133ADB">
              <w:rPr>
                <w:rFonts w:asciiTheme="majorEastAsia" w:eastAsiaTheme="majorEastAsia" w:hAnsiTheme="majorEastAsia" w:cs="新細明體" w:hint="eastAsia"/>
                <w:color w:val="000000" w:themeColor="text1"/>
                <w:lang w:val="en-GB"/>
              </w:rPr>
              <w:t>檢驗內容包括安全及機械檢查，</w:t>
            </w:r>
            <w:r>
              <w:rPr>
                <w:rFonts w:asciiTheme="majorEastAsia" w:eastAsiaTheme="majorEastAsia" w:hAnsiTheme="majorEastAsia" w:cs="新細明體" w:hint="eastAsia"/>
                <w:color w:val="000000" w:themeColor="text1"/>
                <w:lang w:val="en-GB"/>
              </w:rPr>
              <w:t>如</w:t>
            </w:r>
            <w:r w:rsidRPr="00133ADB">
              <w:rPr>
                <w:rFonts w:asciiTheme="majorEastAsia" w:eastAsiaTheme="majorEastAsia" w:hAnsiTheme="majorEastAsia" w:cs="新細明體" w:hint="eastAsia"/>
                <w:color w:val="000000" w:themeColor="text1"/>
                <w:lang w:val="en-GB"/>
              </w:rPr>
              <w:t>主機及發電機</w:t>
            </w:r>
            <w:r>
              <w:rPr>
                <w:rFonts w:asciiTheme="majorEastAsia" w:eastAsiaTheme="majorEastAsia" w:hAnsiTheme="majorEastAsia" w:cs="新細明體" w:hint="eastAsia"/>
                <w:color w:val="000000" w:themeColor="text1"/>
                <w:lang w:val="en-GB"/>
              </w:rPr>
              <w:t>等。</w:t>
            </w:r>
            <w:r w:rsidRPr="00133ADB">
              <w:rPr>
                <w:rFonts w:asciiTheme="majorEastAsia" w:eastAsiaTheme="majorEastAsia" w:hAnsiTheme="majorEastAsia" w:cs="新細明體" w:hint="eastAsia"/>
                <w:color w:val="000000" w:themeColor="text1"/>
                <w:lang w:val="en-GB"/>
              </w:rPr>
              <w:t>根據海事處</w:t>
            </w:r>
            <w:r>
              <w:rPr>
                <w:rFonts w:asciiTheme="majorEastAsia" w:eastAsiaTheme="majorEastAsia" w:hAnsiTheme="majorEastAsia" w:cs="新細明體" w:hint="eastAsia"/>
                <w:color w:val="000000" w:themeColor="text1"/>
                <w:lang w:val="en-GB"/>
              </w:rPr>
              <w:t>及船廠</w:t>
            </w:r>
            <w:r w:rsidRPr="00133ADB">
              <w:rPr>
                <w:rFonts w:asciiTheme="majorEastAsia" w:eastAsiaTheme="majorEastAsia" w:hAnsiTheme="majorEastAsia" w:cs="新細明體" w:hint="eastAsia"/>
                <w:color w:val="000000" w:themeColor="text1"/>
                <w:lang w:val="en-GB"/>
              </w:rPr>
              <w:t>規定</w:t>
            </w:r>
            <w:r>
              <w:rPr>
                <w:rFonts w:asciiTheme="majorEastAsia" w:eastAsiaTheme="majorEastAsia" w:hAnsiTheme="majorEastAsia" w:cs="新細明體" w:hint="eastAsia"/>
                <w:color w:val="000000" w:themeColor="text1"/>
                <w:lang w:val="en-GB"/>
              </w:rPr>
              <w:t>，</w:t>
            </w:r>
            <w:r w:rsidRPr="00133ADB">
              <w:rPr>
                <w:rFonts w:asciiTheme="majorEastAsia" w:eastAsiaTheme="majorEastAsia" w:hAnsiTheme="majorEastAsia" w:cs="新細明體" w:hint="eastAsia"/>
                <w:color w:val="000000" w:themeColor="text1"/>
                <w:lang w:val="en-GB"/>
              </w:rPr>
              <w:t>柴油發電機</w:t>
            </w:r>
            <w:r>
              <w:rPr>
                <w:rFonts w:asciiTheme="majorEastAsia" w:eastAsiaTheme="majorEastAsia" w:hAnsiTheme="majorEastAsia" w:cs="新細明體" w:hint="eastAsia"/>
                <w:color w:val="000000" w:themeColor="text1"/>
                <w:lang w:val="en-GB"/>
              </w:rPr>
              <w:t>每兩年或四年</w:t>
            </w:r>
            <w:r>
              <w:rPr>
                <w:rFonts w:asciiTheme="majorEastAsia" w:eastAsiaTheme="majorEastAsia" w:hAnsiTheme="majorEastAsia" w:cs="新細明體" w:hint="eastAsia"/>
                <w:color w:val="000000" w:themeColor="text1"/>
                <w:lang w:val="en-GB" w:eastAsia="zh-HK"/>
              </w:rPr>
              <w:t>須</w:t>
            </w:r>
            <w:r w:rsidRPr="00133ADB">
              <w:rPr>
                <w:rFonts w:asciiTheme="majorEastAsia" w:eastAsiaTheme="majorEastAsia" w:hAnsiTheme="majorEastAsia" w:cs="新細明體" w:hint="eastAsia"/>
                <w:color w:val="000000" w:themeColor="text1"/>
                <w:lang w:val="en-GB"/>
              </w:rPr>
              <w:t>解體</w:t>
            </w:r>
            <w:r>
              <w:rPr>
                <w:rFonts w:asciiTheme="majorEastAsia" w:eastAsiaTheme="majorEastAsia" w:hAnsiTheme="majorEastAsia" w:cs="新細明體" w:hint="eastAsia"/>
                <w:color w:val="000000" w:themeColor="text1"/>
                <w:lang w:val="en-GB"/>
              </w:rPr>
              <w:t>以</w:t>
            </w:r>
            <w:r w:rsidRPr="00133ADB">
              <w:rPr>
                <w:rFonts w:asciiTheme="majorEastAsia" w:eastAsiaTheme="majorEastAsia" w:hAnsiTheme="majorEastAsia" w:cs="新細明體" w:hint="eastAsia"/>
                <w:color w:val="000000" w:themeColor="text1"/>
                <w:lang w:val="en-GB"/>
              </w:rPr>
              <w:t>更換部件作維修保養，符合上述所有要求處方才會發牌。</w:t>
            </w:r>
            <w:r>
              <w:rPr>
                <w:rFonts w:asciiTheme="majorEastAsia" w:eastAsiaTheme="majorEastAsia" w:hAnsiTheme="majorEastAsia" w:cs="新細明體" w:hint="eastAsia"/>
                <w:color w:val="000000" w:themeColor="text1"/>
                <w:lang w:val="en-GB"/>
              </w:rPr>
              <w:t>至於</w:t>
            </w:r>
            <w:r w:rsidRPr="00133ADB">
              <w:rPr>
                <w:rFonts w:asciiTheme="majorEastAsia" w:eastAsiaTheme="majorEastAsia" w:hAnsiTheme="majorEastAsia" w:cs="新細明體" w:hint="eastAsia"/>
                <w:color w:val="000000" w:themeColor="text1"/>
                <w:lang w:val="en-GB"/>
              </w:rPr>
              <w:t>液化天然氣柴油機代替品</w:t>
            </w:r>
            <w:r>
              <w:rPr>
                <w:rFonts w:asciiTheme="majorEastAsia" w:eastAsiaTheme="majorEastAsia" w:hAnsiTheme="majorEastAsia" w:cs="新細明體" w:hint="eastAsia"/>
                <w:color w:val="000000" w:themeColor="text1"/>
                <w:lang w:val="en-GB" w:eastAsia="zh-HK"/>
              </w:rPr>
              <w:t>方面</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他表示由於</w:t>
            </w:r>
            <w:r w:rsidRPr="00133ADB">
              <w:rPr>
                <w:rFonts w:asciiTheme="majorEastAsia" w:eastAsiaTheme="majorEastAsia" w:hAnsiTheme="majorEastAsia" w:cs="新細明體" w:hint="eastAsia"/>
                <w:color w:val="000000" w:themeColor="text1"/>
                <w:lang w:val="en-GB"/>
              </w:rPr>
              <w:t>現時市面上的發動機燃料多以柴油為主，</w:t>
            </w:r>
            <w:r>
              <w:rPr>
                <w:rFonts w:asciiTheme="majorEastAsia" w:eastAsiaTheme="majorEastAsia" w:hAnsiTheme="majorEastAsia" w:cs="新細明體" w:hint="eastAsia"/>
                <w:color w:val="000000" w:themeColor="text1"/>
                <w:lang w:val="en-GB" w:eastAsia="zh-HK"/>
              </w:rPr>
              <w:t>故</w:t>
            </w:r>
            <w:r w:rsidRPr="00133ADB">
              <w:rPr>
                <w:rFonts w:asciiTheme="majorEastAsia" w:eastAsiaTheme="majorEastAsia" w:hAnsiTheme="majorEastAsia" w:cs="新細明體" w:hint="eastAsia"/>
                <w:color w:val="000000" w:themeColor="text1"/>
                <w:lang w:val="en-GB"/>
              </w:rPr>
              <w:t>暫時難以找到代替品。</w:t>
            </w:r>
          </w:p>
          <w:p w:rsidR="00AB4FF9" w:rsidRPr="00133ADB" w:rsidRDefault="00AB4FF9" w:rsidP="000429C5">
            <w:pPr>
              <w:widowControl/>
              <w:autoSpaceDE w:val="0"/>
              <w:autoSpaceDN w:val="0"/>
              <w:spacing w:line="240" w:lineRule="auto"/>
              <w:jc w:val="both"/>
              <w:textAlignment w:val="auto"/>
              <w:rPr>
                <w:rFonts w:ascii="細明體" w:eastAsia="細明體" w:hAnsi="細明體"/>
                <w:szCs w:val="24"/>
                <w:lang w:eastAsia="zh-HK"/>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cs="AppleSystemUIFont"/>
                <w:color w:val="353535"/>
              </w:rPr>
            </w:pPr>
            <w:r w:rsidRPr="008560F8">
              <w:rPr>
                <w:rFonts w:asciiTheme="majorEastAsia" w:eastAsiaTheme="majorEastAsia" w:hAnsiTheme="majorEastAsia" w:cs="新細明體" w:hint="eastAsia"/>
                <w:color w:val="000000" w:themeColor="text1"/>
                <w:lang w:val="en-GB"/>
              </w:rPr>
              <w:t>海事處</w:t>
            </w:r>
            <w:r w:rsidRPr="00133ADB">
              <w:rPr>
                <w:rFonts w:asciiTheme="majorEastAsia" w:eastAsiaTheme="majorEastAsia" w:hAnsiTheme="majorEastAsia" w:cs="新細明體" w:hint="eastAsia"/>
                <w:color w:val="000000" w:themeColor="text1"/>
                <w:u w:val="single"/>
                <w:lang w:val="en-GB"/>
              </w:rPr>
              <w:t>伍立熙先生</w:t>
            </w:r>
            <w:r w:rsidRPr="00133ADB">
              <w:rPr>
                <w:rFonts w:asciiTheme="majorEastAsia" w:eastAsiaTheme="majorEastAsia" w:hAnsiTheme="majorEastAsia" w:cs="新細明體" w:hint="eastAsia"/>
                <w:color w:val="000000" w:themeColor="text1"/>
                <w:lang w:val="en-GB"/>
              </w:rPr>
              <w:t>補充指處方</w:t>
            </w:r>
            <w:r>
              <w:rPr>
                <w:rFonts w:asciiTheme="majorEastAsia" w:eastAsiaTheme="majorEastAsia" w:hAnsiTheme="majorEastAsia" w:cs="新細明體" w:hint="eastAsia"/>
                <w:color w:val="000000" w:themeColor="text1"/>
                <w:lang w:val="en-GB"/>
              </w:rPr>
              <w:t>除了加強碼頭一帶的觀察工作外，亦</w:t>
            </w:r>
            <w:r w:rsidRPr="00133ADB">
              <w:rPr>
                <w:rFonts w:asciiTheme="majorEastAsia" w:eastAsiaTheme="majorEastAsia" w:hAnsiTheme="majorEastAsia" w:cs="新細明體" w:hint="eastAsia"/>
                <w:color w:val="000000" w:themeColor="text1"/>
                <w:lang w:val="en-GB"/>
              </w:rPr>
              <w:t>曾多次與</w:t>
            </w:r>
            <w:r>
              <w:rPr>
                <w:rFonts w:asciiTheme="majorEastAsia" w:eastAsiaTheme="majorEastAsia" w:hAnsiTheme="majorEastAsia" w:cs="新細明體" w:hint="eastAsia"/>
                <w:color w:val="000000" w:themeColor="text1"/>
                <w:lang w:val="en-GB"/>
              </w:rPr>
              <w:t>營運</w:t>
            </w:r>
            <w:r w:rsidRPr="00133ADB">
              <w:rPr>
                <w:rFonts w:asciiTheme="majorEastAsia" w:eastAsiaTheme="majorEastAsia" w:hAnsiTheme="majorEastAsia" w:cs="新細明體" w:hint="eastAsia"/>
                <w:color w:val="000000" w:themeColor="text1"/>
                <w:lang w:val="en-GB"/>
              </w:rPr>
              <w:t>高速船</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公司開會。</w:t>
            </w:r>
          </w:p>
          <w:p w:rsidR="00AB4FF9" w:rsidRPr="00133ADB" w:rsidRDefault="00AB4FF9" w:rsidP="000429C5">
            <w:pPr>
              <w:spacing w:line="240" w:lineRule="auto"/>
              <w:ind w:rightChars="2" w:right="6"/>
              <w:jc w:val="both"/>
              <w:rPr>
                <w:rFonts w:ascii="細明體" w:eastAsia="細明體" w:hAnsi="細明體" w:cs="新細明體"/>
                <w:szCs w:val="24"/>
                <w:u w:val="single"/>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color w:val="000000" w:themeColor="text1"/>
                <w:u w:val="single"/>
                <w:lang w:val="en-GB"/>
              </w:rPr>
            </w:pPr>
            <w:r w:rsidRPr="008560F8">
              <w:rPr>
                <w:rFonts w:asciiTheme="majorEastAsia" w:eastAsiaTheme="majorEastAsia" w:hAnsiTheme="majorEastAsia" w:cs="新細明體" w:hint="eastAsia"/>
                <w:color w:val="000000" w:themeColor="text1"/>
                <w:lang w:val="en-GB"/>
              </w:rPr>
              <w:t>海事處</w:t>
            </w:r>
            <w:r w:rsidRPr="00C91E2E">
              <w:rPr>
                <w:rFonts w:hint="eastAsia"/>
                <w:color w:val="000000"/>
              </w:rPr>
              <w:t>高級助理船務主任／客運碼頭</w:t>
            </w:r>
            <w:r w:rsidRPr="00133ADB">
              <w:rPr>
                <w:rFonts w:asciiTheme="majorEastAsia" w:eastAsiaTheme="majorEastAsia" w:hAnsiTheme="majorEastAsia" w:cs="新細明體" w:hint="eastAsia"/>
                <w:color w:val="000000" w:themeColor="text1"/>
                <w:u w:val="single"/>
                <w:lang w:val="en-GB"/>
              </w:rPr>
              <w:t>張群輝先生</w:t>
            </w:r>
            <w:r w:rsidRPr="00133ADB">
              <w:rPr>
                <w:rFonts w:asciiTheme="majorEastAsia" w:eastAsiaTheme="majorEastAsia" w:hAnsiTheme="majorEastAsia" w:cs="新細明體" w:hint="eastAsia"/>
                <w:color w:val="000000" w:themeColor="text1"/>
                <w:lang w:val="en-GB"/>
              </w:rPr>
              <w:t>指</w:t>
            </w:r>
            <w:r>
              <w:rPr>
                <w:rFonts w:asciiTheme="majorEastAsia" w:eastAsiaTheme="majorEastAsia" w:hAnsiTheme="majorEastAsia" w:cs="新細明體" w:hint="eastAsia"/>
                <w:color w:val="000000" w:themeColor="text1"/>
                <w:lang w:val="en-GB"/>
              </w:rPr>
              <w:t>出，</w:t>
            </w:r>
            <w:r w:rsidRPr="00133ADB">
              <w:rPr>
                <w:rFonts w:asciiTheme="majorEastAsia" w:eastAsiaTheme="majorEastAsia" w:hAnsiTheme="majorEastAsia" w:cs="新細明體" w:hint="eastAsia"/>
                <w:color w:val="000000" w:themeColor="text1"/>
                <w:lang w:val="en-GB"/>
              </w:rPr>
              <w:t>處方自2016年接獲第一宗</w:t>
            </w:r>
            <w:r>
              <w:rPr>
                <w:rFonts w:asciiTheme="majorEastAsia" w:eastAsiaTheme="majorEastAsia" w:hAnsiTheme="majorEastAsia" w:cs="新細明體" w:hint="eastAsia"/>
                <w:color w:val="000000" w:themeColor="text1"/>
                <w:lang w:val="en-GB"/>
              </w:rPr>
              <w:t>港澳碼頭</w:t>
            </w:r>
            <w:r w:rsidRPr="00133ADB">
              <w:rPr>
                <w:rFonts w:asciiTheme="majorEastAsia" w:eastAsiaTheme="majorEastAsia" w:hAnsiTheme="majorEastAsia" w:cs="新細明體" w:hint="eastAsia"/>
                <w:color w:val="000000" w:themeColor="text1"/>
                <w:lang w:val="en-GB"/>
              </w:rPr>
              <w:t>有關高速船排放黑煙的投訴</w:t>
            </w:r>
            <w:r>
              <w:rPr>
                <w:rFonts w:asciiTheme="majorEastAsia" w:eastAsiaTheme="majorEastAsia" w:hAnsiTheme="majorEastAsia" w:cs="新細明體" w:hint="eastAsia"/>
                <w:color w:val="000000" w:themeColor="text1"/>
                <w:lang w:val="en-GB"/>
              </w:rPr>
              <w:t>起</w:t>
            </w:r>
            <w:r w:rsidRPr="00133ADB">
              <w:rPr>
                <w:rFonts w:asciiTheme="majorEastAsia" w:eastAsiaTheme="majorEastAsia" w:hAnsiTheme="majorEastAsia" w:cs="新細明體" w:hint="eastAsia"/>
                <w:color w:val="000000" w:themeColor="text1"/>
                <w:lang w:val="en-GB"/>
              </w:rPr>
              <w:t>，便開始恆常與</w:t>
            </w:r>
            <w:r>
              <w:rPr>
                <w:rFonts w:asciiTheme="majorEastAsia" w:eastAsiaTheme="majorEastAsia" w:hAnsiTheme="majorEastAsia" w:cs="新細明體" w:hint="eastAsia"/>
                <w:color w:val="000000" w:themeColor="text1"/>
                <w:lang w:val="en-GB"/>
              </w:rPr>
              <w:t>港澳碼頭</w:t>
            </w:r>
            <w:r>
              <w:rPr>
                <w:rFonts w:asciiTheme="majorEastAsia" w:eastAsiaTheme="majorEastAsia" w:hAnsiTheme="majorEastAsia" w:cs="新細明體" w:hint="eastAsia"/>
                <w:color w:val="000000" w:themeColor="text1"/>
                <w:lang w:val="en-GB" w:eastAsia="zh-HK"/>
              </w:rPr>
              <w:t>的</w:t>
            </w:r>
            <w:r w:rsidRPr="00133ADB">
              <w:rPr>
                <w:rFonts w:asciiTheme="majorEastAsia" w:eastAsiaTheme="majorEastAsia" w:hAnsiTheme="majorEastAsia" w:cs="新細明體" w:hint="eastAsia"/>
                <w:color w:val="000000" w:themeColor="text1"/>
                <w:lang w:val="en-GB"/>
              </w:rPr>
              <w:t>船公司開會</w:t>
            </w:r>
            <w:r>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他表示每</w:t>
            </w:r>
            <w:r w:rsidRPr="00133ADB">
              <w:rPr>
                <w:rFonts w:asciiTheme="majorEastAsia" w:eastAsiaTheme="majorEastAsia" w:hAnsiTheme="majorEastAsia" w:cs="新細明體" w:hint="eastAsia"/>
                <w:color w:val="000000" w:themeColor="text1"/>
                <w:lang w:val="en-GB"/>
              </w:rPr>
              <w:t>年有四</w:t>
            </w:r>
            <w:r>
              <w:rPr>
                <w:rFonts w:asciiTheme="majorEastAsia" w:eastAsiaTheme="majorEastAsia" w:hAnsiTheme="majorEastAsia" w:cs="新細明體" w:hint="eastAsia"/>
                <w:color w:val="000000" w:themeColor="text1"/>
                <w:lang w:val="en-GB"/>
              </w:rPr>
              <w:t>至</w:t>
            </w:r>
            <w:r w:rsidRPr="00133ADB">
              <w:rPr>
                <w:rFonts w:asciiTheme="majorEastAsia" w:eastAsiaTheme="majorEastAsia" w:hAnsiTheme="majorEastAsia" w:cs="新細明體" w:hint="eastAsia"/>
                <w:color w:val="000000" w:themeColor="text1"/>
                <w:lang w:val="en-GB"/>
              </w:rPr>
              <w:t>五個關於碼頭管理</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會議</w:t>
            </w:r>
            <w:r>
              <w:rPr>
                <w:rFonts w:asciiTheme="majorEastAsia" w:eastAsiaTheme="majorEastAsia" w:hAnsiTheme="majorEastAsia" w:cs="新細明體" w:hint="eastAsia"/>
                <w:color w:val="000000" w:themeColor="text1"/>
                <w:lang w:val="en-GB"/>
              </w:rPr>
              <w:t>，以確</w:t>
            </w:r>
            <w:r w:rsidRPr="00133ADB">
              <w:rPr>
                <w:rFonts w:asciiTheme="majorEastAsia" w:eastAsiaTheme="majorEastAsia" w:hAnsiTheme="majorEastAsia" w:cs="新細明體" w:hint="eastAsia"/>
                <w:color w:val="000000" w:themeColor="text1"/>
                <w:lang w:val="en-GB"/>
              </w:rPr>
              <w:t>保船隊質素</w:t>
            </w:r>
            <w:r>
              <w:rPr>
                <w:rFonts w:asciiTheme="majorEastAsia" w:eastAsiaTheme="majorEastAsia" w:hAnsiTheme="majorEastAsia" w:cs="新細明體" w:hint="eastAsia"/>
                <w:color w:val="000000" w:themeColor="text1"/>
                <w:lang w:val="en-GB"/>
              </w:rPr>
              <w:t>和作出</w:t>
            </w:r>
            <w:r>
              <w:rPr>
                <w:rFonts w:asciiTheme="majorEastAsia" w:eastAsiaTheme="majorEastAsia" w:hAnsiTheme="majorEastAsia" w:cs="新細明體" w:hint="eastAsia"/>
                <w:color w:val="000000" w:themeColor="text1"/>
                <w:lang w:val="en-GB" w:eastAsia="zh-HK"/>
              </w:rPr>
              <w:t>相關的</w:t>
            </w:r>
            <w:r w:rsidRPr="00133ADB">
              <w:rPr>
                <w:rFonts w:asciiTheme="majorEastAsia" w:eastAsiaTheme="majorEastAsia" w:hAnsiTheme="majorEastAsia" w:cs="新細明體" w:hint="eastAsia"/>
                <w:color w:val="000000" w:themeColor="text1"/>
                <w:lang w:val="en-GB"/>
              </w:rPr>
              <w:t>跟進。</w:t>
            </w:r>
            <w:r>
              <w:rPr>
                <w:rFonts w:asciiTheme="majorEastAsia" w:eastAsiaTheme="majorEastAsia" w:hAnsiTheme="majorEastAsia" w:cs="新細明體" w:hint="eastAsia"/>
                <w:color w:val="000000" w:themeColor="text1"/>
                <w:lang w:val="en-GB" w:eastAsia="zh-HK"/>
              </w:rPr>
              <w:t>他指出</w:t>
            </w:r>
            <w:r w:rsidRPr="00133ADB">
              <w:rPr>
                <w:rFonts w:asciiTheme="majorEastAsia" w:eastAsiaTheme="majorEastAsia" w:hAnsiTheme="majorEastAsia" w:cs="新細明體" w:hint="eastAsia"/>
                <w:color w:val="000000" w:themeColor="text1"/>
                <w:lang w:val="en-GB"/>
              </w:rPr>
              <w:t>處方已提醒船公司定期維修</w:t>
            </w:r>
            <w:r>
              <w:rPr>
                <w:rFonts w:asciiTheme="majorEastAsia" w:eastAsiaTheme="majorEastAsia" w:hAnsiTheme="majorEastAsia" w:cs="新細明體" w:hint="eastAsia"/>
                <w:color w:val="000000" w:themeColor="text1"/>
                <w:lang w:val="en-GB" w:eastAsia="zh-HK"/>
              </w:rPr>
              <w:t>和保養</w:t>
            </w:r>
            <w:r w:rsidRPr="00133ADB">
              <w:rPr>
                <w:rFonts w:asciiTheme="majorEastAsia" w:eastAsiaTheme="majorEastAsia" w:hAnsiTheme="majorEastAsia" w:cs="新細明體" w:hint="eastAsia"/>
                <w:color w:val="000000" w:themeColor="text1"/>
                <w:lang w:val="en-GB"/>
              </w:rPr>
              <w:t>船隻</w:t>
            </w:r>
            <w:r>
              <w:rPr>
                <w:rFonts w:asciiTheme="majorEastAsia" w:eastAsiaTheme="majorEastAsia" w:hAnsiTheme="majorEastAsia" w:cs="新細明體" w:hint="eastAsia"/>
                <w:color w:val="000000" w:themeColor="text1"/>
                <w:lang w:val="en-GB" w:eastAsia="zh-HK"/>
              </w:rPr>
              <w:t>機</w:t>
            </w:r>
            <w:r w:rsidRPr="00133ADB">
              <w:rPr>
                <w:rFonts w:asciiTheme="majorEastAsia" w:eastAsiaTheme="majorEastAsia" w:hAnsiTheme="majorEastAsia" w:cs="新細明體" w:hint="eastAsia"/>
                <w:color w:val="000000" w:themeColor="text1"/>
                <w:lang w:val="en-GB"/>
              </w:rPr>
              <w:t>件</w:t>
            </w:r>
            <w:r>
              <w:rPr>
                <w:rFonts w:asciiTheme="majorEastAsia" w:eastAsiaTheme="majorEastAsia" w:hAnsiTheme="majorEastAsia" w:cs="新細明體" w:hint="eastAsia"/>
                <w:color w:val="000000" w:themeColor="text1"/>
                <w:lang w:val="en-GB" w:eastAsia="zh-HK"/>
              </w:rPr>
              <w:t>、</w:t>
            </w:r>
            <w:r>
              <w:rPr>
                <w:rFonts w:asciiTheme="majorEastAsia" w:eastAsiaTheme="majorEastAsia" w:hAnsiTheme="majorEastAsia" w:cs="新細明體" w:hint="eastAsia"/>
                <w:color w:val="000000" w:themeColor="text1"/>
                <w:lang w:val="en-GB"/>
              </w:rPr>
              <w:t>盡量避免</w:t>
            </w:r>
            <w:r w:rsidRPr="00133ADB">
              <w:rPr>
                <w:rFonts w:asciiTheme="majorEastAsia" w:eastAsiaTheme="majorEastAsia" w:hAnsiTheme="majorEastAsia" w:cs="新細明體" w:hint="eastAsia"/>
                <w:color w:val="000000" w:themeColor="text1"/>
                <w:lang w:val="en-GB"/>
              </w:rPr>
              <w:t>高速</w:t>
            </w:r>
            <w:proofErr w:type="gramStart"/>
            <w:r w:rsidRPr="00133ADB">
              <w:rPr>
                <w:rFonts w:asciiTheme="majorEastAsia" w:eastAsiaTheme="majorEastAsia" w:hAnsiTheme="majorEastAsia" w:cs="新細明體" w:hint="eastAsia"/>
                <w:color w:val="000000" w:themeColor="text1"/>
                <w:lang w:val="en-GB"/>
              </w:rPr>
              <w:t>船在泊岸</w:t>
            </w:r>
            <w:proofErr w:type="gramEnd"/>
            <w:r w:rsidRPr="00133ADB">
              <w:rPr>
                <w:rFonts w:asciiTheme="majorEastAsia" w:eastAsiaTheme="majorEastAsia" w:hAnsiTheme="majorEastAsia" w:cs="新細明體" w:hint="eastAsia"/>
                <w:color w:val="000000" w:themeColor="text1"/>
                <w:lang w:val="en-GB"/>
              </w:rPr>
              <w:t>及離開時</w:t>
            </w:r>
            <w:r>
              <w:rPr>
                <w:rFonts w:asciiTheme="majorEastAsia" w:eastAsiaTheme="majorEastAsia" w:hAnsiTheme="majorEastAsia" w:cs="新細明體" w:hint="eastAsia"/>
                <w:color w:val="000000" w:themeColor="text1"/>
                <w:lang w:val="en-GB"/>
              </w:rPr>
              <w:t>突然</w:t>
            </w:r>
            <w:r w:rsidRPr="00133ADB">
              <w:rPr>
                <w:rFonts w:asciiTheme="majorEastAsia" w:eastAsiaTheme="majorEastAsia" w:hAnsiTheme="majorEastAsia" w:cs="新細明體" w:hint="eastAsia"/>
                <w:color w:val="000000" w:themeColor="text1"/>
                <w:lang w:val="en-GB"/>
              </w:rPr>
              <w:t>加速或減速</w:t>
            </w:r>
            <w:r>
              <w:rPr>
                <w:rFonts w:asciiTheme="majorEastAsia" w:eastAsiaTheme="majorEastAsia" w:hAnsiTheme="majorEastAsia" w:cs="新細明體" w:hint="eastAsia"/>
                <w:color w:val="000000" w:themeColor="text1"/>
                <w:lang w:val="en-GB"/>
              </w:rPr>
              <w:t>等</w:t>
            </w:r>
            <w:r w:rsidRPr="00133ADB">
              <w:rPr>
                <w:rFonts w:asciiTheme="majorEastAsia" w:eastAsiaTheme="majorEastAsia" w:hAnsiTheme="majorEastAsia" w:cs="新細明體" w:hint="eastAsia"/>
                <w:color w:val="000000" w:themeColor="text1"/>
                <w:lang w:val="en-GB"/>
              </w:rPr>
              <w:t>，從而減少廢氣排放</w:t>
            </w:r>
            <w:r>
              <w:rPr>
                <w:rFonts w:asciiTheme="majorEastAsia" w:eastAsiaTheme="majorEastAsia" w:hAnsiTheme="majorEastAsia" w:cs="新細明體" w:hint="eastAsia"/>
                <w:color w:val="000000" w:themeColor="text1"/>
                <w:lang w:val="en-GB"/>
              </w:rPr>
              <w:t>。</w:t>
            </w:r>
            <w:proofErr w:type="gramStart"/>
            <w:r>
              <w:rPr>
                <w:rFonts w:asciiTheme="majorEastAsia" w:eastAsiaTheme="majorEastAsia" w:hAnsiTheme="majorEastAsia" w:cs="新細明體" w:hint="eastAsia"/>
                <w:color w:val="000000" w:themeColor="text1"/>
                <w:lang w:val="en-GB"/>
              </w:rPr>
              <w:t>此外，</w:t>
            </w:r>
            <w:proofErr w:type="gramEnd"/>
            <w:r w:rsidRPr="00133ADB">
              <w:rPr>
                <w:rFonts w:asciiTheme="majorEastAsia" w:eastAsiaTheme="majorEastAsia" w:hAnsiTheme="majorEastAsia" w:cs="新細明體" w:hint="eastAsia"/>
                <w:color w:val="000000" w:themeColor="text1"/>
                <w:lang w:val="en-GB"/>
              </w:rPr>
              <w:t>處方亦要求高速船停泊碼頭後立即關閉發動機，</w:t>
            </w:r>
            <w:r>
              <w:rPr>
                <w:rFonts w:asciiTheme="majorEastAsia" w:eastAsiaTheme="majorEastAsia" w:hAnsiTheme="majorEastAsia" w:cs="新細明體" w:hint="eastAsia"/>
                <w:color w:val="000000" w:themeColor="text1"/>
                <w:lang w:val="en-GB"/>
              </w:rPr>
              <w:t>直至</w:t>
            </w:r>
            <w:r>
              <w:rPr>
                <w:rFonts w:asciiTheme="majorEastAsia" w:eastAsiaTheme="majorEastAsia" w:hAnsiTheme="majorEastAsia" w:cs="新細明體" w:hint="eastAsia"/>
                <w:color w:val="000000" w:themeColor="text1"/>
                <w:lang w:val="en-GB" w:eastAsia="zh-HK"/>
              </w:rPr>
              <w:t>啟航</w:t>
            </w:r>
            <w:r w:rsidRPr="00133ADB">
              <w:rPr>
                <w:rFonts w:asciiTheme="majorEastAsia" w:eastAsiaTheme="majorEastAsia" w:hAnsiTheme="majorEastAsia" w:cs="新細明體" w:hint="eastAsia"/>
                <w:color w:val="000000" w:themeColor="text1"/>
                <w:lang w:val="en-GB"/>
              </w:rPr>
              <w:t>前才重新啟動</w:t>
            </w:r>
            <w:r>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他表示</w:t>
            </w:r>
            <w:r>
              <w:rPr>
                <w:rFonts w:asciiTheme="majorEastAsia" w:eastAsiaTheme="majorEastAsia" w:hAnsiTheme="majorEastAsia" w:cs="新細明體" w:hint="eastAsia"/>
                <w:color w:val="000000" w:themeColor="text1"/>
                <w:lang w:val="en-GB"/>
              </w:rPr>
              <w:t>以上</w:t>
            </w:r>
            <w:r w:rsidRPr="00133ADB">
              <w:rPr>
                <w:rFonts w:asciiTheme="majorEastAsia" w:eastAsiaTheme="majorEastAsia" w:hAnsiTheme="majorEastAsia" w:cs="新細明體" w:hint="eastAsia"/>
                <w:color w:val="000000" w:themeColor="text1"/>
                <w:lang w:val="en-GB"/>
              </w:rPr>
              <w:t>措</w:t>
            </w:r>
            <w:r w:rsidRPr="002B32D2">
              <w:rPr>
                <w:rFonts w:asciiTheme="majorEastAsia" w:eastAsiaTheme="majorEastAsia" w:hAnsiTheme="majorEastAsia" w:cs="新細明體" w:hint="eastAsia"/>
                <w:color w:val="000000" w:themeColor="text1"/>
                <w:lang w:val="en-GB"/>
              </w:rPr>
              <w:t>施已顯著減少了高速船的廢氣排放量，所以處方在2017年至2019年</w:t>
            </w:r>
            <w:r w:rsidRPr="002B32D2">
              <w:rPr>
                <w:rFonts w:asciiTheme="majorEastAsia" w:eastAsiaTheme="majorEastAsia" w:hAnsiTheme="majorEastAsia" w:cs="新細明體" w:hint="eastAsia"/>
                <w:color w:val="000000" w:themeColor="text1"/>
                <w:lang w:val="en-GB" w:eastAsia="zh-HK"/>
              </w:rPr>
              <w:t>均沒</w:t>
            </w:r>
            <w:r w:rsidRPr="002B32D2">
              <w:rPr>
                <w:rFonts w:asciiTheme="majorEastAsia" w:eastAsiaTheme="majorEastAsia" w:hAnsiTheme="majorEastAsia" w:cs="新細明體" w:hint="eastAsia"/>
                <w:color w:val="000000" w:themeColor="text1"/>
                <w:lang w:val="en-GB"/>
              </w:rPr>
              <w:t>有接獲有關</w:t>
            </w:r>
            <w:r w:rsidRPr="00133ADB">
              <w:rPr>
                <w:rFonts w:asciiTheme="majorEastAsia" w:eastAsiaTheme="majorEastAsia" w:hAnsiTheme="majorEastAsia" w:cs="新細明體" w:hint="eastAsia"/>
                <w:color w:val="000000" w:themeColor="text1"/>
                <w:lang w:val="en-GB"/>
              </w:rPr>
              <w:t>高速船</w:t>
            </w:r>
            <w:r>
              <w:rPr>
                <w:rFonts w:asciiTheme="majorEastAsia" w:eastAsiaTheme="majorEastAsia" w:hAnsiTheme="majorEastAsia" w:cs="新細明體" w:hint="eastAsia"/>
                <w:color w:val="000000" w:themeColor="text1"/>
                <w:lang w:val="en-GB" w:eastAsia="zh-HK"/>
              </w:rPr>
              <w:t>的</w:t>
            </w:r>
            <w:r w:rsidRPr="00133ADB">
              <w:rPr>
                <w:rFonts w:asciiTheme="majorEastAsia" w:eastAsiaTheme="majorEastAsia" w:hAnsiTheme="majorEastAsia" w:cs="新細明體" w:hint="eastAsia"/>
                <w:color w:val="000000" w:themeColor="text1"/>
                <w:lang w:val="en-GB"/>
              </w:rPr>
              <w:t>黑煙投訴。</w:t>
            </w:r>
          </w:p>
          <w:p w:rsidR="00AB4FF9" w:rsidRPr="00133ADB" w:rsidRDefault="00AB4FF9" w:rsidP="000429C5">
            <w:pPr>
              <w:widowControl/>
              <w:autoSpaceDE w:val="0"/>
              <w:autoSpaceDN w:val="0"/>
              <w:spacing w:line="240" w:lineRule="auto"/>
              <w:ind w:left="-31"/>
              <w:jc w:val="both"/>
              <w:textAlignment w:val="auto"/>
              <w:rPr>
                <w:rFonts w:asciiTheme="majorEastAsia" w:eastAsiaTheme="majorEastAsia" w:hAnsiTheme="majorEastAsia" w:cs="新細明體"/>
                <w:color w:val="000000" w:themeColor="text1"/>
                <w:u w:val="single"/>
                <w:lang w:val="en-GB"/>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AB4FF9" w:rsidP="00F94077">
            <w:pPr>
              <w:pStyle w:val="aa"/>
              <w:widowControl/>
              <w:numPr>
                <w:ilvl w:val="0"/>
                <w:numId w:val="1"/>
              </w:numPr>
              <w:autoSpaceDE w:val="0"/>
              <w:autoSpaceDN w:val="0"/>
              <w:spacing w:line="240" w:lineRule="auto"/>
              <w:ind w:leftChars="0"/>
              <w:jc w:val="both"/>
              <w:textAlignment w:val="auto"/>
              <w:rPr>
                <w:rFonts w:asciiTheme="majorEastAsia" w:eastAsiaTheme="majorEastAsia" w:hAnsiTheme="majorEastAsia" w:cs="新細明體"/>
                <w:color w:val="000000" w:themeColor="text1"/>
                <w:u w:val="single"/>
                <w:lang w:val="en-GB"/>
              </w:rPr>
            </w:pPr>
            <w:r w:rsidRPr="008560F8">
              <w:rPr>
                <w:rFonts w:asciiTheme="majorEastAsia" w:eastAsiaTheme="majorEastAsia" w:hAnsiTheme="majorEastAsia" w:cs="新細明體" w:hint="eastAsia"/>
                <w:color w:val="000000" w:themeColor="text1"/>
                <w:lang w:val="en-GB"/>
              </w:rPr>
              <w:t>環保署</w:t>
            </w:r>
            <w:r w:rsidRPr="00D94748">
              <w:rPr>
                <w:rFonts w:hint="eastAsia"/>
                <w:color w:val="000000"/>
              </w:rPr>
              <w:t>高級環境保護主任(區域南)1</w:t>
            </w:r>
            <w:r w:rsidRPr="00133ADB">
              <w:rPr>
                <w:rFonts w:asciiTheme="majorEastAsia" w:eastAsiaTheme="majorEastAsia" w:hAnsiTheme="majorEastAsia" w:cs="新細明體" w:hint="eastAsia"/>
                <w:color w:val="000000" w:themeColor="text1"/>
                <w:u w:val="single"/>
                <w:lang w:val="en-GB"/>
              </w:rPr>
              <w:t>趙志聰先生</w:t>
            </w:r>
            <w:r>
              <w:rPr>
                <w:rFonts w:asciiTheme="majorEastAsia" w:eastAsiaTheme="majorEastAsia" w:hAnsiTheme="majorEastAsia" w:cs="新細明體" w:hint="eastAsia"/>
                <w:color w:val="000000" w:themeColor="text1"/>
                <w:lang w:val="en-GB"/>
              </w:rPr>
              <w:t>表示基於部門分工，</w:t>
            </w:r>
            <w:r w:rsidRPr="003D4025">
              <w:rPr>
                <w:rFonts w:asciiTheme="majorEastAsia" w:eastAsiaTheme="majorEastAsia" w:hAnsiTheme="majorEastAsia" w:cs="新細明體" w:hint="eastAsia"/>
                <w:color w:val="000000" w:themeColor="text1"/>
                <w:lang w:val="en-GB"/>
              </w:rPr>
              <w:t>船隻排放</w:t>
            </w:r>
            <w:r>
              <w:rPr>
                <w:rFonts w:asciiTheme="majorEastAsia" w:eastAsiaTheme="majorEastAsia" w:hAnsiTheme="majorEastAsia" w:cs="新細明體" w:hint="eastAsia"/>
                <w:color w:val="000000" w:themeColor="text1"/>
                <w:lang w:val="en-GB"/>
              </w:rPr>
              <w:t>黑煙事宜是由海事處負責，</w:t>
            </w:r>
            <w:proofErr w:type="gramStart"/>
            <w:r>
              <w:rPr>
                <w:rFonts w:asciiTheme="majorEastAsia" w:eastAsiaTheme="majorEastAsia" w:hAnsiTheme="majorEastAsia" w:cs="新細明體" w:hint="eastAsia"/>
                <w:color w:val="000000" w:themeColor="text1"/>
                <w:lang w:val="en-GB"/>
              </w:rPr>
              <w:t>故署方</w:t>
            </w:r>
            <w:proofErr w:type="gramEnd"/>
            <w:r>
              <w:rPr>
                <w:rFonts w:asciiTheme="majorEastAsia" w:eastAsiaTheme="majorEastAsia" w:hAnsiTheme="majorEastAsia" w:cs="新細明體" w:hint="eastAsia"/>
                <w:color w:val="000000" w:themeColor="text1"/>
                <w:lang w:val="en-GB"/>
              </w:rPr>
              <w:t>一般會將</w:t>
            </w:r>
            <w:r>
              <w:rPr>
                <w:rFonts w:asciiTheme="majorEastAsia" w:eastAsiaTheme="majorEastAsia" w:hAnsiTheme="majorEastAsia" w:cs="新細明體"/>
                <w:color w:val="000000" w:themeColor="text1"/>
              </w:rPr>
              <w:t>1823</w:t>
            </w:r>
            <w:r>
              <w:rPr>
                <w:rFonts w:asciiTheme="majorEastAsia" w:eastAsiaTheme="majorEastAsia" w:hAnsiTheme="majorEastAsia" w:cs="新細明體" w:hint="eastAsia"/>
                <w:color w:val="000000" w:themeColor="text1"/>
                <w:lang w:val="en-GB"/>
              </w:rPr>
              <w:t>接獲</w:t>
            </w:r>
            <w:r>
              <w:rPr>
                <w:rFonts w:asciiTheme="majorEastAsia" w:eastAsiaTheme="majorEastAsia" w:hAnsiTheme="majorEastAsia" w:cs="新細明體" w:hint="eastAsia"/>
                <w:color w:val="000000" w:themeColor="text1"/>
                <w:lang w:val="en-GB" w:eastAsia="zh-HK"/>
              </w:rPr>
              <w:t>的</w:t>
            </w:r>
            <w:r w:rsidRPr="00133ADB">
              <w:rPr>
                <w:rFonts w:asciiTheme="majorEastAsia" w:eastAsiaTheme="majorEastAsia" w:hAnsiTheme="majorEastAsia" w:cs="新細明體" w:hint="eastAsia"/>
                <w:color w:val="000000" w:themeColor="text1"/>
                <w:lang w:val="en-GB"/>
              </w:rPr>
              <w:t>投訴</w:t>
            </w:r>
            <w:r>
              <w:rPr>
                <w:rFonts w:asciiTheme="majorEastAsia" w:eastAsiaTheme="majorEastAsia" w:hAnsiTheme="majorEastAsia" w:cs="新細明體" w:hint="eastAsia"/>
                <w:color w:val="000000" w:themeColor="text1"/>
                <w:lang w:val="en-GB"/>
              </w:rPr>
              <w:t>轉</w:t>
            </w:r>
            <w:proofErr w:type="gramStart"/>
            <w:r w:rsidRPr="00133ADB">
              <w:rPr>
                <w:rFonts w:asciiTheme="majorEastAsia" w:eastAsiaTheme="majorEastAsia" w:hAnsiTheme="majorEastAsia" w:cs="新細明體" w:hint="eastAsia"/>
                <w:color w:val="000000" w:themeColor="text1"/>
                <w:lang w:val="en-GB"/>
              </w:rPr>
              <w:t>介</w:t>
            </w:r>
            <w:proofErr w:type="gramEnd"/>
            <w:r w:rsidRPr="00133ADB">
              <w:rPr>
                <w:rFonts w:asciiTheme="majorEastAsia" w:eastAsiaTheme="majorEastAsia" w:hAnsiTheme="majorEastAsia" w:cs="新細明體" w:hint="eastAsia"/>
                <w:color w:val="000000" w:themeColor="text1"/>
                <w:lang w:val="en-GB"/>
              </w:rPr>
              <w:t>海事處跟進。</w:t>
            </w:r>
            <w:r>
              <w:rPr>
                <w:rFonts w:asciiTheme="majorEastAsia" w:eastAsiaTheme="majorEastAsia" w:hAnsiTheme="majorEastAsia" w:cs="新細明體" w:hint="eastAsia"/>
                <w:color w:val="000000" w:themeColor="text1"/>
                <w:lang w:val="en-GB"/>
              </w:rPr>
              <w:t>他表示</w:t>
            </w:r>
            <w:r w:rsidRPr="00133ADB">
              <w:rPr>
                <w:rFonts w:asciiTheme="majorEastAsia" w:eastAsiaTheme="majorEastAsia" w:hAnsiTheme="majorEastAsia" w:cs="新細明體" w:hint="eastAsia"/>
                <w:color w:val="000000" w:themeColor="text1"/>
                <w:lang w:val="en-GB"/>
              </w:rPr>
              <w:t>會</w:t>
            </w:r>
            <w:r>
              <w:rPr>
                <w:rFonts w:asciiTheme="majorEastAsia" w:eastAsiaTheme="majorEastAsia" w:hAnsiTheme="majorEastAsia" w:cs="新細明體" w:hint="eastAsia"/>
                <w:color w:val="000000" w:themeColor="text1"/>
                <w:lang w:val="en-GB"/>
              </w:rPr>
              <w:t>後會跟進</w:t>
            </w:r>
            <w:r w:rsidRPr="008560F8">
              <w:rPr>
                <w:rFonts w:asciiTheme="majorEastAsia" w:eastAsiaTheme="majorEastAsia" w:hAnsiTheme="majorEastAsia" w:cs="新細明體" w:hint="eastAsia"/>
                <w:color w:val="000000" w:themeColor="text1"/>
                <w:u w:val="single"/>
                <w:lang w:val="en-GB"/>
              </w:rPr>
              <w:t>主席</w:t>
            </w:r>
            <w:r w:rsidRPr="00133ADB">
              <w:rPr>
                <w:rFonts w:asciiTheme="majorEastAsia" w:eastAsiaTheme="majorEastAsia" w:hAnsiTheme="majorEastAsia" w:cs="新細明體" w:hint="eastAsia"/>
                <w:color w:val="000000" w:themeColor="text1"/>
                <w:lang w:val="en-GB"/>
              </w:rPr>
              <w:t>投訴函</w:t>
            </w:r>
            <w:r>
              <w:rPr>
                <w:rFonts w:asciiTheme="majorEastAsia" w:eastAsiaTheme="majorEastAsia" w:hAnsiTheme="majorEastAsia" w:cs="新細明體" w:hint="eastAsia"/>
                <w:color w:val="000000" w:themeColor="text1"/>
                <w:lang w:val="en-GB" w:eastAsia="zh-HK"/>
              </w:rPr>
              <w:t>的</w:t>
            </w:r>
            <w:r>
              <w:rPr>
                <w:rFonts w:asciiTheme="majorEastAsia" w:eastAsiaTheme="majorEastAsia" w:hAnsiTheme="majorEastAsia" w:cs="新細明體" w:hint="eastAsia"/>
                <w:color w:val="000000" w:themeColor="text1"/>
                <w:lang w:val="en-GB"/>
              </w:rPr>
              <w:t>事宜</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rPr>
              <w:t>然後</w:t>
            </w:r>
            <w:r w:rsidRPr="00133ADB">
              <w:rPr>
                <w:rFonts w:asciiTheme="majorEastAsia" w:eastAsiaTheme="majorEastAsia" w:hAnsiTheme="majorEastAsia" w:cs="新細明體" w:hint="eastAsia"/>
                <w:color w:val="000000" w:themeColor="text1"/>
                <w:lang w:val="en-GB"/>
              </w:rPr>
              <w:t>再</w:t>
            </w:r>
            <w:r>
              <w:rPr>
                <w:rFonts w:asciiTheme="majorEastAsia" w:eastAsiaTheme="majorEastAsia" w:hAnsiTheme="majorEastAsia" w:cs="新細明體" w:hint="eastAsia"/>
                <w:color w:val="000000" w:themeColor="text1"/>
                <w:lang w:val="en-GB"/>
              </w:rPr>
              <w:t>與</w:t>
            </w:r>
            <w:r>
              <w:rPr>
                <w:rFonts w:asciiTheme="majorEastAsia" w:eastAsiaTheme="majorEastAsia" w:hAnsiTheme="majorEastAsia" w:cs="新細明體" w:hint="eastAsia"/>
                <w:color w:val="000000" w:themeColor="text1"/>
                <w:u w:val="single"/>
                <w:lang w:val="en-GB"/>
              </w:rPr>
              <w:t>主席</w:t>
            </w:r>
            <w:r>
              <w:rPr>
                <w:rFonts w:asciiTheme="majorEastAsia" w:eastAsiaTheme="majorEastAsia" w:hAnsiTheme="majorEastAsia" w:cs="新細明體" w:hint="eastAsia"/>
                <w:color w:val="000000" w:themeColor="text1"/>
                <w:lang w:val="en-GB"/>
              </w:rPr>
              <w:t>跟進</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他</w:t>
            </w:r>
            <w:r w:rsidRPr="00133ADB">
              <w:rPr>
                <w:rFonts w:asciiTheme="majorEastAsia" w:eastAsiaTheme="majorEastAsia" w:hAnsiTheme="majorEastAsia" w:cs="新細明體" w:hint="eastAsia"/>
                <w:color w:val="000000" w:themeColor="text1"/>
                <w:lang w:val="en-GB"/>
              </w:rPr>
              <w:t>補充在空氣污染</w:t>
            </w:r>
            <w:r>
              <w:rPr>
                <w:rFonts w:asciiTheme="majorEastAsia" w:eastAsiaTheme="majorEastAsia" w:hAnsiTheme="majorEastAsia" w:cs="新細明體" w:hint="eastAsia"/>
                <w:color w:val="000000" w:themeColor="text1"/>
                <w:lang w:val="en-GB"/>
              </w:rPr>
              <w:t>管制</w:t>
            </w:r>
            <w:r w:rsidRPr="00133ADB">
              <w:rPr>
                <w:rFonts w:asciiTheme="majorEastAsia" w:eastAsiaTheme="majorEastAsia" w:hAnsiTheme="majorEastAsia" w:cs="新細明體" w:hint="eastAsia"/>
                <w:color w:val="000000" w:themeColor="text1"/>
                <w:lang w:val="en-GB"/>
              </w:rPr>
              <w:t>條例下</w:t>
            </w:r>
            <w:r>
              <w:rPr>
                <w:rFonts w:asciiTheme="majorEastAsia" w:eastAsiaTheme="majorEastAsia" w:hAnsiTheme="majorEastAsia" w:cs="新細明體" w:hint="eastAsia"/>
                <w:color w:val="000000" w:themeColor="text1"/>
                <w:lang w:val="en-GB"/>
              </w:rPr>
              <w:t>，署方規定供應本地船隻使用的</w:t>
            </w:r>
            <w:r w:rsidRPr="00133ADB">
              <w:rPr>
                <w:rFonts w:asciiTheme="majorEastAsia" w:eastAsiaTheme="majorEastAsia" w:hAnsiTheme="majorEastAsia" w:cs="新細明體" w:hint="eastAsia"/>
                <w:color w:val="000000" w:themeColor="text1"/>
                <w:lang w:val="en-GB"/>
              </w:rPr>
              <w:t>輕質柴油只</w:t>
            </w:r>
            <w:r>
              <w:rPr>
                <w:rFonts w:asciiTheme="majorEastAsia" w:eastAsiaTheme="majorEastAsia" w:hAnsiTheme="majorEastAsia" w:cs="新細明體" w:hint="eastAsia"/>
                <w:color w:val="000000" w:themeColor="text1"/>
                <w:lang w:val="en-GB"/>
              </w:rPr>
              <w:t>可</w:t>
            </w:r>
            <w:r w:rsidRPr="00133ADB">
              <w:rPr>
                <w:rFonts w:asciiTheme="majorEastAsia" w:eastAsiaTheme="majorEastAsia" w:hAnsiTheme="majorEastAsia" w:cs="新細明體" w:hint="eastAsia"/>
                <w:color w:val="000000" w:themeColor="text1"/>
                <w:lang w:val="en-GB"/>
              </w:rPr>
              <w:t>使用含硫量0.05</w:t>
            </w:r>
            <w:r>
              <w:rPr>
                <w:rFonts w:asciiTheme="majorEastAsia" w:eastAsiaTheme="majorEastAsia" w:hAnsiTheme="majorEastAsia" w:cs="新細明體"/>
                <w:color w:val="000000" w:themeColor="text1"/>
              </w:rPr>
              <w:t>%</w:t>
            </w:r>
            <w:r w:rsidRPr="00133ADB">
              <w:rPr>
                <w:rFonts w:asciiTheme="majorEastAsia" w:eastAsiaTheme="majorEastAsia" w:hAnsiTheme="majorEastAsia" w:cs="新細明體" w:hint="eastAsia"/>
                <w:color w:val="000000" w:themeColor="text1"/>
                <w:lang w:val="en-GB"/>
              </w:rPr>
              <w:t>以下的柴油</w:t>
            </w:r>
            <w:r>
              <w:rPr>
                <w:rFonts w:asciiTheme="majorEastAsia" w:eastAsiaTheme="majorEastAsia" w:hAnsiTheme="majorEastAsia" w:cs="新細明體" w:hint="eastAsia"/>
                <w:color w:val="000000" w:themeColor="text1"/>
                <w:lang w:val="en-GB"/>
              </w:rPr>
              <w:t>，</w:t>
            </w:r>
            <w:r w:rsidRPr="00133ADB">
              <w:rPr>
                <w:rFonts w:asciiTheme="majorEastAsia" w:eastAsiaTheme="majorEastAsia" w:hAnsiTheme="majorEastAsia" w:cs="新細明體" w:hint="eastAsia"/>
                <w:color w:val="000000" w:themeColor="text1"/>
                <w:lang w:val="en-GB"/>
              </w:rPr>
              <w:t>遠洋船隻在港停泊</w:t>
            </w:r>
            <w:proofErr w:type="gramStart"/>
            <w:r w:rsidRPr="00133ADB">
              <w:rPr>
                <w:rFonts w:asciiTheme="majorEastAsia" w:eastAsiaTheme="majorEastAsia" w:hAnsiTheme="majorEastAsia" w:cs="新細明體" w:hint="eastAsia"/>
                <w:color w:val="000000" w:themeColor="text1"/>
                <w:lang w:val="en-GB"/>
              </w:rPr>
              <w:t>期間</w:t>
            </w:r>
            <w:r>
              <w:rPr>
                <w:rFonts w:asciiTheme="majorEastAsia" w:eastAsiaTheme="majorEastAsia" w:hAnsiTheme="majorEastAsia" w:cs="新細明體" w:hint="eastAsia"/>
                <w:color w:val="000000" w:themeColor="text1"/>
                <w:lang w:val="en-GB"/>
              </w:rPr>
              <w:t>，</w:t>
            </w:r>
            <w:proofErr w:type="gramEnd"/>
            <w:r>
              <w:rPr>
                <w:rFonts w:asciiTheme="majorEastAsia" w:eastAsiaTheme="majorEastAsia" w:hAnsiTheme="majorEastAsia" w:cs="新細明體" w:hint="eastAsia"/>
                <w:color w:val="000000" w:themeColor="text1"/>
                <w:lang w:val="en-GB"/>
              </w:rPr>
              <w:t>亦</w:t>
            </w:r>
            <w:r>
              <w:rPr>
                <w:rFonts w:asciiTheme="majorEastAsia" w:eastAsiaTheme="majorEastAsia" w:hAnsiTheme="majorEastAsia" w:cs="新細明體" w:hint="eastAsia"/>
                <w:color w:val="000000" w:themeColor="text1"/>
                <w:lang w:val="en-GB" w:eastAsia="zh-HK"/>
              </w:rPr>
              <w:t>須</w:t>
            </w:r>
            <w:r w:rsidRPr="00133ADB">
              <w:rPr>
                <w:rFonts w:asciiTheme="majorEastAsia" w:eastAsiaTheme="majorEastAsia" w:hAnsiTheme="majorEastAsia" w:cs="新細明體" w:hint="eastAsia"/>
                <w:color w:val="000000" w:themeColor="text1"/>
                <w:lang w:val="en-GB"/>
              </w:rPr>
              <w:t>轉用</w:t>
            </w:r>
            <w:r>
              <w:rPr>
                <w:rFonts w:asciiTheme="majorEastAsia" w:eastAsiaTheme="majorEastAsia" w:hAnsiTheme="majorEastAsia" w:cs="新細明體" w:hint="eastAsia"/>
                <w:color w:val="000000" w:themeColor="text1"/>
                <w:lang w:val="en-GB"/>
              </w:rPr>
              <w:t>含</w:t>
            </w:r>
            <w:r w:rsidRPr="00133ADB">
              <w:rPr>
                <w:rFonts w:asciiTheme="majorEastAsia" w:eastAsiaTheme="majorEastAsia" w:hAnsiTheme="majorEastAsia" w:cs="新細明體" w:hint="eastAsia"/>
                <w:color w:val="000000" w:themeColor="text1"/>
                <w:lang w:val="en-GB"/>
              </w:rPr>
              <w:t>硫</w:t>
            </w:r>
            <w:r>
              <w:rPr>
                <w:rFonts w:asciiTheme="majorEastAsia" w:eastAsiaTheme="majorEastAsia" w:hAnsiTheme="majorEastAsia" w:cs="新細明體" w:hint="eastAsia"/>
                <w:color w:val="000000" w:themeColor="text1"/>
                <w:lang w:val="en-GB"/>
              </w:rPr>
              <w:t>量低於</w:t>
            </w:r>
            <w:r w:rsidRPr="00133ADB">
              <w:rPr>
                <w:rFonts w:asciiTheme="majorEastAsia" w:eastAsiaTheme="majorEastAsia" w:hAnsiTheme="majorEastAsia" w:cs="新細明體" w:hint="eastAsia"/>
                <w:color w:val="000000" w:themeColor="text1"/>
                <w:lang w:val="en-GB"/>
              </w:rPr>
              <w:t>0.5%</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燃料</w:t>
            </w:r>
            <w:r>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條例自</w:t>
            </w:r>
            <w:r>
              <w:rPr>
                <w:rFonts w:asciiTheme="majorEastAsia" w:eastAsiaTheme="majorEastAsia" w:hAnsiTheme="majorEastAsia" w:cs="新細明體"/>
                <w:color w:val="000000" w:themeColor="text1"/>
                <w:lang w:eastAsia="zh-HK"/>
              </w:rPr>
              <w:t>2015</w:t>
            </w:r>
            <w:r>
              <w:rPr>
                <w:rFonts w:asciiTheme="majorEastAsia" w:eastAsiaTheme="majorEastAsia" w:hAnsiTheme="majorEastAsia" w:cs="新細明體" w:hint="eastAsia"/>
                <w:color w:val="000000" w:themeColor="text1"/>
              </w:rPr>
              <w:t>年生效以來</w:t>
            </w:r>
            <w:r w:rsidRPr="00133ADB">
              <w:rPr>
                <w:rFonts w:asciiTheme="majorEastAsia" w:eastAsiaTheme="majorEastAsia" w:hAnsiTheme="majorEastAsia" w:cs="新細明體" w:hint="eastAsia"/>
                <w:color w:val="000000" w:themeColor="text1"/>
                <w:lang w:val="en-GB"/>
              </w:rPr>
              <w:t>，改善</w:t>
            </w:r>
            <w:r>
              <w:rPr>
                <w:rFonts w:asciiTheme="majorEastAsia" w:eastAsiaTheme="majorEastAsia" w:hAnsiTheme="majorEastAsia" w:cs="新細明體" w:hint="eastAsia"/>
                <w:color w:val="000000" w:themeColor="text1"/>
                <w:lang w:val="en-GB"/>
              </w:rPr>
              <w:t>了</w:t>
            </w:r>
            <w:r w:rsidRPr="00133ADB">
              <w:rPr>
                <w:rFonts w:asciiTheme="majorEastAsia" w:eastAsiaTheme="majorEastAsia" w:hAnsiTheme="majorEastAsia" w:cs="新細明體" w:hint="eastAsia"/>
                <w:color w:val="000000" w:themeColor="text1"/>
                <w:lang w:val="en-GB"/>
              </w:rPr>
              <w:t>香港二氧化硫污染</w:t>
            </w:r>
            <w:r>
              <w:rPr>
                <w:rFonts w:asciiTheme="majorEastAsia" w:eastAsiaTheme="majorEastAsia" w:hAnsiTheme="majorEastAsia" w:cs="新細明體" w:hint="eastAsia"/>
                <w:color w:val="000000" w:themeColor="text1"/>
                <w:lang w:val="en-GB"/>
              </w:rPr>
              <w:t>的情</w:t>
            </w:r>
            <w:r w:rsidRPr="00133ADB">
              <w:rPr>
                <w:rFonts w:asciiTheme="majorEastAsia" w:eastAsiaTheme="majorEastAsia" w:hAnsiTheme="majorEastAsia" w:cs="新細明體" w:hint="eastAsia"/>
                <w:color w:val="000000" w:themeColor="text1"/>
                <w:lang w:val="en-GB"/>
              </w:rPr>
              <w:t>況。</w:t>
            </w:r>
          </w:p>
          <w:p w:rsidR="00AB4FF9" w:rsidRPr="00133ADB" w:rsidRDefault="00AB4FF9" w:rsidP="000429C5">
            <w:pPr>
              <w:widowControl/>
              <w:autoSpaceDE w:val="0"/>
              <w:autoSpaceDN w:val="0"/>
              <w:spacing w:line="240" w:lineRule="auto"/>
              <w:ind w:left="-31"/>
              <w:jc w:val="both"/>
              <w:textAlignment w:val="auto"/>
              <w:rPr>
                <w:rFonts w:asciiTheme="majorEastAsia" w:eastAsiaTheme="majorEastAsia" w:hAnsiTheme="majorEastAsia" w:cs="新細明體"/>
                <w:color w:val="000000" w:themeColor="text1"/>
                <w:u w:val="single"/>
                <w:lang w:val="en-GB"/>
              </w:rPr>
            </w:pPr>
          </w:p>
        </w:tc>
      </w:tr>
      <w:tr w:rsidR="00E42E18"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E42E18" w:rsidRPr="00133ADB" w:rsidRDefault="00E42E18" w:rsidP="00F94077">
            <w:pPr>
              <w:pStyle w:val="aa"/>
              <w:widowControl/>
              <w:numPr>
                <w:ilvl w:val="0"/>
                <w:numId w:val="1"/>
              </w:numPr>
              <w:adjustRightInd/>
              <w:spacing w:line="240" w:lineRule="auto"/>
              <w:ind w:leftChars="0" w:left="449" w:hanging="480"/>
              <w:jc w:val="both"/>
              <w:textAlignment w:val="auto"/>
              <w:rPr>
                <w:rFonts w:ascii="Arial" w:hAnsi="Arial" w:cs="Arial"/>
                <w:color w:val="454545"/>
                <w:shd w:val="clear" w:color="auto" w:fill="FFFFFF"/>
              </w:rPr>
            </w:pPr>
            <w:r w:rsidRPr="00133ADB">
              <w:rPr>
                <w:rFonts w:asciiTheme="majorEastAsia" w:eastAsiaTheme="majorEastAsia" w:hAnsiTheme="majorEastAsia" w:cs="MS Mincho" w:hint="eastAsia"/>
                <w:color w:val="000000"/>
                <w:u w:val="single"/>
              </w:rPr>
              <w:t>主席</w:t>
            </w:r>
            <w:r w:rsidRPr="00133ADB">
              <w:rPr>
                <w:rFonts w:ascii="Arial" w:hAnsi="Arial" w:cs="Arial"/>
                <w:color w:val="454545"/>
                <w:shd w:val="clear" w:color="auto" w:fill="FFFFFF"/>
              </w:rPr>
              <w:t>請委員就議題發表意見及提問，委員的發言重點如下：</w:t>
            </w:r>
          </w:p>
          <w:p w:rsidR="00E42E18" w:rsidRPr="00133ADB" w:rsidRDefault="00E42E18" w:rsidP="00E42E18">
            <w:pPr>
              <w:spacing w:line="240" w:lineRule="auto"/>
              <w:ind w:left="-31" w:rightChars="2" w:right="6"/>
              <w:jc w:val="both"/>
              <w:rPr>
                <w:rFonts w:cs="新細明體"/>
                <w:u w:val="single"/>
                <w:lang w:eastAsia="zh-HK"/>
              </w:rPr>
            </w:pPr>
          </w:p>
        </w:tc>
      </w:tr>
      <w:tr w:rsidR="00E42E18" w:rsidRPr="007C660D"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u w:val="single"/>
              </w:rPr>
            </w:pPr>
          </w:p>
        </w:tc>
        <w:tc>
          <w:tcPr>
            <w:tcW w:w="7772" w:type="dxa"/>
            <w:gridSpan w:val="5"/>
          </w:tcPr>
          <w:p w:rsidR="00E42E18" w:rsidRPr="00133ADB" w:rsidRDefault="00E42E18" w:rsidP="00E42E18">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val="en-GB"/>
              </w:rPr>
              <w:t>劉天正委員</w:t>
            </w:r>
            <w:r>
              <w:rPr>
                <w:rFonts w:asciiTheme="majorEastAsia" w:eastAsiaTheme="majorEastAsia" w:hAnsiTheme="majorEastAsia" w:cs="新細明體" w:hint="eastAsia"/>
                <w:color w:val="000000" w:themeColor="text1"/>
                <w:lang w:val="en-GB"/>
              </w:rPr>
              <w:t>表示</w:t>
            </w:r>
            <w:r w:rsidRPr="00133ADB">
              <w:rPr>
                <w:rFonts w:asciiTheme="majorEastAsia" w:eastAsiaTheme="majorEastAsia" w:hAnsiTheme="majorEastAsia" w:cs="新細明體" w:hint="eastAsia"/>
                <w:color w:val="000000" w:themeColor="text1"/>
                <w:lang w:val="en-GB"/>
              </w:rPr>
              <w:t>部門</w:t>
            </w:r>
            <w:r>
              <w:rPr>
                <w:rFonts w:asciiTheme="majorEastAsia" w:eastAsiaTheme="majorEastAsia" w:hAnsiTheme="majorEastAsia" w:cs="新細明體" w:hint="eastAsia"/>
                <w:color w:val="000000" w:themeColor="text1"/>
                <w:lang w:val="en-GB"/>
              </w:rPr>
              <w:t>儘管認為</w:t>
            </w:r>
            <w:r w:rsidRPr="00133ADB">
              <w:rPr>
                <w:rFonts w:asciiTheme="majorEastAsia" w:eastAsiaTheme="majorEastAsia" w:hAnsiTheme="majorEastAsia" w:cs="新細明體" w:hint="eastAsia"/>
                <w:color w:val="000000" w:themeColor="text1"/>
                <w:lang w:val="en-GB"/>
              </w:rPr>
              <w:t>黑煙會在短時間內消散，但市民最關注</w:t>
            </w:r>
            <w:r>
              <w:rPr>
                <w:rFonts w:asciiTheme="majorEastAsia" w:eastAsiaTheme="majorEastAsia" w:hAnsiTheme="majorEastAsia" w:cs="新細明體" w:hint="eastAsia"/>
                <w:color w:val="000000" w:themeColor="text1"/>
                <w:lang w:val="en-GB"/>
              </w:rPr>
              <w:t>的是</w:t>
            </w:r>
            <w:r w:rsidRPr="00133ADB">
              <w:rPr>
                <w:rFonts w:asciiTheme="majorEastAsia" w:eastAsiaTheme="majorEastAsia" w:hAnsiTheme="majorEastAsia" w:cs="新細明體" w:hint="eastAsia"/>
                <w:color w:val="000000" w:themeColor="text1"/>
                <w:lang w:val="en-GB"/>
              </w:rPr>
              <w:t>氣味問題，</w:t>
            </w:r>
            <w:r>
              <w:rPr>
                <w:rFonts w:asciiTheme="majorEastAsia" w:eastAsiaTheme="majorEastAsia" w:hAnsiTheme="majorEastAsia" w:cs="新細明體" w:hint="eastAsia"/>
                <w:color w:val="000000" w:themeColor="text1"/>
                <w:lang w:val="en-GB"/>
              </w:rPr>
              <w:t>而氣味對人體無害的解釋欠缺</w:t>
            </w:r>
            <w:r w:rsidRPr="00133ADB">
              <w:rPr>
                <w:rFonts w:asciiTheme="majorEastAsia" w:eastAsiaTheme="majorEastAsia" w:hAnsiTheme="majorEastAsia" w:cs="新細明體" w:hint="eastAsia"/>
                <w:color w:val="000000" w:themeColor="text1"/>
                <w:lang w:val="en-GB"/>
              </w:rPr>
              <w:t>說服力，</w:t>
            </w:r>
            <w:r>
              <w:rPr>
                <w:rFonts w:asciiTheme="majorEastAsia" w:eastAsiaTheme="majorEastAsia" w:hAnsiTheme="majorEastAsia" w:cs="新細明體" w:hint="eastAsia"/>
                <w:color w:val="000000" w:themeColor="text1"/>
              </w:rPr>
              <w:t>處</w:t>
            </w:r>
            <w:r w:rsidRPr="00133ADB">
              <w:rPr>
                <w:rFonts w:asciiTheme="majorEastAsia" w:eastAsiaTheme="majorEastAsia" w:hAnsiTheme="majorEastAsia" w:cs="新細明體" w:hint="eastAsia"/>
                <w:color w:val="000000" w:themeColor="text1"/>
                <w:lang w:val="en-GB"/>
              </w:rPr>
              <w:t>方亦未有提及任何解決方案。</w:t>
            </w:r>
            <w:r>
              <w:rPr>
                <w:rFonts w:asciiTheme="majorEastAsia" w:eastAsiaTheme="majorEastAsia" w:hAnsiTheme="majorEastAsia" w:cs="新細明體" w:hint="eastAsia"/>
                <w:color w:val="000000" w:themeColor="text1"/>
                <w:lang w:val="en-GB" w:eastAsia="zh-HK"/>
              </w:rPr>
              <w:t>他</w:t>
            </w:r>
            <w:r w:rsidRPr="00133ADB">
              <w:rPr>
                <w:rFonts w:asciiTheme="majorEastAsia" w:eastAsiaTheme="majorEastAsia" w:hAnsiTheme="majorEastAsia" w:cs="新細明體" w:hint="eastAsia"/>
                <w:color w:val="000000" w:themeColor="text1"/>
                <w:lang w:val="en-GB"/>
              </w:rPr>
              <w:t>認為與船長協商調整駕駛方式</w:t>
            </w:r>
            <w:r>
              <w:rPr>
                <w:rFonts w:asciiTheme="majorEastAsia" w:eastAsiaTheme="majorEastAsia" w:hAnsiTheme="majorEastAsia" w:cs="新細明體" w:hint="eastAsia"/>
                <w:color w:val="000000" w:themeColor="text1"/>
                <w:lang w:val="en-GB"/>
              </w:rPr>
              <w:t>可能</w:t>
            </w:r>
            <w:r w:rsidRPr="00133ADB">
              <w:rPr>
                <w:rFonts w:asciiTheme="majorEastAsia" w:eastAsiaTheme="majorEastAsia" w:hAnsiTheme="majorEastAsia" w:cs="新細明體" w:hint="eastAsia"/>
                <w:color w:val="000000" w:themeColor="text1"/>
                <w:lang w:val="en-GB"/>
              </w:rPr>
              <w:t>對減少黑煙</w:t>
            </w:r>
            <w:r>
              <w:rPr>
                <w:rFonts w:asciiTheme="majorEastAsia" w:eastAsiaTheme="majorEastAsia" w:hAnsiTheme="majorEastAsia" w:cs="新細明體" w:hint="eastAsia"/>
                <w:color w:val="000000" w:themeColor="text1"/>
                <w:lang w:val="en-GB"/>
              </w:rPr>
              <w:t>有一定</w:t>
            </w:r>
            <w:r w:rsidRPr="00133ADB">
              <w:rPr>
                <w:rFonts w:asciiTheme="majorEastAsia" w:eastAsiaTheme="majorEastAsia" w:hAnsiTheme="majorEastAsia" w:cs="新細明體" w:hint="eastAsia"/>
                <w:color w:val="000000" w:themeColor="text1"/>
                <w:lang w:val="en-GB"/>
              </w:rPr>
              <w:t>成效，</w:t>
            </w:r>
            <w:r>
              <w:rPr>
                <w:rFonts w:asciiTheme="majorEastAsia" w:eastAsiaTheme="majorEastAsia" w:hAnsiTheme="majorEastAsia" w:cs="新細明體" w:hint="eastAsia"/>
                <w:color w:val="000000" w:themeColor="text1"/>
                <w:lang w:val="en-GB"/>
              </w:rPr>
              <w:t>建議</w:t>
            </w:r>
            <w:r>
              <w:rPr>
                <w:rFonts w:asciiTheme="majorEastAsia" w:eastAsiaTheme="majorEastAsia" w:hAnsiTheme="majorEastAsia" w:cs="新細明體" w:hint="eastAsia"/>
                <w:color w:val="000000" w:themeColor="text1"/>
              </w:rPr>
              <w:t>處</w:t>
            </w:r>
            <w:r w:rsidRPr="00133ADB">
              <w:rPr>
                <w:rFonts w:asciiTheme="majorEastAsia" w:eastAsiaTheme="majorEastAsia" w:hAnsiTheme="majorEastAsia" w:cs="新細明體" w:hint="eastAsia"/>
                <w:color w:val="000000" w:themeColor="text1"/>
                <w:lang w:val="en-GB"/>
              </w:rPr>
              <w:t>方可</w:t>
            </w:r>
            <w:r>
              <w:rPr>
                <w:rFonts w:asciiTheme="majorEastAsia" w:eastAsiaTheme="majorEastAsia" w:hAnsiTheme="majorEastAsia" w:cs="新細明體" w:hint="eastAsia"/>
                <w:color w:val="000000" w:themeColor="text1"/>
                <w:lang w:val="en-GB"/>
              </w:rPr>
              <w:t>制定相關指引，</w:t>
            </w:r>
            <w:r w:rsidRPr="00133ADB">
              <w:rPr>
                <w:rFonts w:asciiTheme="majorEastAsia" w:eastAsiaTheme="majorEastAsia" w:hAnsiTheme="majorEastAsia" w:cs="新細明體" w:hint="eastAsia"/>
                <w:color w:val="000000" w:themeColor="text1"/>
                <w:lang w:val="en-GB"/>
              </w:rPr>
              <w:t>從技術層面減少黑煙排放。</w:t>
            </w:r>
          </w:p>
          <w:p w:rsidR="00E42E18" w:rsidRPr="00133ADB" w:rsidRDefault="00E42E18" w:rsidP="00E42E18">
            <w:pPr>
              <w:spacing w:line="240" w:lineRule="auto"/>
              <w:ind w:rightChars="2" w:right="6"/>
              <w:jc w:val="both"/>
              <w:rPr>
                <w:rFonts w:ascii="新細明體" w:eastAsia="新細明體" w:hAnsi="新細明體" w:cs="新細明體"/>
              </w:rPr>
            </w:pPr>
          </w:p>
        </w:tc>
      </w:tr>
      <w:tr w:rsidR="00E42E18" w:rsidRPr="008D61EE"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u w:val="single"/>
              </w:rPr>
            </w:pPr>
          </w:p>
        </w:tc>
        <w:tc>
          <w:tcPr>
            <w:tcW w:w="7772" w:type="dxa"/>
            <w:gridSpan w:val="5"/>
          </w:tcPr>
          <w:p w:rsidR="00E42E18" w:rsidRPr="00133ADB" w:rsidRDefault="00E42E18" w:rsidP="00E42E18">
            <w:pPr>
              <w:widowControl/>
              <w:adjustRightInd/>
              <w:spacing w:line="240" w:lineRule="auto"/>
              <w:jc w:val="both"/>
              <w:textAlignment w:val="auto"/>
              <w:rPr>
                <w:rFonts w:ascii="-webkit-standard" w:hAnsi="-webkit-standard" w:hint="eastAsia"/>
                <w:color w:val="000000"/>
              </w:rPr>
            </w:pPr>
            <w:r w:rsidRPr="00133ADB">
              <w:rPr>
                <w:rFonts w:asciiTheme="majorEastAsia" w:eastAsiaTheme="majorEastAsia" w:hAnsiTheme="majorEastAsia" w:cs="新細明體" w:hint="eastAsia"/>
                <w:color w:val="000000" w:themeColor="text1"/>
                <w:u w:val="single"/>
                <w:lang w:val="en-GB"/>
              </w:rPr>
              <w:t>陳學鋒議員</w:t>
            </w:r>
            <w:r>
              <w:rPr>
                <w:rFonts w:asciiTheme="majorEastAsia" w:eastAsiaTheme="majorEastAsia" w:hAnsiTheme="majorEastAsia" w:cs="新細明體" w:hint="eastAsia"/>
                <w:color w:val="000000" w:themeColor="text1"/>
                <w:lang w:val="en-GB"/>
              </w:rPr>
              <w:t>認為處方現時</w:t>
            </w:r>
            <w:r w:rsidRPr="00133ADB">
              <w:rPr>
                <w:rFonts w:asciiTheme="majorEastAsia" w:eastAsiaTheme="majorEastAsia" w:hAnsiTheme="majorEastAsia" w:cs="新細明體" w:hint="eastAsia"/>
                <w:color w:val="000000" w:themeColor="text1"/>
                <w:lang w:val="en-GB"/>
              </w:rPr>
              <w:t>持續排放黑煙三分鐘</w:t>
            </w:r>
            <w:r>
              <w:rPr>
                <w:rFonts w:asciiTheme="majorEastAsia" w:eastAsiaTheme="majorEastAsia" w:hAnsiTheme="majorEastAsia" w:cs="新細明體" w:hint="eastAsia"/>
                <w:color w:val="000000" w:themeColor="text1"/>
                <w:lang w:val="en-GB"/>
              </w:rPr>
              <w:t>方屬違法的標準過於寬鬆</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rPr>
              <w:t>指出船隻</w:t>
            </w:r>
            <w:r w:rsidRPr="00133ADB">
              <w:rPr>
                <w:rFonts w:asciiTheme="majorEastAsia" w:eastAsiaTheme="majorEastAsia" w:hAnsiTheme="majorEastAsia" w:cs="新細明體" w:hint="eastAsia"/>
                <w:color w:val="000000" w:themeColor="text1"/>
                <w:lang w:val="en-GB"/>
              </w:rPr>
              <w:t>在加速及減速時排放的黑煙</w:t>
            </w:r>
            <w:r>
              <w:rPr>
                <w:rFonts w:asciiTheme="majorEastAsia" w:eastAsiaTheme="majorEastAsia" w:hAnsiTheme="majorEastAsia" w:cs="新細明體" w:hint="eastAsia"/>
                <w:color w:val="000000" w:themeColor="text1"/>
                <w:lang w:val="en-GB"/>
              </w:rPr>
              <w:t>造成極大</w:t>
            </w:r>
            <w:r w:rsidRPr="00133ADB">
              <w:rPr>
                <w:rFonts w:asciiTheme="majorEastAsia" w:eastAsiaTheme="majorEastAsia" w:hAnsiTheme="majorEastAsia" w:cs="新細明體" w:hint="eastAsia"/>
                <w:color w:val="000000" w:themeColor="text1"/>
                <w:lang w:val="en-GB"/>
              </w:rPr>
              <w:t>滋擾，</w:t>
            </w:r>
            <w:r>
              <w:rPr>
                <w:rFonts w:asciiTheme="majorEastAsia" w:eastAsiaTheme="majorEastAsia" w:hAnsiTheme="majorEastAsia" w:cs="新細明體" w:hint="eastAsia"/>
                <w:color w:val="000000" w:themeColor="text1"/>
                <w:lang w:val="en-GB"/>
              </w:rPr>
              <w:t>但</w:t>
            </w:r>
            <w:r w:rsidRPr="00133ADB">
              <w:rPr>
                <w:rFonts w:asciiTheme="majorEastAsia" w:eastAsiaTheme="majorEastAsia" w:hAnsiTheme="majorEastAsia" w:cs="新細明體" w:hint="eastAsia"/>
                <w:color w:val="000000" w:themeColor="text1"/>
                <w:lang w:val="en-GB"/>
              </w:rPr>
              <w:t>處方</w:t>
            </w:r>
            <w:r>
              <w:rPr>
                <w:rFonts w:asciiTheme="majorEastAsia" w:eastAsiaTheme="majorEastAsia" w:hAnsiTheme="majorEastAsia" w:cs="新細明體" w:hint="eastAsia"/>
                <w:color w:val="000000" w:themeColor="text1"/>
                <w:lang w:val="en-GB"/>
              </w:rPr>
              <w:t>卻因排放時間不足三分鐘無法</w:t>
            </w:r>
            <w:r w:rsidRPr="00133ADB">
              <w:rPr>
                <w:rFonts w:asciiTheme="majorEastAsia" w:eastAsiaTheme="majorEastAsia" w:hAnsiTheme="majorEastAsia" w:cs="新細明體" w:hint="eastAsia"/>
                <w:color w:val="000000" w:themeColor="text1"/>
                <w:lang w:val="en-GB"/>
              </w:rPr>
              <w:t>執法，</w:t>
            </w:r>
            <w:r>
              <w:rPr>
                <w:rFonts w:asciiTheme="majorEastAsia" w:eastAsiaTheme="majorEastAsia" w:hAnsiTheme="majorEastAsia" w:cs="新細明體" w:hint="eastAsia"/>
                <w:color w:val="000000" w:themeColor="text1"/>
                <w:lang w:val="en-GB"/>
              </w:rPr>
              <w:t>建</w:t>
            </w:r>
            <w:r w:rsidRPr="00133ADB">
              <w:rPr>
                <w:rFonts w:asciiTheme="majorEastAsia" w:eastAsiaTheme="majorEastAsia" w:hAnsiTheme="majorEastAsia" w:cs="新細明體" w:hint="eastAsia"/>
                <w:color w:val="000000" w:themeColor="text1"/>
                <w:lang w:val="en-GB" w:eastAsia="zh-HK"/>
              </w:rPr>
              <w:t>議</w:t>
            </w:r>
            <w:r>
              <w:rPr>
                <w:rFonts w:asciiTheme="majorEastAsia" w:eastAsiaTheme="majorEastAsia" w:hAnsiTheme="majorEastAsia" w:cs="新細明體" w:hint="eastAsia"/>
                <w:color w:val="000000" w:themeColor="text1"/>
                <w:lang w:val="en-GB"/>
              </w:rPr>
              <w:t>去信</w:t>
            </w:r>
            <w:r w:rsidRPr="00133ADB">
              <w:rPr>
                <w:rFonts w:asciiTheme="majorEastAsia" w:eastAsiaTheme="majorEastAsia" w:hAnsiTheme="majorEastAsia" w:cs="新細明體" w:hint="eastAsia"/>
                <w:color w:val="000000" w:themeColor="text1"/>
                <w:lang w:val="en-GB"/>
              </w:rPr>
              <w:t>處長，要求修改</w:t>
            </w:r>
            <w:proofErr w:type="gramStart"/>
            <w:r>
              <w:rPr>
                <w:rFonts w:asciiTheme="majorEastAsia" w:eastAsiaTheme="majorEastAsia" w:hAnsiTheme="majorEastAsia" w:cs="新細明體" w:hint="eastAsia"/>
                <w:color w:val="000000" w:themeColor="text1"/>
                <w:lang w:val="en-GB"/>
              </w:rPr>
              <w:t>規</w:t>
            </w:r>
            <w:proofErr w:type="gramEnd"/>
            <w:r>
              <w:rPr>
                <w:rFonts w:asciiTheme="majorEastAsia" w:eastAsiaTheme="majorEastAsia" w:hAnsiTheme="majorEastAsia" w:cs="新細明體" w:hint="eastAsia"/>
                <w:color w:val="000000" w:themeColor="text1"/>
                <w:lang w:val="en-GB"/>
              </w:rPr>
              <w:t>管</w:t>
            </w:r>
            <w:r w:rsidRPr="00133ADB">
              <w:rPr>
                <w:rFonts w:asciiTheme="majorEastAsia" w:eastAsiaTheme="majorEastAsia" w:hAnsiTheme="majorEastAsia" w:cs="新細明體" w:hint="eastAsia"/>
                <w:color w:val="000000" w:themeColor="text1"/>
                <w:lang w:val="en-GB"/>
              </w:rPr>
              <w:t>黑煙排放</w:t>
            </w:r>
            <w:r>
              <w:rPr>
                <w:rFonts w:asciiTheme="majorEastAsia" w:eastAsiaTheme="majorEastAsia" w:hAnsiTheme="majorEastAsia" w:cs="新細明體" w:hint="eastAsia"/>
                <w:color w:val="000000" w:themeColor="text1"/>
                <w:lang w:val="en-GB"/>
              </w:rPr>
              <w:t>的</w:t>
            </w:r>
            <w:r w:rsidRPr="00133ADB">
              <w:rPr>
                <w:rFonts w:asciiTheme="majorEastAsia" w:eastAsiaTheme="majorEastAsia" w:hAnsiTheme="majorEastAsia" w:cs="新細明體" w:hint="eastAsia"/>
                <w:color w:val="000000" w:themeColor="text1"/>
                <w:lang w:val="en-GB"/>
              </w:rPr>
              <w:t>法例，</w:t>
            </w:r>
            <w:r>
              <w:rPr>
                <w:rFonts w:asciiTheme="majorEastAsia" w:eastAsiaTheme="majorEastAsia" w:hAnsiTheme="majorEastAsia" w:cs="新細明體" w:hint="eastAsia"/>
                <w:color w:val="000000" w:themeColor="text1"/>
                <w:lang w:val="en-GB"/>
              </w:rPr>
              <w:t>不容許船隻排放黑煙</w:t>
            </w:r>
            <w:r w:rsidRPr="00133ADB">
              <w:rPr>
                <w:rFonts w:asciiTheme="majorEastAsia" w:eastAsiaTheme="majorEastAsia" w:hAnsiTheme="majorEastAsia" w:cs="新細明體" w:hint="eastAsia"/>
                <w:color w:val="000000" w:themeColor="text1"/>
                <w:lang w:val="en-GB"/>
              </w:rPr>
              <w:t>。</w:t>
            </w:r>
          </w:p>
          <w:p w:rsidR="00E42E18" w:rsidRPr="00133ADB" w:rsidRDefault="00E42E18" w:rsidP="00E42E18">
            <w:pPr>
              <w:spacing w:line="240" w:lineRule="auto"/>
              <w:ind w:rightChars="2" w:right="6"/>
              <w:jc w:val="both"/>
              <w:rPr>
                <w:rFonts w:ascii="新細明體" w:eastAsia="新細明體" w:hAnsi="新細明體" w:cs="新細明體"/>
              </w:rPr>
            </w:pPr>
          </w:p>
        </w:tc>
      </w:tr>
      <w:tr w:rsidR="00E42E18"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u w:val="single"/>
              </w:rPr>
            </w:pPr>
          </w:p>
        </w:tc>
        <w:tc>
          <w:tcPr>
            <w:tcW w:w="7772" w:type="dxa"/>
            <w:gridSpan w:val="5"/>
          </w:tcPr>
          <w:p w:rsidR="00E42E18" w:rsidRPr="00133ADB" w:rsidRDefault="00E42E18" w:rsidP="00E42E18">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val="en-GB"/>
              </w:rPr>
              <w:t>陳財喜議員</w:t>
            </w:r>
            <w:r w:rsidRPr="00133ADB">
              <w:rPr>
                <w:rFonts w:asciiTheme="majorEastAsia" w:eastAsiaTheme="majorEastAsia" w:hAnsiTheme="majorEastAsia" w:cs="新細明體" w:hint="eastAsia"/>
                <w:color w:val="000000" w:themeColor="text1"/>
                <w:lang w:val="en-GB"/>
              </w:rPr>
              <w:t>認同三分鐘</w:t>
            </w:r>
            <w:r>
              <w:rPr>
                <w:rFonts w:asciiTheme="majorEastAsia" w:eastAsiaTheme="majorEastAsia" w:hAnsiTheme="majorEastAsia" w:cs="新細明體" w:hint="eastAsia"/>
                <w:color w:val="000000" w:themeColor="text1"/>
                <w:lang w:val="en-GB"/>
              </w:rPr>
              <w:t>的標準</w:t>
            </w:r>
            <w:r w:rsidRPr="00133ADB">
              <w:rPr>
                <w:rFonts w:asciiTheme="majorEastAsia" w:eastAsiaTheme="majorEastAsia" w:hAnsiTheme="majorEastAsia" w:cs="新細明體" w:hint="eastAsia"/>
                <w:color w:val="000000" w:themeColor="text1"/>
                <w:lang w:val="en-GB"/>
              </w:rPr>
              <w:t>過</w:t>
            </w:r>
            <w:r>
              <w:rPr>
                <w:rFonts w:asciiTheme="majorEastAsia" w:eastAsiaTheme="majorEastAsia" w:hAnsiTheme="majorEastAsia" w:cs="新細明體" w:hint="eastAsia"/>
                <w:color w:val="000000" w:themeColor="text1"/>
                <w:lang w:val="en-GB"/>
              </w:rPr>
              <w:t>長</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rPr>
              <w:t>指出有大量</w:t>
            </w:r>
            <w:r w:rsidRPr="00133ADB">
              <w:rPr>
                <w:rFonts w:asciiTheme="majorEastAsia" w:eastAsiaTheme="majorEastAsia" w:hAnsiTheme="majorEastAsia" w:cs="新細明體" w:hint="eastAsia"/>
                <w:color w:val="000000" w:themeColor="text1"/>
                <w:lang w:val="en-GB"/>
              </w:rPr>
              <w:t>船隻</w:t>
            </w:r>
            <w:r>
              <w:rPr>
                <w:rFonts w:asciiTheme="majorEastAsia" w:eastAsiaTheme="majorEastAsia" w:hAnsiTheme="majorEastAsia" w:cs="新細明體" w:hint="eastAsia"/>
                <w:color w:val="000000" w:themeColor="text1"/>
                <w:lang w:val="en-GB"/>
              </w:rPr>
              <w:t>進出本港，假如每艘船排放黑煙三分鐘，造成的</w:t>
            </w:r>
            <w:r w:rsidRPr="00133ADB">
              <w:rPr>
                <w:rFonts w:asciiTheme="majorEastAsia" w:eastAsiaTheme="majorEastAsia" w:hAnsiTheme="majorEastAsia" w:cs="新細明體" w:hint="eastAsia"/>
                <w:color w:val="000000" w:themeColor="text1"/>
                <w:lang w:val="en-GB"/>
              </w:rPr>
              <w:t>空氣污染</w:t>
            </w:r>
            <w:r>
              <w:rPr>
                <w:rFonts w:asciiTheme="majorEastAsia" w:eastAsiaTheme="majorEastAsia" w:hAnsiTheme="majorEastAsia" w:cs="新細明體" w:hint="eastAsia"/>
                <w:color w:val="000000" w:themeColor="text1"/>
                <w:lang w:val="en-GB"/>
              </w:rPr>
              <w:t>實在</w:t>
            </w:r>
            <w:r w:rsidRPr="00133ADB">
              <w:rPr>
                <w:rFonts w:asciiTheme="majorEastAsia" w:eastAsiaTheme="majorEastAsia" w:hAnsiTheme="majorEastAsia" w:cs="新細明體" w:hint="eastAsia"/>
                <w:color w:val="000000" w:themeColor="text1"/>
                <w:lang w:val="en-GB"/>
              </w:rPr>
              <w:t>難以想像。</w:t>
            </w:r>
            <w:r>
              <w:rPr>
                <w:rFonts w:asciiTheme="majorEastAsia" w:eastAsiaTheme="majorEastAsia" w:hAnsiTheme="majorEastAsia" w:cs="新細明體" w:hint="eastAsia"/>
                <w:color w:val="000000" w:themeColor="text1"/>
                <w:lang w:val="en-GB" w:eastAsia="zh-HK"/>
              </w:rPr>
              <w:t>他</w:t>
            </w:r>
            <w:r>
              <w:rPr>
                <w:rFonts w:asciiTheme="majorEastAsia" w:eastAsiaTheme="majorEastAsia" w:hAnsiTheme="majorEastAsia" w:cs="新細明體" w:hint="eastAsia"/>
                <w:color w:val="000000" w:themeColor="text1"/>
                <w:lang w:val="en-GB"/>
              </w:rPr>
              <w:t>認為</w:t>
            </w:r>
            <w:r w:rsidRPr="00133ADB">
              <w:rPr>
                <w:rFonts w:asciiTheme="majorEastAsia" w:eastAsiaTheme="majorEastAsia" w:hAnsiTheme="majorEastAsia" w:cs="新細明體" w:hint="eastAsia"/>
                <w:color w:val="000000" w:themeColor="text1"/>
                <w:lang w:val="en-GB"/>
              </w:rPr>
              <w:t>現行條例已經過時，有</w:t>
            </w:r>
            <w:r>
              <w:rPr>
                <w:rFonts w:asciiTheme="majorEastAsia" w:eastAsiaTheme="majorEastAsia" w:hAnsiTheme="majorEastAsia" w:cs="新細明體" w:hint="eastAsia"/>
                <w:color w:val="000000" w:themeColor="text1"/>
                <w:lang w:val="en-GB"/>
              </w:rPr>
              <w:t>需</w:t>
            </w:r>
            <w:r w:rsidRPr="00133ADB">
              <w:rPr>
                <w:rFonts w:asciiTheme="majorEastAsia" w:eastAsiaTheme="majorEastAsia" w:hAnsiTheme="majorEastAsia" w:cs="新細明體" w:hint="eastAsia"/>
                <w:color w:val="000000" w:themeColor="text1"/>
                <w:lang w:val="en-GB"/>
              </w:rPr>
              <w:t>要收緊</w:t>
            </w:r>
            <w:r>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他指出</w:t>
            </w:r>
            <w:r w:rsidRPr="00133ADB">
              <w:rPr>
                <w:rFonts w:asciiTheme="majorEastAsia" w:eastAsiaTheme="majorEastAsia" w:hAnsiTheme="majorEastAsia" w:cs="新細明體" w:hint="eastAsia"/>
                <w:color w:val="000000" w:themeColor="text1"/>
                <w:lang w:val="en-GB"/>
              </w:rPr>
              <w:t>其他</w:t>
            </w:r>
            <w:r>
              <w:rPr>
                <w:rFonts w:asciiTheme="majorEastAsia" w:eastAsiaTheme="majorEastAsia" w:hAnsiTheme="majorEastAsia" w:cs="新細明體" w:hint="eastAsia"/>
                <w:color w:val="000000" w:themeColor="text1"/>
                <w:lang w:val="en-GB"/>
              </w:rPr>
              <w:t>地方針</w:t>
            </w:r>
            <w:r w:rsidRPr="00133ADB">
              <w:rPr>
                <w:rFonts w:asciiTheme="majorEastAsia" w:eastAsiaTheme="majorEastAsia" w:hAnsiTheme="majorEastAsia" w:cs="新細明體" w:hint="eastAsia"/>
                <w:color w:val="000000" w:themeColor="text1"/>
                <w:lang w:val="en-GB"/>
              </w:rPr>
              <w:t>對黑煙污染的條例十分嚴謹，</w:t>
            </w:r>
            <w:r>
              <w:rPr>
                <w:rFonts w:asciiTheme="majorEastAsia" w:eastAsiaTheme="majorEastAsia" w:hAnsiTheme="majorEastAsia" w:cs="新細明體" w:hint="eastAsia"/>
                <w:color w:val="000000" w:themeColor="text1"/>
                <w:lang w:val="en-GB"/>
              </w:rPr>
              <w:t>建議政府</w:t>
            </w:r>
            <w:r w:rsidRPr="00133ADB">
              <w:rPr>
                <w:rFonts w:asciiTheme="majorEastAsia" w:eastAsiaTheme="majorEastAsia" w:hAnsiTheme="majorEastAsia" w:cs="新細明體" w:hint="eastAsia"/>
                <w:color w:val="000000" w:themeColor="text1"/>
                <w:lang w:val="en-GB"/>
              </w:rPr>
              <w:t>盡快修改條例，減低空氣污染。</w:t>
            </w:r>
          </w:p>
          <w:p w:rsidR="00E42E18" w:rsidRPr="00133ADB" w:rsidRDefault="00E42E18" w:rsidP="00E42E18">
            <w:pPr>
              <w:spacing w:line="240" w:lineRule="auto"/>
              <w:ind w:rightChars="2" w:right="6"/>
              <w:jc w:val="both"/>
              <w:rPr>
                <w:rFonts w:ascii="新細明體" w:eastAsia="新細明體" w:hAnsi="新細明體" w:cs="新細明體"/>
              </w:rPr>
            </w:pPr>
          </w:p>
        </w:tc>
      </w:tr>
      <w:tr w:rsidR="00E42E18"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u w:val="single"/>
              </w:rPr>
            </w:pPr>
          </w:p>
        </w:tc>
        <w:tc>
          <w:tcPr>
            <w:tcW w:w="7772" w:type="dxa"/>
            <w:gridSpan w:val="5"/>
          </w:tcPr>
          <w:p w:rsidR="00E42E18" w:rsidRPr="00133ADB" w:rsidRDefault="00E42E18" w:rsidP="00E42E18">
            <w:pPr>
              <w:widowControl/>
              <w:adjustRightInd/>
              <w:spacing w:line="240" w:lineRule="auto"/>
              <w:jc w:val="both"/>
              <w:textAlignment w:val="auto"/>
              <w:rPr>
                <w:rFonts w:ascii="細明體" w:eastAsia="細明體" w:hAnsi="細明體"/>
                <w:color w:val="353535"/>
              </w:rPr>
            </w:pPr>
            <w:r w:rsidRPr="00133ADB">
              <w:rPr>
                <w:rFonts w:asciiTheme="majorEastAsia" w:eastAsiaTheme="majorEastAsia" w:hAnsiTheme="majorEastAsia" w:cs="新細明體" w:hint="eastAsia"/>
                <w:color w:val="000000" w:themeColor="text1"/>
                <w:u w:val="single"/>
                <w:lang w:val="en-GB"/>
              </w:rPr>
              <w:t>楊哲安議員</w:t>
            </w:r>
            <w:r>
              <w:rPr>
                <w:rFonts w:asciiTheme="majorEastAsia" w:eastAsiaTheme="majorEastAsia" w:hAnsiTheme="majorEastAsia" w:cs="新細明體" w:hint="eastAsia"/>
                <w:color w:val="000000" w:themeColor="text1"/>
                <w:lang w:val="en-GB"/>
              </w:rPr>
              <w:t>認同</w:t>
            </w:r>
            <w:r w:rsidRPr="00133ADB">
              <w:rPr>
                <w:rFonts w:asciiTheme="majorEastAsia" w:eastAsiaTheme="majorEastAsia" w:hAnsiTheme="majorEastAsia" w:cs="新細明體" w:hint="eastAsia"/>
                <w:color w:val="000000" w:themeColor="text1"/>
                <w:lang w:val="en-GB"/>
              </w:rPr>
              <w:t>三分鐘</w:t>
            </w:r>
            <w:r>
              <w:rPr>
                <w:rFonts w:asciiTheme="majorEastAsia" w:eastAsiaTheme="majorEastAsia" w:hAnsiTheme="majorEastAsia" w:cs="新細明體" w:hint="eastAsia"/>
                <w:color w:val="000000" w:themeColor="text1"/>
                <w:lang w:val="en-GB"/>
              </w:rPr>
              <w:t>的標準</w:t>
            </w:r>
            <w:r w:rsidRPr="00133ADB">
              <w:rPr>
                <w:rFonts w:asciiTheme="majorEastAsia" w:eastAsiaTheme="majorEastAsia" w:hAnsiTheme="majorEastAsia" w:cs="新細明體" w:hint="eastAsia"/>
                <w:color w:val="000000" w:themeColor="text1"/>
                <w:lang w:val="en-GB"/>
              </w:rPr>
              <w:t>過長，令處方未能有效</w:t>
            </w:r>
            <w:r>
              <w:rPr>
                <w:rFonts w:asciiTheme="majorEastAsia" w:eastAsiaTheme="majorEastAsia" w:hAnsiTheme="majorEastAsia" w:cs="新細明體" w:hint="eastAsia"/>
                <w:color w:val="000000" w:themeColor="text1"/>
                <w:lang w:val="en-GB"/>
              </w:rPr>
              <w:t>改善問題</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eastAsia="zh-HK"/>
              </w:rPr>
              <w:t>他</w:t>
            </w:r>
            <w:r>
              <w:rPr>
                <w:rFonts w:asciiTheme="majorEastAsia" w:eastAsiaTheme="majorEastAsia" w:hAnsiTheme="majorEastAsia" w:cs="新細明體" w:hint="eastAsia"/>
                <w:color w:val="000000" w:themeColor="text1"/>
                <w:lang w:val="en-GB"/>
              </w:rPr>
              <w:t>認為只要駕駛員適當</w:t>
            </w:r>
            <w:r w:rsidRPr="00133ADB">
              <w:rPr>
                <w:rFonts w:asciiTheme="majorEastAsia" w:eastAsiaTheme="majorEastAsia" w:hAnsiTheme="majorEastAsia" w:cs="新細明體" w:hint="eastAsia"/>
                <w:color w:val="000000" w:themeColor="text1"/>
                <w:lang w:val="en-GB"/>
              </w:rPr>
              <w:t>調整</w:t>
            </w:r>
            <w:r>
              <w:rPr>
                <w:rFonts w:asciiTheme="majorEastAsia" w:eastAsiaTheme="majorEastAsia" w:hAnsiTheme="majorEastAsia" w:cs="新細明體" w:hint="eastAsia"/>
                <w:color w:val="000000" w:themeColor="text1"/>
                <w:lang w:val="en-GB"/>
              </w:rPr>
              <w:t>船隻</w:t>
            </w:r>
            <w:r w:rsidRPr="00133ADB">
              <w:rPr>
                <w:rFonts w:asciiTheme="majorEastAsia" w:eastAsiaTheme="majorEastAsia" w:hAnsiTheme="majorEastAsia" w:cs="新細明體" w:hint="eastAsia"/>
                <w:color w:val="000000" w:themeColor="text1"/>
                <w:lang w:val="en-GB"/>
              </w:rPr>
              <w:t>加速及減速</w:t>
            </w:r>
            <w:r>
              <w:rPr>
                <w:rFonts w:asciiTheme="majorEastAsia" w:eastAsiaTheme="majorEastAsia" w:hAnsiTheme="majorEastAsia" w:cs="新細明體" w:hint="eastAsia"/>
                <w:color w:val="000000" w:themeColor="text1"/>
                <w:lang w:val="en-GB"/>
              </w:rPr>
              <w:t>的操作方法</w:t>
            </w:r>
            <w:r w:rsidRPr="00133ADB">
              <w:rPr>
                <w:rFonts w:asciiTheme="majorEastAsia" w:eastAsiaTheme="majorEastAsia" w:hAnsiTheme="majorEastAsia" w:cs="新細明體" w:hint="eastAsia"/>
                <w:color w:val="000000" w:themeColor="text1"/>
                <w:lang w:val="en-GB"/>
              </w:rPr>
              <w:t>，便會有顯著的改善，但認為處方應</w:t>
            </w:r>
            <w:proofErr w:type="gramStart"/>
            <w:r w:rsidRPr="00133ADB">
              <w:rPr>
                <w:rFonts w:asciiTheme="majorEastAsia" w:eastAsiaTheme="majorEastAsia" w:hAnsiTheme="majorEastAsia" w:cs="新細明體" w:hint="eastAsia"/>
                <w:color w:val="000000" w:themeColor="text1"/>
                <w:lang w:val="en-GB"/>
              </w:rPr>
              <w:t>考慮修例</w:t>
            </w:r>
            <w:proofErr w:type="gramEnd"/>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rPr>
              <w:t>並</w:t>
            </w:r>
            <w:r w:rsidRPr="00133ADB">
              <w:rPr>
                <w:rFonts w:asciiTheme="majorEastAsia" w:eastAsiaTheme="majorEastAsia" w:hAnsiTheme="majorEastAsia" w:cs="新細明體" w:hint="eastAsia"/>
                <w:color w:val="000000" w:themeColor="text1"/>
                <w:lang w:val="en-GB"/>
              </w:rPr>
              <w:t>以勸</w:t>
            </w:r>
            <w:proofErr w:type="gramStart"/>
            <w:r w:rsidRPr="00133ADB">
              <w:rPr>
                <w:rFonts w:asciiTheme="majorEastAsia" w:eastAsiaTheme="majorEastAsia" w:hAnsiTheme="majorEastAsia" w:cs="新細明體" w:hint="eastAsia"/>
                <w:color w:val="000000" w:themeColor="text1"/>
                <w:lang w:val="en-GB"/>
              </w:rPr>
              <w:t>諭</w:t>
            </w:r>
            <w:proofErr w:type="gramEnd"/>
            <w:r w:rsidRPr="00133ADB">
              <w:rPr>
                <w:rFonts w:asciiTheme="majorEastAsia" w:eastAsiaTheme="majorEastAsia" w:hAnsiTheme="majorEastAsia" w:cs="新細明體" w:hint="eastAsia"/>
                <w:color w:val="000000" w:themeColor="text1"/>
                <w:lang w:val="en-GB"/>
              </w:rPr>
              <w:t>駕駛員</w:t>
            </w:r>
            <w:r>
              <w:rPr>
                <w:rFonts w:asciiTheme="majorEastAsia" w:eastAsiaTheme="majorEastAsia" w:hAnsiTheme="majorEastAsia" w:cs="新細明體" w:hint="eastAsia"/>
                <w:color w:val="000000" w:themeColor="text1"/>
                <w:lang w:val="en-GB"/>
              </w:rPr>
              <w:t>改變他們</w:t>
            </w:r>
            <w:r w:rsidRPr="00133ADB">
              <w:rPr>
                <w:rFonts w:asciiTheme="majorEastAsia" w:eastAsiaTheme="majorEastAsia" w:hAnsiTheme="majorEastAsia" w:cs="新細明體" w:hint="eastAsia"/>
                <w:color w:val="000000" w:themeColor="text1"/>
                <w:lang w:val="en-GB"/>
              </w:rPr>
              <w:t>的</w:t>
            </w:r>
            <w:r>
              <w:rPr>
                <w:rFonts w:asciiTheme="majorEastAsia" w:eastAsiaTheme="majorEastAsia" w:hAnsiTheme="majorEastAsia" w:cs="新細明體" w:hint="eastAsia"/>
                <w:color w:val="000000" w:themeColor="text1"/>
                <w:lang w:val="en-GB"/>
              </w:rPr>
              <w:t>操作模</w:t>
            </w:r>
            <w:r w:rsidRPr="00133ADB">
              <w:rPr>
                <w:rFonts w:asciiTheme="majorEastAsia" w:eastAsiaTheme="majorEastAsia" w:hAnsiTheme="majorEastAsia" w:cs="新細明體" w:hint="eastAsia"/>
                <w:color w:val="000000" w:themeColor="text1"/>
                <w:lang w:val="en-GB"/>
              </w:rPr>
              <w:t>式。</w:t>
            </w:r>
          </w:p>
          <w:p w:rsidR="00E42E18" w:rsidRPr="00133ADB" w:rsidRDefault="00E42E18" w:rsidP="00E42E18">
            <w:pPr>
              <w:spacing w:line="240" w:lineRule="auto"/>
              <w:ind w:rightChars="2" w:right="6"/>
              <w:jc w:val="both"/>
              <w:rPr>
                <w:rFonts w:ascii="新細明體" w:eastAsia="新細明體" w:hAnsi="新細明體" w:cs="新細明體"/>
              </w:rPr>
            </w:pPr>
          </w:p>
        </w:tc>
      </w:tr>
      <w:tr w:rsidR="00E42E18"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u w:val="single"/>
              </w:rPr>
            </w:pPr>
          </w:p>
        </w:tc>
        <w:tc>
          <w:tcPr>
            <w:tcW w:w="7772" w:type="dxa"/>
            <w:gridSpan w:val="5"/>
          </w:tcPr>
          <w:p w:rsidR="00E42E18" w:rsidRPr="00133ADB" w:rsidRDefault="00E42E18" w:rsidP="00E42E18">
            <w:pPr>
              <w:spacing w:line="240" w:lineRule="auto"/>
              <w:ind w:rightChars="2" w:right="6"/>
              <w:jc w:val="both"/>
              <w:rPr>
                <w:rFonts w:asciiTheme="majorEastAsia" w:eastAsiaTheme="majorEastAsia" w:hAnsiTheme="majorEastAsia" w:cs="新細明體"/>
                <w:color w:val="000000" w:themeColor="text1"/>
                <w:lang w:val="en-GB"/>
              </w:rPr>
            </w:pPr>
            <w:r w:rsidRPr="00133ADB">
              <w:rPr>
                <w:rFonts w:asciiTheme="majorEastAsia" w:eastAsiaTheme="majorEastAsia" w:hAnsiTheme="majorEastAsia" w:cs="新細明體" w:hint="eastAsia"/>
                <w:color w:val="000000" w:themeColor="text1"/>
                <w:u w:val="single"/>
                <w:lang w:val="en-GB"/>
              </w:rPr>
              <w:t>吳兆康議員</w:t>
            </w:r>
            <w:r w:rsidRPr="00133ADB">
              <w:rPr>
                <w:rFonts w:asciiTheme="majorEastAsia" w:eastAsiaTheme="majorEastAsia" w:hAnsiTheme="majorEastAsia" w:cs="新細明體" w:hint="eastAsia"/>
                <w:color w:val="000000" w:themeColor="text1"/>
                <w:lang w:val="en-GB"/>
              </w:rPr>
              <w:t>認同三分鐘有充足時間讓</w:t>
            </w:r>
            <w:r>
              <w:rPr>
                <w:rFonts w:asciiTheme="majorEastAsia" w:eastAsiaTheme="majorEastAsia" w:hAnsiTheme="majorEastAsia" w:cs="新細明體" w:hint="eastAsia"/>
                <w:color w:val="000000" w:themeColor="text1"/>
                <w:lang w:val="en-GB"/>
              </w:rPr>
              <w:t>港澳碼頭的高速</w:t>
            </w:r>
            <w:r w:rsidRPr="00133ADB">
              <w:rPr>
                <w:rFonts w:asciiTheme="majorEastAsia" w:eastAsiaTheme="majorEastAsia" w:hAnsiTheme="majorEastAsia" w:cs="新細明體" w:hint="eastAsia"/>
                <w:color w:val="000000" w:themeColor="text1"/>
                <w:lang w:val="en-GB"/>
              </w:rPr>
              <w:t>船離開</w:t>
            </w:r>
            <w:r>
              <w:rPr>
                <w:rFonts w:asciiTheme="majorEastAsia" w:eastAsiaTheme="majorEastAsia" w:hAnsiTheme="majorEastAsia" w:cs="新細明體" w:hint="eastAsia"/>
                <w:color w:val="000000" w:themeColor="text1"/>
                <w:lang w:val="en-GB"/>
              </w:rPr>
              <w:t>碼頭</w:t>
            </w:r>
            <w:r w:rsidRPr="00133ADB">
              <w:rPr>
                <w:rFonts w:asciiTheme="majorEastAsia" w:eastAsiaTheme="majorEastAsia" w:hAnsiTheme="majorEastAsia" w:cs="新細明體" w:hint="eastAsia"/>
                <w:color w:val="000000" w:themeColor="text1"/>
                <w:lang w:val="en-GB"/>
              </w:rPr>
              <w:t>，</w:t>
            </w:r>
            <w:r>
              <w:rPr>
                <w:rFonts w:asciiTheme="majorEastAsia" w:eastAsiaTheme="majorEastAsia" w:hAnsiTheme="majorEastAsia" w:cs="新細明體" w:hint="eastAsia"/>
                <w:color w:val="000000" w:themeColor="text1"/>
                <w:lang w:val="en-GB"/>
              </w:rPr>
              <w:t>建議</w:t>
            </w:r>
            <w:proofErr w:type="gramStart"/>
            <w:r>
              <w:rPr>
                <w:rFonts w:asciiTheme="majorEastAsia" w:eastAsiaTheme="majorEastAsia" w:hAnsiTheme="majorEastAsia" w:cs="新細明體" w:hint="eastAsia"/>
                <w:color w:val="000000" w:themeColor="text1"/>
                <w:lang w:val="en-GB"/>
              </w:rPr>
              <w:t>處方修例</w:t>
            </w:r>
            <w:proofErr w:type="gramEnd"/>
            <w:r>
              <w:rPr>
                <w:rFonts w:asciiTheme="majorEastAsia" w:eastAsiaTheme="majorEastAsia" w:hAnsiTheme="majorEastAsia" w:cs="新細明體" w:hint="eastAsia"/>
                <w:color w:val="000000" w:themeColor="text1"/>
                <w:lang w:val="en-GB"/>
              </w:rPr>
              <w:t>，並制定相關指引</w:t>
            </w:r>
            <w:r w:rsidRPr="00133ADB">
              <w:rPr>
                <w:rFonts w:asciiTheme="majorEastAsia" w:eastAsiaTheme="majorEastAsia" w:hAnsiTheme="majorEastAsia" w:cs="新細明體" w:hint="eastAsia"/>
                <w:color w:val="000000" w:themeColor="text1"/>
                <w:lang w:val="en-GB"/>
              </w:rPr>
              <w:t>。</w:t>
            </w:r>
            <w:proofErr w:type="gramStart"/>
            <w:r>
              <w:rPr>
                <w:rFonts w:asciiTheme="majorEastAsia" w:eastAsiaTheme="majorEastAsia" w:hAnsiTheme="majorEastAsia" w:cs="新細明體" w:hint="eastAsia"/>
                <w:color w:val="000000" w:themeColor="text1"/>
                <w:lang w:val="en-GB"/>
              </w:rPr>
              <w:t>此</w:t>
            </w:r>
            <w:r>
              <w:rPr>
                <w:rFonts w:asciiTheme="majorEastAsia" w:eastAsiaTheme="majorEastAsia" w:hAnsiTheme="majorEastAsia" w:cs="新細明體"/>
                <w:color w:val="000000" w:themeColor="text1"/>
                <w:lang w:val="en-GB"/>
              </w:rPr>
              <w:t>外，</w:t>
            </w:r>
            <w:proofErr w:type="gramEnd"/>
            <w:r>
              <w:rPr>
                <w:rFonts w:asciiTheme="majorEastAsia" w:eastAsiaTheme="majorEastAsia" w:hAnsiTheme="majorEastAsia" w:cs="新細明體" w:hint="eastAsia"/>
                <w:color w:val="000000" w:themeColor="text1"/>
                <w:lang w:val="en-GB" w:eastAsia="zh-HK"/>
              </w:rPr>
              <w:t>他</w:t>
            </w:r>
            <w:r w:rsidRPr="00133ADB">
              <w:rPr>
                <w:rFonts w:asciiTheme="majorEastAsia" w:eastAsiaTheme="majorEastAsia" w:hAnsiTheme="majorEastAsia" w:cs="新細明體" w:hint="eastAsia"/>
                <w:color w:val="000000" w:themeColor="text1"/>
                <w:lang w:val="en-GB"/>
              </w:rPr>
              <w:t>詢問處方</w:t>
            </w:r>
            <w:r>
              <w:rPr>
                <w:rFonts w:asciiTheme="majorEastAsia" w:eastAsiaTheme="majorEastAsia" w:hAnsiTheme="majorEastAsia" w:cs="新細明體" w:hint="eastAsia"/>
                <w:color w:val="000000" w:themeColor="text1"/>
                <w:lang w:val="en-GB"/>
              </w:rPr>
              <w:t>現行就使用</w:t>
            </w:r>
            <w:r w:rsidRPr="00133ADB">
              <w:rPr>
                <w:rFonts w:asciiTheme="majorEastAsia" w:eastAsiaTheme="majorEastAsia" w:hAnsiTheme="majorEastAsia" w:cs="新細明體" w:hint="eastAsia"/>
                <w:color w:val="000000" w:themeColor="text1"/>
                <w:lang w:val="en-GB"/>
              </w:rPr>
              <w:t>0.05</w:t>
            </w:r>
            <w:r>
              <w:rPr>
                <w:rFonts w:asciiTheme="majorEastAsia" w:eastAsiaTheme="majorEastAsia" w:hAnsiTheme="majorEastAsia" w:cs="新細明體"/>
                <w:color w:val="000000" w:themeColor="text1"/>
              </w:rPr>
              <w:t>%</w:t>
            </w:r>
            <w:r w:rsidRPr="00133ADB">
              <w:rPr>
                <w:rFonts w:asciiTheme="majorEastAsia" w:eastAsiaTheme="majorEastAsia" w:hAnsiTheme="majorEastAsia" w:cs="新細明體" w:hint="eastAsia"/>
                <w:color w:val="000000" w:themeColor="text1"/>
                <w:lang w:val="en-GB"/>
              </w:rPr>
              <w:t>低硫柴油</w:t>
            </w:r>
            <w:r>
              <w:rPr>
                <w:rFonts w:asciiTheme="majorEastAsia" w:eastAsiaTheme="majorEastAsia" w:hAnsiTheme="majorEastAsia" w:cs="新細明體" w:hint="eastAsia"/>
                <w:color w:val="000000" w:themeColor="text1"/>
                <w:lang w:val="en-GB"/>
              </w:rPr>
              <w:t>的要求，</w:t>
            </w:r>
            <w:r w:rsidRPr="00133ADB">
              <w:rPr>
                <w:rFonts w:asciiTheme="majorEastAsia" w:eastAsiaTheme="majorEastAsia" w:hAnsiTheme="majorEastAsia" w:cs="新細明體" w:hint="eastAsia"/>
                <w:color w:val="000000" w:themeColor="text1"/>
                <w:lang w:val="en-GB"/>
              </w:rPr>
              <w:t>是否屬</w:t>
            </w:r>
            <w:r>
              <w:rPr>
                <w:rFonts w:asciiTheme="majorEastAsia" w:eastAsiaTheme="majorEastAsia" w:hAnsiTheme="majorEastAsia" w:cs="新細明體" w:hint="eastAsia"/>
                <w:color w:val="000000" w:themeColor="text1"/>
                <w:lang w:val="en-GB"/>
              </w:rPr>
              <w:t>國際標準</w:t>
            </w:r>
            <w:r w:rsidRPr="00133ADB">
              <w:rPr>
                <w:rFonts w:asciiTheme="majorEastAsia" w:eastAsiaTheme="majorEastAsia" w:hAnsiTheme="majorEastAsia" w:cs="新細明體" w:hint="eastAsia"/>
                <w:color w:val="000000" w:themeColor="text1"/>
                <w:lang w:val="en-GB"/>
              </w:rPr>
              <w:t>最低污染</w:t>
            </w:r>
            <w:r>
              <w:rPr>
                <w:rFonts w:asciiTheme="majorEastAsia" w:eastAsiaTheme="majorEastAsia" w:hAnsiTheme="majorEastAsia" w:cs="新細明體" w:hint="eastAsia"/>
                <w:color w:val="000000" w:themeColor="text1"/>
                <w:lang w:val="en-GB"/>
              </w:rPr>
              <w:t>的要求。</w:t>
            </w:r>
            <w:r>
              <w:rPr>
                <w:rFonts w:asciiTheme="majorEastAsia" w:eastAsiaTheme="majorEastAsia" w:hAnsiTheme="majorEastAsia" w:cs="新細明體" w:hint="eastAsia"/>
                <w:color w:val="000000" w:themeColor="text1"/>
                <w:lang w:val="en-GB" w:eastAsia="zh-HK"/>
              </w:rPr>
              <w:t>他認為</w:t>
            </w:r>
            <w:r>
              <w:rPr>
                <w:rFonts w:asciiTheme="majorEastAsia" w:eastAsiaTheme="majorEastAsia" w:hAnsiTheme="majorEastAsia" w:cs="新細明體" w:hint="eastAsia"/>
                <w:color w:val="000000" w:themeColor="text1"/>
              </w:rPr>
              <w:t>處</w:t>
            </w:r>
            <w:r w:rsidRPr="00133ADB">
              <w:rPr>
                <w:rFonts w:asciiTheme="majorEastAsia" w:eastAsiaTheme="majorEastAsia" w:hAnsiTheme="majorEastAsia" w:cs="新細明體" w:hint="eastAsia"/>
                <w:color w:val="000000" w:themeColor="text1"/>
                <w:lang w:val="en-GB"/>
              </w:rPr>
              <w:t>方應採</w:t>
            </w:r>
            <w:r>
              <w:rPr>
                <w:rFonts w:asciiTheme="majorEastAsia" w:eastAsiaTheme="majorEastAsia" w:hAnsiTheme="majorEastAsia" w:cs="新細明體" w:hint="eastAsia"/>
                <w:color w:val="000000" w:themeColor="text1"/>
                <w:lang w:val="en-GB"/>
              </w:rPr>
              <w:t>用最環保的標準</w:t>
            </w:r>
            <w:r w:rsidRPr="00133ADB">
              <w:rPr>
                <w:rFonts w:asciiTheme="majorEastAsia" w:eastAsiaTheme="majorEastAsia" w:hAnsiTheme="majorEastAsia" w:cs="新細明體" w:hint="eastAsia"/>
                <w:color w:val="000000" w:themeColor="text1"/>
                <w:lang w:val="en-GB"/>
              </w:rPr>
              <w:t>。</w:t>
            </w:r>
          </w:p>
          <w:p w:rsidR="00E42E18" w:rsidRPr="00133ADB" w:rsidRDefault="00E42E18" w:rsidP="00E42E18">
            <w:pPr>
              <w:spacing w:line="240" w:lineRule="auto"/>
              <w:ind w:rightChars="2" w:right="6"/>
              <w:jc w:val="both"/>
              <w:rPr>
                <w:rFonts w:ascii="新細明體" w:eastAsia="新細明體" w:hAnsi="新細明體" w:cs="新細明體"/>
                <w:u w:val="single"/>
              </w:rPr>
            </w:pPr>
          </w:p>
        </w:tc>
      </w:tr>
      <w:tr w:rsidR="00E42E18"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E42E18" w:rsidRPr="00133ADB" w:rsidRDefault="00E42E18" w:rsidP="00F94077">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color w:val="000000" w:themeColor="text1"/>
                <w:u w:val="single"/>
                <w:lang w:val="en-GB"/>
              </w:rPr>
            </w:pPr>
            <w:r w:rsidRPr="00133ADB">
              <w:rPr>
                <w:rFonts w:asciiTheme="minorEastAsia" w:eastAsiaTheme="minorEastAsia" w:hAnsiTheme="minorEastAsia" w:cs="新細明體" w:hint="eastAsia"/>
                <w:color w:val="000000" w:themeColor="text1"/>
                <w:u w:val="single"/>
                <w:lang w:val="en-GB"/>
              </w:rPr>
              <w:t>主席</w:t>
            </w:r>
            <w:r>
              <w:rPr>
                <w:rFonts w:asciiTheme="minorEastAsia" w:eastAsiaTheme="minorEastAsia" w:hAnsiTheme="minorEastAsia" w:cs="新細明體" w:hint="eastAsia"/>
                <w:color w:val="000000" w:themeColor="text1"/>
                <w:lang w:val="en-GB"/>
              </w:rPr>
              <w:t>表示港澳碼頭船隻加速或停泊時排放</w:t>
            </w:r>
            <w:r>
              <w:rPr>
                <w:rFonts w:asciiTheme="minorEastAsia" w:eastAsiaTheme="minorEastAsia" w:hAnsiTheme="minorEastAsia" w:cs="新細明體" w:hint="eastAsia"/>
                <w:color w:val="000000" w:themeColor="text1"/>
                <w:lang w:val="en-GB" w:eastAsia="zh-HK"/>
              </w:rPr>
              <w:t>的</w:t>
            </w:r>
            <w:r w:rsidRPr="00133ADB">
              <w:rPr>
                <w:rFonts w:asciiTheme="minorEastAsia" w:eastAsiaTheme="minorEastAsia" w:hAnsiTheme="minorEastAsia" w:cs="新細明體" w:hint="eastAsia"/>
                <w:color w:val="000000" w:themeColor="text1"/>
                <w:lang w:val="en-GB"/>
              </w:rPr>
              <w:t>黑煙大多</w:t>
            </w:r>
            <w:r>
              <w:rPr>
                <w:rFonts w:asciiTheme="minorEastAsia" w:eastAsiaTheme="minorEastAsia" w:hAnsiTheme="minorEastAsia" w:cs="新細明體" w:hint="eastAsia"/>
                <w:color w:val="000000" w:themeColor="text1"/>
                <w:lang w:val="en-GB"/>
              </w:rPr>
              <w:t>只</w:t>
            </w:r>
            <w:r w:rsidRPr="00133ADB">
              <w:rPr>
                <w:rFonts w:asciiTheme="minorEastAsia" w:eastAsiaTheme="minorEastAsia" w:hAnsiTheme="minorEastAsia" w:cs="新細明體" w:hint="eastAsia"/>
                <w:color w:val="000000" w:themeColor="text1"/>
                <w:lang w:val="en-GB"/>
              </w:rPr>
              <w:t>維持數秒，</w:t>
            </w:r>
            <w:r>
              <w:rPr>
                <w:rFonts w:asciiTheme="minorEastAsia" w:eastAsiaTheme="minorEastAsia" w:hAnsiTheme="minorEastAsia" w:cs="新細明體" w:hint="eastAsia"/>
                <w:color w:val="000000" w:themeColor="text1"/>
                <w:lang w:val="en-GB"/>
              </w:rPr>
              <w:t>但碼頭十分繁忙，故</w:t>
            </w:r>
            <w:r w:rsidRPr="00133ADB">
              <w:rPr>
                <w:rFonts w:asciiTheme="minorEastAsia" w:eastAsiaTheme="minorEastAsia" w:hAnsiTheme="minorEastAsia" w:cs="新細明體" w:hint="eastAsia"/>
                <w:color w:val="000000" w:themeColor="text1"/>
                <w:lang w:val="en-GB"/>
              </w:rPr>
              <w:t>處方</w:t>
            </w:r>
            <w:r>
              <w:rPr>
                <w:rFonts w:asciiTheme="minorEastAsia" w:eastAsiaTheme="minorEastAsia" w:hAnsiTheme="minorEastAsia" w:cs="新細明體" w:hint="eastAsia"/>
                <w:color w:val="000000" w:themeColor="text1"/>
                <w:lang w:val="en-GB"/>
              </w:rPr>
              <w:t>除了考慮</w:t>
            </w:r>
            <w:r w:rsidRPr="00133ADB">
              <w:rPr>
                <w:rFonts w:asciiTheme="minorEastAsia" w:eastAsiaTheme="minorEastAsia" w:hAnsiTheme="minorEastAsia" w:cs="新細明體" w:hint="eastAsia"/>
                <w:color w:val="000000" w:themeColor="text1"/>
                <w:lang w:val="en-GB"/>
              </w:rPr>
              <w:t>修例</w:t>
            </w:r>
            <w:r>
              <w:rPr>
                <w:rFonts w:asciiTheme="minorEastAsia" w:eastAsiaTheme="minorEastAsia" w:hAnsiTheme="minorEastAsia" w:cs="新細明體" w:hint="eastAsia"/>
                <w:color w:val="000000" w:themeColor="text1"/>
                <w:lang w:val="en-GB"/>
              </w:rPr>
              <w:t>外</w:t>
            </w:r>
            <w:r w:rsidRPr="00133ADB">
              <w:rPr>
                <w:rFonts w:asciiTheme="minorEastAsia" w:eastAsiaTheme="minorEastAsia" w:hAnsiTheme="minorEastAsia" w:cs="新細明體" w:hint="eastAsia"/>
                <w:color w:val="000000" w:themeColor="text1"/>
                <w:lang w:val="en-GB"/>
              </w:rPr>
              <w:t>，</w:t>
            </w:r>
            <w:r>
              <w:rPr>
                <w:rFonts w:asciiTheme="minorEastAsia" w:eastAsiaTheme="minorEastAsia" w:hAnsiTheme="minorEastAsia" w:cs="新細明體" w:hint="eastAsia"/>
                <w:color w:val="000000" w:themeColor="text1"/>
                <w:lang w:val="en-GB"/>
              </w:rPr>
              <w:t>亦應</w:t>
            </w:r>
            <w:r w:rsidRPr="00133ADB">
              <w:rPr>
                <w:rFonts w:asciiTheme="minorEastAsia" w:eastAsiaTheme="minorEastAsia" w:hAnsiTheme="minorEastAsia" w:cs="新細明體" w:hint="eastAsia"/>
                <w:color w:val="000000" w:themeColor="text1"/>
                <w:lang w:val="en-GB"/>
              </w:rPr>
              <w:t>制定</w:t>
            </w:r>
            <w:r>
              <w:rPr>
                <w:rFonts w:asciiTheme="minorEastAsia" w:eastAsiaTheme="minorEastAsia" w:hAnsiTheme="minorEastAsia" w:cs="新細明體" w:hint="eastAsia"/>
                <w:color w:val="000000" w:themeColor="text1"/>
                <w:lang w:val="en-GB"/>
              </w:rPr>
              <w:t>相關</w:t>
            </w:r>
            <w:r w:rsidRPr="00133ADB">
              <w:rPr>
                <w:rFonts w:asciiTheme="minorEastAsia" w:eastAsiaTheme="minorEastAsia" w:hAnsiTheme="minorEastAsia" w:cs="新細明體" w:hint="eastAsia"/>
                <w:color w:val="000000" w:themeColor="text1"/>
                <w:lang w:val="en-GB"/>
              </w:rPr>
              <w:t>指引，減低對</w:t>
            </w:r>
            <w:r>
              <w:rPr>
                <w:rFonts w:asciiTheme="minorEastAsia" w:eastAsiaTheme="minorEastAsia" w:hAnsiTheme="minorEastAsia" w:cs="新細明體" w:hint="eastAsia"/>
                <w:color w:val="000000" w:themeColor="text1"/>
                <w:lang w:val="en-GB"/>
              </w:rPr>
              <w:t>使用</w:t>
            </w:r>
            <w:r w:rsidRPr="00133ADB">
              <w:rPr>
                <w:rFonts w:asciiTheme="minorEastAsia" w:eastAsiaTheme="minorEastAsia" w:hAnsiTheme="minorEastAsia" w:cs="新細明體" w:hint="eastAsia"/>
                <w:color w:val="000000" w:themeColor="text1"/>
                <w:lang w:val="en-GB"/>
              </w:rPr>
              <w:t>海濱</w:t>
            </w:r>
            <w:r>
              <w:rPr>
                <w:rFonts w:asciiTheme="minorEastAsia" w:eastAsiaTheme="minorEastAsia" w:hAnsiTheme="minorEastAsia" w:cs="新細明體" w:hint="eastAsia"/>
                <w:color w:val="000000" w:themeColor="text1"/>
                <w:lang w:val="en-GB"/>
              </w:rPr>
              <w:t>長廊市民</w:t>
            </w:r>
            <w:r w:rsidRPr="00133ADB">
              <w:rPr>
                <w:rFonts w:asciiTheme="minorEastAsia" w:eastAsiaTheme="minorEastAsia" w:hAnsiTheme="minorEastAsia" w:cs="新細明體" w:hint="eastAsia"/>
                <w:color w:val="000000" w:themeColor="text1"/>
                <w:lang w:val="en-GB"/>
              </w:rPr>
              <w:t>的影響。</w:t>
            </w:r>
            <w:r>
              <w:rPr>
                <w:rFonts w:asciiTheme="minorEastAsia" w:eastAsiaTheme="minorEastAsia" w:hAnsiTheme="minorEastAsia" w:cs="新細明體" w:hint="eastAsia"/>
                <w:color w:val="000000" w:themeColor="text1"/>
                <w:lang w:val="en-GB" w:eastAsia="zh-HK"/>
              </w:rPr>
              <w:t>他</w:t>
            </w:r>
            <w:r>
              <w:rPr>
                <w:rFonts w:asciiTheme="minorEastAsia" w:eastAsiaTheme="minorEastAsia" w:hAnsiTheme="minorEastAsia" w:cs="新細明體" w:hint="eastAsia"/>
                <w:color w:val="000000" w:themeColor="text1"/>
                <w:lang w:val="en-GB"/>
              </w:rPr>
              <w:t>同意</w:t>
            </w:r>
            <w:r w:rsidRPr="00133ADB">
              <w:rPr>
                <w:rFonts w:asciiTheme="minorEastAsia" w:eastAsiaTheme="minorEastAsia" w:hAnsiTheme="minorEastAsia" w:cs="新細明體" w:hint="eastAsia"/>
                <w:color w:val="000000" w:themeColor="text1"/>
                <w:lang w:val="en-GB"/>
              </w:rPr>
              <w:t>安排實地</w:t>
            </w:r>
            <w:r>
              <w:rPr>
                <w:rFonts w:asciiTheme="minorEastAsia" w:eastAsiaTheme="minorEastAsia" w:hAnsiTheme="minorEastAsia" w:cs="新細明體" w:hint="eastAsia"/>
                <w:color w:val="000000" w:themeColor="text1"/>
                <w:lang w:val="en-GB"/>
              </w:rPr>
              <w:t>視</w:t>
            </w:r>
            <w:r w:rsidRPr="00133ADB">
              <w:rPr>
                <w:rFonts w:asciiTheme="minorEastAsia" w:eastAsiaTheme="minorEastAsia" w:hAnsiTheme="minorEastAsia" w:cs="新細明體" w:hint="eastAsia"/>
                <w:color w:val="000000" w:themeColor="text1"/>
                <w:lang w:val="en-GB"/>
              </w:rPr>
              <w:t>察，連</w:t>
            </w:r>
            <w:r>
              <w:rPr>
                <w:rFonts w:asciiTheme="minorEastAsia" w:eastAsiaTheme="minorEastAsia" w:hAnsiTheme="minorEastAsia" w:cs="新細明體" w:hint="eastAsia"/>
                <w:color w:val="000000" w:themeColor="text1"/>
                <w:lang w:val="en-GB" w:eastAsia="zh-HK"/>
              </w:rPr>
              <w:t>與</w:t>
            </w:r>
            <w:r w:rsidRPr="00133ADB">
              <w:rPr>
                <w:rFonts w:asciiTheme="minorEastAsia" w:eastAsiaTheme="minorEastAsia" w:hAnsiTheme="minorEastAsia" w:cs="新細明體" w:hint="eastAsia"/>
                <w:color w:val="000000" w:themeColor="text1"/>
                <w:lang w:val="en-GB"/>
              </w:rPr>
              <w:t>部門商討</w:t>
            </w:r>
            <w:r>
              <w:rPr>
                <w:rFonts w:asciiTheme="minorEastAsia" w:eastAsiaTheme="minorEastAsia" w:hAnsiTheme="minorEastAsia" w:cs="新細明體" w:hint="eastAsia"/>
                <w:color w:val="000000" w:themeColor="text1"/>
                <w:lang w:val="en-GB"/>
              </w:rPr>
              <w:t>改善有關問題的對策。</w:t>
            </w:r>
            <w:proofErr w:type="gramStart"/>
            <w:r>
              <w:rPr>
                <w:rFonts w:asciiTheme="minorEastAsia" w:eastAsiaTheme="minorEastAsia" w:hAnsiTheme="minorEastAsia" w:cs="新細明體" w:hint="eastAsia"/>
                <w:color w:val="000000" w:themeColor="text1"/>
                <w:lang w:val="en-GB"/>
              </w:rPr>
              <w:t>此外，</w:t>
            </w:r>
            <w:proofErr w:type="gramEnd"/>
            <w:r>
              <w:rPr>
                <w:rFonts w:asciiTheme="minorEastAsia" w:eastAsiaTheme="minorEastAsia" w:hAnsiTheme="minorEastAsia" w:cs="新細明體" w:hint="eastAsia"/>
                <w:color w:val="000000" w:themeColor="text1"/>
                <w:lang w:val="en-GB" w:eastAsia="zh-HK"/>
              </w:rPr>
              <w:t>他</w:t>
            </w:r>
            <w:r>
              <w:rPr>
                <w:rFonts w:asciiTheme="minorEastAsia" w:eastAsiaTheme="minorEastAsia" w:hAnsiTheme="minorEastAsia" w:cs="新細明體" w:hint="eastAsia"/>
                <w:color w:val="000000" w:themeColor="text1"/>
                <w:lang w:val="en-GB"/>
              </w:rPr>
              <w:t>亦</w:t>
            </w:r>
            <w:r w:rsidRPr="00133ADB">
              <w:rPr>
                <w:rFonts w:asciiTheme="minorEastAsia" w:eastAsiaTheme="minorEastAsia" w:hAnsiTheme="minorEastAsia" w:cs="新細明體" w:hint="eastAsia"/>
                <w:color w:val="000000" w:themeColor="text1"/>
                <w:lang w:val="en-GB"/>
              </w:rPr>
              <w:t>同</w:t>
            </w:r>
            <w:r>
              <w:rPr>
                <w:rFonts w:asciiTheme="minorEastAsia" w:eastAsiaTheme="minorEastAsia" w:hAnsiTheme="minorEastAsia" w:cs="新細明體" w:hint="eastAsia"/>
                <w:color w:val="000000" w:themeColor="text1"/>
                <w:lang w:val="en-GB" w:eastAsia="zh-HK"/>
              </w:rPr>
              <w:t>意</w:t>
            </w:r>
            <w:r>
              <w:rPr>
                <w:rFonts w:asciiTheme="minorEastAsia" w:eastAsiaTheme="minorEastAsia" w:hAnsiTheme="minorEastAsia" w:cs="新細明體" w:hint="eastAsia"/>
                <w:color w:val="000000" w:themeColor="text1"/>
                <w:lang w:val="en-GB"/>
              </w:rPr>
              <w:t>去信</w:t>
            </w:r>
            <w:r w:rsidRPr="00133ADB">
              <w:rPr>
                <w:rFonts w:asciiTheme="minorEastAsia" w:eastAsiaTheme="minorEastAsia" w:hAnsiTheme="minorEastAsia" w:cs="新細明體" w:hint="eastAsia"/>
                <w:color w:val="000000" w:themeColor="text1"/>
                <w:lang w:val="en-GB"/>
              </w:rPr>
              <w:t>海事處處長，</w:t>
            </w:r>
            <w:r>
              <w:rPr>
                <w:rFonts w:hint="eastAsia"/>
                <w:bCs/>
              </w:rPr>
              <w:t>反映船隻排放黑煙對市民的影響，並</w:t>
            </w:r>
            <w:proofErr w:type="gramStart"/>
            <w:r>
              <w:rPr>
                <w:rFonts w:hint="eastAsia"/>
                <w:bCs/>
              </w:rPr>
              <w:t>要求修例</w:t>
            </w:r>
            <w:proofErr w:type="gramEnd"/>
            <w:r>
              <w:rPr>
                <w:rFonts w:hint="eastAsia"/>
                <w:bCs/>
              </w:rPr>
              <w:t>，以保障居民健康</w:t>
            </w:r>
            <w:r w:rsidRPr="00133ADB">
              <w:rPr>
                <w:rFonts w:asciiTheme="minorEastAsia" w:eastAsiaTheme="minorEastAsia" w:hAnsiTheme="minorEastAsia" w:cs="新細明體" w:hint="eastAsia"/>
                <w:color w:val="000000" w:themeColor="text1"/>
                <w:lang w:val="en-GB"/>
              </w:rPr>
              <w:t>。</w:t>
            </w:r>
          </w:p>
          <w:p w:rsidR="00E42E18" w:rsidRPr="00133ADB" w:rsidRDefault="00E42E18" w:rsidP="00E42E18">
            <w:pPr>
              <w:widowControl/>
              <w:autoSpaceDE w:val="0"/>
              <w:autoSpaceDN w:val="0"/>
              <w:spacing w:line="240" w:lineRule="auto"/>
              <w:ind w:left="-31"/>
              <w:jc w:val="both"/>
              <w:textAlignment w:val="auto"/>
              <w:rPr>
                <w:rFonts w:asciiTheme="majorEastAsia" w:eastAsiaTheme="majorEastAsia" w:hAnsiTheme="majorEastAsia" w:cs="新細明體"/>
                <w:color w:val="000000" w:themeColor="text1"/>
                <w:u w:val="single"/>
                <w:lang w:val="en-GB"/>
              </w:rPr>
            </w:pPr>
          </w:p>
        </w:tc>
      </w:tr>
      <w:tr w:rsidR="00E42E18"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E42E18" w:rsidRPr="002C2AF2" w:rsidRDefault="00E42E18" w:rsidP="00F94077">
            <w:pPr>
              <w:pStyle w:val="aa"/>
              <w:widowControl/>
              <w:numPr>
                <w:ilvl w:val="0"/>
                <w:numId w:val="1"/>
              </w:numPr>
              <w:autoSpaceDE w:val="0"/>
              <w:autoSpaceDN w:val="0"/>
              <w:spacing w:line="240" w:lineRule="auto"/>
              <w:ind w:leftChars="0"/>
              <w:jc w:val="both"/>
              <w:textAlignment w:val="auto"/>
              <w:rPr>
                <w:rFonts w:asciiTheme="minorEastAsia" w:eastAsiaTheme="minorEastAsia" w:hAnsiTheme="minorEastAsia" w:cs="新細明體"/>
                <w:color w:val="000000" w:themeColor="text1"/>
                <w:u w:val="single"/>
                <w:lang w:val="en-GB"/>
              </w:rPr>
            </w:pPr>
            <w:r w:rsidRPr="00327CF2">
              <w:rPr>
                <w:rFonts w:asciiTheme="minorEastAsia" w:eastAsiaTheme="minorEastAsia" w:hAnsiTheme="minorEastAsia" w:cs="新細明體" w:hint="eastAsia"/>
                <w:color w:val="000000" w:themeColor="text1"/>
                <w:lang w:val="en-GB"/>
              </w:rPr>
              <w:t>海事處</w:t>
            </w:r>
            <w:r w:rsidRPr="00133ADB">
              <w:rPr>
                <w:rFonts w:asciiTheme="minorEastAsia" w:eastAsiaTheme="minorEastAsia" w:hAnsiTheme="minorEastAsia" w:cs="新細明體" w:hint="eastAsia"/>
                <w:color w:val="000000" w:themeColor="text1"/>
                <w:u w:val="single"/>
                <w:lang w:val="en-GB"/>
              </w:rPr>
              <w:t>伍</w:t>
            </w:r>
            <w:r w:rsidRPr="008F5BD1">
              <w:rPr>
                <w:rFonts w:asciiTheme="minorEastAsia" w:eastAsiaTheme="minorEastAsia" w:hAnsiTheme="minorEastAsia" w:cs="新細明體" w:hint="eastAsia"/>
                <w:color w:val="000000" w:themeColor="text1"/>
                <w:u w:val="single"/>
                <w:lang w:val="en-GB"/>
              </w:rPr>
              <w:t>立熙</w:t>
            </w:r>
            <w:r w:rsidRPr="00133ADB">
              <w:rPr>
                <w:rFonts w:asciiTheme="minorEastAsia" w:eastAsiaTheme="minorEastAsia" w:hAnsiTheme="minorEastAsia" w:cs="新細明體" w:hint="eastAsia"/>
                <w:color w:val="000000" w:themeColor="text1"/>
                <w:u w:val="single"/>
                <w:lang w:val="en-GB"/>
              </w:rPr>
              <w:t>先生</w:t>
            </w:r>
            <w:r w:rsidRPr="00133ADB">
              <w:rPr>
                <w:rFonts w:asciiTheme="minorEastAsia" w:eastAsiaTheme="minorEastAsia" w:hAnsiTheme="minorEastAsia" w:cs="新細明體" w:hint="eastAsia"/>
                <w:color w:val="000000" w:themeColor="text1"/>
                <w:lang w:val="en-GB"/>
              </w:rPr>
              <w:t>表示</w:t>
            </w:r>
            <w:proofErr w:type="gramStart"/>
            <w:r w:rsidRPr="00133ADB">
              <w:rPr>
                <w:rFonts w:asciiTheme="minorEastAsia" w:eastAsiaTheme="minorEastAsia" w:hAnsiTheme="minorEastAsia" w:cs="新細明體" w:hint="eastAsia"/>
                <w:color w:val="000000" w:themeColor="text1"/>
                <w:lang w:val="en-GB"/>
              </w:rPr>
              <w:t>宣傳單張</w:t>
            </w:r>
            <w:r>
              <w:rPr>
                <w:rFonts w:asciiTheme="minorEastAsia" w:eastAsiaTheme="minorEastAsia" w:hAnsiTheme="minorEastAsia" w:cs="新細明體" w:hint="eastAsia"/>
                <w:color w:val="000000" w:themeColor="text1"/>
                <w:lang w:val="en-GB"/>
              </w:rPr>
              <w:t>內詳細</w:t>
            </w:r>
            <w:proofErr w:type="gramEnd"/>
            <w:r>
              <w:rPr>
                <w:rFonts w:asciiTheme="minorEastAsia" w:eastAsiaTheme="minorEastAsia" w:hAnsiTheme="minorEastAsia" w:cs="新細明體" w:hint="eastAsia"/>
                <w:color w:val="000000" w:themeColor="text1"/>
                <w:lang w:val="en-GB"/>
              </w:rPr>
              <w:t>載列了</w:t>
            </w:r>
            <w:r w:rsidRPr="00133ADB">
              <w:rPr>
                <w:rFonts w:asciiTheme="minorEastAsia" w:eastAsiaTheme="minorEastAsia" w:hAnsiTheme="minorEastAsia" w:cs="新細明體" w:hint="eastAsia"/>
                <w:color w:val="000000" w:themeColor="text1"/>
                <w:lang w:val="en-GB"/>
              </w:rPr>
              <w:t>減少排放黑煙的方法</w:t>
            </w:r>
            <w:r>
              <w:rPr>
                <w:rFonts w:asciiTheme="minorEastAsia" w:eastAsiaTheme="minorEastAsia" w:hAnsiTheme="minorEastAsia" w:cs="新細明體" w:hint="eastAsia"/>
                <w:color w:val="000000" w:themeColor="text1"/>
                <w:lang w:val="en-GB"/>
              </w:rPr>
              <w:t>，</w:t>
            </w:r>
            <w:r>
              <w:rPr>
                <w:rFonts w:asciiTheme="majorEastAsia" w:eastAsiaTheme="majorEastAsia" w:hAnsiTheme="majorEastAsia" w:cs="新細明體" w:hint="eastAsia"/>
                <w:color w:val="000000" w:themeColor="text1"/>
              </w:rPr>
              <w:t>處</w:t>
            </w:r>
            <w:r>
              <w:rPr>
                <w:rFonts w:asciiTheme="minorEastAsia" w:eastAsiaTheme="minorEastAsia" w:hAnsiTheme="minorEastAsia" w:cs="新細明體" w:hint="eastAsia"/>
                <w:color w:val="000000" w:themeColor="text1"/>
                <w:lang w:val="en-GB"/>
              </w:rPr>
              <w:t>方</w:t>
            </w:r>
            <w:r w:rsidRPr="00133ADB">
              <w:rPr>
                <w:rFonts w:asciiTheme="minorEastAsia" w:eastAsiaTheme="minorEastAsia" w:hAnsiTheme="minorEastAsia" w:cs="新細明體" w:hint="eastAsia"/>
                <w:color w:val="000000" w:themeColor="text1"/>
                <w:lang w:val="en-GB"/>
              </w:rPr>
              <w:t>每次與營運者開會</w:t>
            </w:r>
            <w:r>
              <w:rPr>
                <w:rFonts w:asciiTheme="minorEastAsia" w:eastAsiaTheme="minorEastAsia" w:hAnsiTheme="minorEastAsia" w:cs="新細明體" w:hint="eastAsia"/>
                <w:color w:val="000000" w:themeColor="text1"/>
                <w:lang w:val="en-GB"/>
              </w:rPr>
              <w:t>時，</w:t>
            </w:r>
            <w:proofErr w:type="gramStart"/>
            <w:r w:rsidRPr="00133ADB">
              <w:rPr>
                <w:rFonts w:asciiTheme="minorEastAsia" w:eastAsiaTheme="minorEastAsia" w:hAnsiTheme="minorEastAsia" w:cs="新細明體" w:hint="eastAsia"/>
                <w:color w:val="000000" w:themeColor="text1"/>
                <w:lang w:val="en-GB"/>
              </w:rPr>
              <w:t>均會呼籲</w:t>
            </w:r>
            <w:proofErr w:type="gramEnd"/>
            <w:r w:rsidRPr="00133ADB">
              <w:rPr>
                <w:rFonts w:asciiTheme="minorEastAsia" w:eastAsiaTheme="minorEastAsia" w:hAnsiTheme="minorEastAsia" w:cs="新細明體" w:hint="eastAsia"/>
                <w:color w:val="000000" w:themeColor="text1"/>
                <w:lang w:val="en-GB"/>
              </w:rPr>
              <w:t>營運者提醒船長留意減少排放黑煙</w:t>
            </w:r>
            <w:r>
              <w:rPr>
                <w:rFonts w:asciiTheme="minorEastAsia" w:eastAsiaTheme="minorEastAsia" w:hAnsiTheme="minorEastAsia" w:cs="新細明體" w:hint="eastAsia"/>
                <w:color w:val="000000" w:themeColor="text1"/>
                <w:lang w:val="en-GB"/>
              </w:rPr>
              <w:t>。</w:t>
            </w:r>
            <w:r>
              <w:rPr>
                <w:rFonts w:asciiTheme="minorEastAsia" w:eastAsiaTheme="minorEastAsia" w:hAnsiTheme="minorEastAsia" w:cs="新細明體" w:hint="eastAsia"/>
                <w:color w:val="000000" w:themeColor="text1"/>
                <w:lang w:val="en-GB" w:eastAsia="zh-HK"/>
              </w:rPr>
              <w:t>他</w:t>
            </w:r>
            <w:r>
              <w:rPr>
                <w:rFonts w:asciiTheme="minorEastAsia" w:eastAsiaTheme="minorEastAsia" w:hAnsiTheme="minorEastAsia" w:cs="新細明體" w:hint="eastAsia"/>
                <w:color w:val="000000" w:themeColor="text1"/>
                <w:lang w:val="en-GB"/>
              </w:rPr>
              <w:t>表示</w:t>
            </w:r>
            <w:r w:rsidRPr="00133ADB">
              <w:rPr>
                <w:rFonts w:asciiTheme="minorEastAsia" w:eastAsiaTheme="minorEastAsia" w:hAnsiTheme="minorEastAsia" w:cs="新細明體" w:hint="eastAsia"/>
                <w:color w:val="000000" w:themeColor="text1"/>
                <w:lang w:val="en-GB"/>
              </w:rPr>
              <w:t>處方會</w:t>
            </w:r>
            <w:r>
              <w:rPr>
                <w:rFonts w:asciiTheme="minorEastAsia" w:eastAsiaTheme="minorEastAsia" w:hAnsiTheme="minorEastAsia" w:cs="新細明體" w:hint="eastAsia"/>
                <w:color w:val="000000" w:themeColor="text1"/>
                <w:lang w:val="en-GB"/>
              </w:rPr>
              <w:t>更密切留意船隻</w:t>
            </w:r>
            <w:r w:rsidRPr="00133ADB">
              <w:rPr>
                <w:rFonts w:asciiTheme="minorEastAsia" w:eastAsiaTheme="minorEastAsia" w:hAnsiTheme="minorEastAsia" w:cs="新細明體" w:hint="eastAsia"/>
                <w:color w:val="000000" w:themeColor="text1"/>
                <w:lang w:val="en-GB"/>
              </w:rPr>
              <w:t>排放黑煙</w:t>
            </w:r>
            <w:r>
              <w:rPr>
                <w:rFonts w:asciiTheme="minorEastAsia" w:eastAsiaTheme="minorEastAsia" w:hAnsiTheme="minorEastAsia" w:cs="新細明體" w:hint="eastAsia"/>
                <w:color w:val="000000" w:themeColor="text1"/>
                <w:lang w:val="en-GB"/>
              </w:rPr>
              <w:t>的情況，並指</w:t>
            </w:r>
            <w:r>
              <w:rPr>
                <w:rFonts w:asciiTheme="minorEastAsia" w:eastAsiaTheme="minorEastAsia" w:hAnsiTheme="minorEastAsia" w:cs="新細明體" w:hint="eastAsia"/>
                <w:color w:val="000000" w:themeColor="text1"/>
                <w:lang w:val="en-GB" w:eastAsia="zh-HK"/>
              </w:rPr>
              <w:t>因</w:t>
            </w:r>
            <w:proofErr w:type="gramStart"/>
            <w:r>
              <w:rPr>
                <w:rFonts w:asciiTheme="minorEastAsia" w:eastAsiaTheme="minorEastAsia" w:hAnsiTheme="minorEastAsia" w:cs="新細明體" w:hint="eastAsia"/>
                <w:color w:val="000000" w:themeColor="text1"/>
                <w:lang w:val="en-GB"/>
              </w:rPr>
              <w:t>修例需</w:t>
            </w:r>
            <w:proofErr w:type="gramEnd"/>
            <w:r w:rsidRPr="00133ADB">
              <w:rPr>
                <w:rFonts w:asciiTheme="minorEastAsia" w:eastAsiaTheme="minorEastAsia" w:hAnsiTheme="minorEastAsia" w:cs="新細明體" w:hint="eastAsia"/>
                <w:color w:val="000000" w:themeColor="text1"/>
                <w:lang w:val="en-GB"/>
              </w:rPr>
              <w:t>時，</w:t>
            </w:r>
            <w:r>
              <w:rPr>
                <w:rFonts w:asciiTheme="minorEastAsia" w:eastAsiaTheme="minorEastAsia" w:hAnsiTheme="minorEastAsia" w:cs="新細明體" w:hint="eastAsia"/>
                <w:color w:val="000000" w:themeColor="text1"/>
                <w:lang w:val="en-GB"/>
              </w:rPr>
              <w:t>處方短期內會</w:t>
            </w:r>
            <w:r w:rsidRPr="00133ADB">
              <w:rPr>
                <w:rFonts w:asciiTheme="minorEastAsia" w:eastAsiaTheme="minorEastAsia" w:hAnsiTheme="minorEastAsia" w:cs="新細明體" w:hint="eastAsia"/>
                <w:color w:val="000000" w:themeColor="text1"/>
                <w:lang w:val="en-GB"/>
              </w:rPr>
              <w:t>先採取勸</w:t>
            </w:r>
            <w:proofErr w:type="gramStart"/>
            <w:r w:rsidRPr="00133ADB">
              <w:rPr>
                <w:rFonts w:asciiTheme="minorEastAsia" w:eastAsiaTheme="minorEastAsia" w:hAnsiTheme="minorEastAsia" w:cs="新細明體" w:hint="eastAsia"/>
                <w:color w:val="000000" w:themeColor="text1"/>
                <w:lang w:val="en-GB"/>
              </w:rPr>
              <w:t>諭</w:t>
            </w:r>
            <w:proofErr w:type="gramEnd"/>
            <w:r w:rsidRPr="00133ADB">
              <w:rPr>
                <w:rFonts w:asciiTheme="minorEastAsia" w:eastAsiaTheme="minorEastAsia" w:hAnsiTheme="minorEastAsia" w:cs="新細明體" w:hint="eastAsia"/>
                <w:color w:val="000000" w:themeColor="text1"/>
                <w:lang w:val="en-GB"/>
              </w:rPr>
              <w:t>的方式</w:t>
            </w:r>
            <w:r>
              <w:rPr>
                <w:rFonts w:asciiTheme="minorEastAsia" w:eastAsiaTheme="minorEastAsia" w:hAnsiTheme="minorEastAsia" w:cs="新細明體" w:hint="eastAsia"/>
                <w:color w:val="000000" w:themeColor="text1"/>
                <w:lang w:val="en-GB"/>
              </w:rPr>
              <w:t>，亦樂意與委員進行實地視</w:t>
            </w:r>
            <w:r w:rsidRPr="00133ADB">
              <w:rPr>
                <w:rFonts w:asciiTheme="minorEastAsia" w:eastAsiaTheme="minorEastAsia" w:hAnsiTheme="minorEastAsia" w:cs="新細明體" w:hint="eastAsia"/>
                <w:color w:val="000000" w:themeColor="text1"/>
                <w:lang w:val="en-GB"/>
              </w:rPr>
              <w:t>察。</w:t>
            </w:r>
            <w:r>
              <w:rPr>
                <w:rFonts w:asciiTheme="minorEastAsia" w:eastAsiaTheme="minorEastAsia" w:hAnsiTheme="minorEastAsia" w:cs="新細明體" w:hint="eastAsia"/>
                <w:color w:val="000000" w:themeColor="text1"/>
                <w:lang w:val="en-GB" w:eastAsia="zh-HK"/>
              </w:rPr>
              <w:t>他表示</w:t>
            </w:r>
            <w:r w:rsidRPr="00133ADB">
              <w:rPr>
                <w:rFonts w:asciiTheme="minorEastAsia" w:eastAsiaTheme="minorEastAsia" w:hAnsiTheme="minorEastAsia" w:cs="新細明體" w:hint="eastAsia"/>
                <w:color w:val="000000" w:themeColor="text1"/>
                <w:lang w:val="en-GB"/>
              </w:rPr>
              <w:t>處方</w:t>
            </w:r>
            <w:r>
              <w:rPr>
                <w:rFonts w:asciiTheme="minorEastAsia" w:eastAsiaTheme="minorEastAsia" w:hAnsiTheme="minorEastAsia" w:cs="新細明體" w:hint="eastAsia"/>
                <w:color w:val="000000" w:themeColor="text1"/>
                <w:lang w:val="en-GB"/>
              </w:rPr>
              <w:t>設立</w:t>
            </w:r>
            <w:r w:rsidRPr="00133ADB">
              <w:rPr>
                <w:rFonts w:asciiTheme="minorEastAsia" w:eastAsiaTheme="minorEastAsia" w:hAnsiTheme="minorEastAsia" w:cs="新細明體" w:hint="eastAsia"/>
                <w:color w:val="000000" w:themeColor="text1"/>
                <w:lang w:val="en-GB"/>
              </w:rPr>
              <w:t>了一條二十四小時舉報熱線：2385</w:t>
            </w:r>
            <w:r>
              <w:rPr>
                <w:rFonts w:asciiTheme="minorEastAsia" w:eastAsiaTheme="minorEastAsia" w:hAnsiTheme="minorEastAsia" w:cs="新細明體"/>
                <w:color w:val="000000" w:themeColor="text1"/>
              </w:rPr>
              <w:t xml:space="preserve"> </w:t>
            </w:r>
            <w:r w:rsidRPr="00133ADB">
              <w:rPr>
                <w:rFonts w:asciiTheme="minorEastAsia" w:eastAsiaTheme="minorEastAsia" w:hAnsiTheme="minorEastAsia" w:cs="新細明體" w:hint="eastAsia"/>
                <w:color w:val="000000" w:themeColor="text1"/>
                <w:lang w:val="en-GB"/>
              </w:rPr>
              <w:t>2791，議員</w:t>
            </w:r>
            <w:r>
              <w:rPr>
                <w:rFonts w:asciiTheme="minorEastAsia" w:eastAsiaTheme="minorEastAsia" w:hAnsiTheme="minorEastAsia" w:cs="新細明體" w:hint="eastAsia"/>
                <w:color w:val="000000" w:themeColor="text1"/>
                <w:lang w:val="en-GB"/>
              </w:rPr>
              <w:t>或市民</w:t>
            </w:r>
            <w:r w:rsidRPr="00133ADB">
              <w:rPr>
                <w:rFonts w:asciiTheme="minorEastAsia" w:eastAsiaTheme="minorEastAsia" w:hAnsiTheme="minorEastAsia" w:cs="新細明體" w:hint="eastAsia"/>
                <w:color w:val="000000" w:themeColor="text1"/>
                <w:lang w:val="en-GB"/>
              </w:rPr>
              <w:t>可</w:t>
            </w:r>
            <w:r>
              <w:rPr>
                <w:rFonts w:asciiTheme="minorEastAsia" w:eastAsiaTheme="minorEastAsia" w:hAnsiTheme="minorEastAsia" w:cs="新細明體" w:hint="eastAsia"/>
                <w:color w:val="000000" w:themeColor="text1"/>
                <w:lang w:val="en-GB"/>
              </w:rPr>
              <w:t>隨</w:t>
            </w:r>
            <w:r w:rsidRPr="00133ADB">
              <w:rPr>
                <w:rFonts w:asciiTheme="minorEastAsia" w:eastAsiaTheme="minorEastAsia" w:hAnsiTheme="minorEastAsia" w:cs="新細明體" w:hint="eastAsia"/>
                <w:color w:val="000000" w:themeColor="text1"/>
                <w:lang w:val="en-GB"/>
              </w:rPr>
              <w:t>時致電熱線，舉報船隻名稱或特徵</w:t>
            </w:r>
            <w:r>
              <w:rPr>
                <w:rFonts w:asciiTheme="minorEastAsia" w:eastAsiaTheme="minorEastAsia" w:hAnsiTheme="minorEastAsia" w:cs="新細明體" w:hint="eastAsia"/>
                <w:color w:val="000000" w:themeColor="text1"/>
                <w:lang w:val="en-GB"/>
              </w:rPr>
              <w:t>及有關</w:t>
            </w:r>
            <w:r w:rsidRPr="00133ADB">
              <w:rPr>
                <w:rFonts w:asciiTheme="minorEastAsia" w:eastAsiaTheme="minorEastAsia" w:hAnsiTheme="minorEastAsia" w:cs="新細明體" w:hint="eastAsia"/>
                <w:color w:val="000000" w:themeColor="text1"/>
                <w:lang w:val="en-GB"/>
              </w:rPr>
              <w:t>地點，</w:t>
            </w:r>
            <w:r>
              <w:rPr>
                <w:rFonts w:asciiTheme="minorEastAsia" w:eastAsiaTheme="minorEastAsia" w:hAnsiTheme="minorEastAsia" w:cs="新細明體" w:hint="eastAsia"/>
                <w:color w:val="000000" w:themeColor="text1"/>
                <w:lang w:val="en-GB"/>
              </w:rPr>
              <w:t>以便</w:t>
            </w:r>
            <w:r w:rsidRPr="00133ADB">
              <w:rPr>
                <w:rFonts w:asciiTheme="minorEastAsia" w:eastAsiaTheme="minorEastAsia" w:hAnsiTheme="minorEastAsia" w:cs="新細明體" w:hint="eastAsia"/>
                <w:color w:val="000000" w:themeColor="text1"/>
                <w:lang w:val="en-GB"/>
              </w:rPr>
              <w:t>處方</w:t>
            </w:r>
            <w:r>
              <w:rPr>
                <w:rFonts w:asciiTheme="minorEastAsia" w:eastAsiaTheme="minorEastAsia" w:hAnsiTheme="minorEastAsia" w:cs="新細明體" w:hint="eastAsia"/>
                <w:color w:val="000000" w:themeColor="text1"/>
                <w:lang w:val="en-GB"/>
              </w:rPr>
              <w:t>透過雷達進行追</w:t>
            </w:r>
            <w:r w:rsidRPr="00133ADB">
              <w:rPr>
                <w:rFonts w:asciiTheme="minorEastAsia" w:eastAsiaTheme="minorEastAsia" w:hAnsiTheme="minorEastAsia" w:cs="新細明體" w:hint="eastAsia"/>
                <w:color w:val="000000" w:themeColor="text1"/>
                <w:lang w:val="en-GB"/>
              </w:rPr>
              <w:t>查。</w:t>
            </w:r>
          </w:p>
          <w:p w:rsidR="002C2AF2" w:rsidRPr="00133ADB" w:rsidRDefault="002C2AF2" w:rsidP="002C2AF2">
            <w:pPr>
              <w:pStyle w:val="aa"/>
              <w:widowControl/>
              <w:autoSpaceDE w:val="0"/>
              <w:autoSpaceDN w:val="0"/>
              <w:spacing w:line="240" w:lineRule="auto"/>
              <w:ind w:leftChars="0" w:left="329"/>
              <w:jc w:val="both"/>
              <w:textAlignment w:val="auto"/>
              <w:rPr>
                <w:rFonts w:asciiTheme="minorEastAsia" w:eastAsiaTheme="minorEastAsia" w:hAnsiTheme="minorEastAsia" w:cs="新細明體"/>
                <w:color w:val="000000" w:themeColor="text1"/>
                <w:u w:val="single"/>
                <w:lang w:val="en-GB"/>
              </w:rPr>
            </w:pPr>
          </w:p>
          <w:tbl>
            <w:tblPr>
              <w:tblW w:w="9356" w:type="dxa"/>
              <w:tblCellMar>
                <w:left w:w="28" w:type="dxa"/>
                <w:right w:w="28" w:type="dxa"/>
              </w:tblCellMar>
              <w:tblLook w:val="0000" w:firstRow="0" w:lastRow="0" w:firstColumn="0" w:lastColumn="0" w:noHBand="0" w:noVBand="0"/>
            </w:tblPr>
            <w:tblGrid>
              <w:gridCol w:w="9356"/>
            </w:tblGrid>
            <w:tr w:rsidR="006B309C" w:rsidRPr="002A3B4F" w:rsidTr="002133DB">
              <w:trPr>
                <w:trHeight w:val="426"/>
              </w:trPr>
              <w:tc>
                <w:tcPr>
                  <w:tcW w:w="9356" w:type="dxa"/>
                </w:tcPr>
                <w:p w:rsidR="006B309C" w:rsidRPr="002A3B4F" w:rsidRDefault="006B309C" w:rsidP="006B309C">
                  <w:pPr>
                    <w:snapToGrid w:val="0"/>
                    <w:spacing w:line="300" w:lineRule="atLeast"/>
                    <w:ind w:left="981" w:right="232" w:hangingChars="350" w:hanging="981"/>
                    <w:jc w:val="both"/>
                    <w:rPr>
                      <w:rFonts w:ascii="新細明體" w:eastAsia="新細明體" w:hAnsi="新細明體"/>
                      <w:b/>
                      <w:bCs/>
                      <w:color w:val="000000"/>
                    </w:rPr>
                  </w:pPr>
                  <w:r w:rsidRPr="002A3B4F">
                    <w:rPr>
                      <w:rFonts w:ascii="新細明體" w:eastAsia="新細明體" w:hAnsi="新細明體" w:cs="MS Mincho"/>
                      <w:b/>
                      <w:bCs/>
                      <w:color w:val="000000"/>
                    </w:rPr>
                    <w:t>第</w:t>
                  </w:r>
                  <w:r>
                    <w:rPr>
                      <w:rFonts w:ascii="新細明體" w:eastAsia="新細明體" w:hAnsi="新細明體"/>
                      <w:b/>
                      <w:bCs/>
                      <w:color w:val="000000"/>
                    </w:rPr>
                    <w:t>9</w:t>
                  </w:r>
                  <w:r w:rsidRPr="002A3B4F">
                    <w:rPr>
                      <w:rFonts w:ascii="新細明體" w:eastAsia="新細明體" w:hAnsi="新細明體" w:cs="MS Mincho"/>
                      <w:b/>
                      <w:bCs/>
                      <w:color w:val="000000"/>
                    </w:rPr>
                    <w:t>項</w:t>
                  </w:r>
                  <w:r w:rsidRPr="002A3B4F">
                    <w:rPr>
                      <w:rFonts w:ascii="新細明體" w:eastAsia="新細明體" w:hAnsi="新細明體"/>
                      <w:b/>
                      <w:bCs/>
                      <w:color w:val="000000"/>
                    </w:rPr>
                    <w:t xml:space="preserve">: </w:t>
                  </w:r>
                  <w:r w:rsidRPr="00D442DE">
                    <w:rPr>
                      <w:rFonts w:ascii="新細明體" w:eastAsia="新細明體" w:hAnsi="新細明體" w:cs="新細明體" w:hint="eastAsia"/>
                      <w:b/>
                      <w:bCs/>
                      <w:color w:val="000000" w:themeColor="text1"/>
                      <w:lang w:eastAsia="zh-HK"/>
                    </w:rPr>
                    <w:t>街頭建築廢料、</w:t>
                  </w:r>
                  <w:proofErr w:type="gramStart"/>
                  <w:r w:rsidRPr="00D442DE">
                    <w:rPr>
                      <w:rFonts w:ascii="新細明體" w:eastAsia="新細明體" w:hAnsi="新細明體" w:cs="新細明體" w:hint="eastAsia"/>
                      <w:b/>
                      <w:bCs/>
                      <w:color w:val="000000" w:themeColor="text1"/>
                      <w:lang w:eastAsia="zh-HK"/>
                    </w:rPr>
                    <w:t>泥頭及</w:t>
                  </w:r>
                  <w:proofErr w:type="gramEnd"/>
                  <w:r w:rsidRPr="00D442DE">
                    <w:rPr>
                      <w:rFonts w:ascii="新細明體" w:eastAsia="新細明體" w:hAnsi="新細明體" w:cs="新細明體" w:hint="eastAsia"/>
                      <w:b/>
                      <w:bCs/>
                      <w:color w:val="000000" w:themeColor="text1"/>
                      <w:lang w:eastAsia="zh-HK"/>
                    </w:rPr>
                    <w:t>竹棚堆積問題</w:t>
                  </w:r>
                </w:p>
                <w:p w:rsidR="006B309C" w:rsidRPr="002A3B4F" w:rsidRDefault="006B309C" w:rsidP="006B309C">
                  <w:pPr>
                    <w:jc w:val="both"/>
                    <w:rPr>
                      <w:rFonts w:ascii="新細明體" w:eastAsia="新細明體" w:hAnsi="新細明體" w:cstheme="minorBidi"/>
                      <w:color w:val="000000" w:themeColor="text1"/>
                      <w:u w:val="single"/>
                    </w:rPr>
                  </w:pPr>
                  <w:r w:rsidRPr="002A3B4F">
                    <w:rPr>
                      <w:rFonts w:ascii="新細明體" w:eastAsia="新細明體" w:hAnsi="新細明體" w:cs="新細明體" w:hint="eastAsia"/>
                      <w:b/>
                      <w:bCs/>
                      <w:color w:val="000000" w:themeColor="text1"/>
                      <w:u w:val="single"/>
                      <w:lang w:eastAsia="zh-HK"/>
                    </w:rPr>
                    <w:t xml:space="preserve">      (中西區環工會文件第4</w:t>
                  </w:r>
                  <w:r>
                    <w:rPr>
                      <w:rFonts w:ascii="新細明體" w:eastAsia="新細明體" w:hAnsi="新細明體" w:cs="新細明體"/>
                      <w:b/>
                      <w:bCs/>
                      <w:color w:val="000000" w:themeColor="text1"/>
                      <w:u w:val="single"/>
                      <w:lang w:eastAsia="zh-HK"/>
                    </w:rPr>
                    <w:t>7</w:t>
                  </w:r>
                  <w:r w:rsidRPr="002A3B4F">
                    <w:rPr>
                      <w:rFonts w:ascii="新細明體" w:eastAsia="新細明體" w:hAnsi="新細明體" w:cs="新細明體" w:hint="eastAsia"/>
                      <w:b/>
                      <w:bCs/>
                      <w:color w:val="000000" w:themeColor="text1"/>
                      <w:u w:val="single"/>
                    </w:rPr>
                    <w:t>/2019</w:t>
                  </w:r>
                  <w:r w:rsidRPr="002A3B4F">
                    <w:rPr>
                      <w:rFonts w:ascii="新細明體" w:eastAsia="新細明體" w:hAnsi="新細明體" w:cs="新細明體" w:hint="eastAsia"/>
                      <w:b/>
                      <w:bCs/>
                      <w:color w:val="000000" w:themeColor="text1"/>
                      <w:u w:val="single"/>
                      <w:lang w:eastAsia="zh-HK"/>
                    </w:rPr>
                    <w:t>號</w:t>
                  </w:r>
                  <w:r w:rsidRPr="002A3B4F">
                    <w:rPr>
                      <w:rFonts w:ascii="新細明體" w:eastAsia="新細明體" w:hAnsi="新細明體" w:cs="新細明體"/>
                      <w:b/>
                      <w:bCs/>
                      <w:color w:val="000000" w:themeColor="text1"/>
                      <w:u w:val="single"/>
                      <w:lang w:eastAsia="zh-HK"/>
                    </w:rPr>
                    <w:t>)</w:t>
                  </w:r>
                  <w:r w:rsidRPr="002A3B4F">
                    <w:rPr>
                      <w:rFonts w:ascii="新細明體" w:eastAsia="新細明體" w:hAnsi="新細明體" w:cs="新細明體" w:hint="eastAsia"/>
                      <w:b/>
                      <w:bCs/>
                      <w:color w:val="000000" w:themeColor="text1"/>
                      <w:u w:val="single"/>
                      <w:lang w:eastAsia="zh-HK"/>
                    </w:rPr>
                    <w:t xml:space="preserve">                             </w:t>
                  </w:r>
                </w:p>
              </w:tc>
            </w:tr>
            <w:tr w:rsidR="006B309C" w:rsidRPr="002A3B4F" w:rsidTr="002133DB">
              <w:trPr>
                <w:trHeight w:val="426"/>
              </w:trPr>
              <w:tc>
                <w:tcPr>
                  <w:tcW w:w="9356" w:type="dxa"/>
                </w:tcPr>
                <w:p w:rsidR="006B309C" w:rsidRPr="00133ADB" w:rsidRDefault="006B309C" w:rsidP="006B309C">
                  <w:pPr>
                    <w:jc w:val="both"/>
                    <w:rPr>
                      <w:rFonts w:asciiTheme="majorEastAsia" w:eastAsiaTheme="majorEastAsia" w:hAnsiTheme="majorEastAsia" w:cs="新細明體"/>
                      <w:b/>
                      <w:bCs/>
                      <w:color w:val="000000" w:themeColor="text1"/>
                      <w:u w:val="single"/>
                      <w:lang w:eastAsia="zh-HK"/>
                    </w:rPr>
                  </w:pPr>
                  <w:r w:rsidRPr="00133AD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rPr>
                    <w:t>5</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36</w:t>
                  </w:r>
                  <w:r>
                    <w:rPr>
                      <w:rFonts w:asciiTheme="majorEastAsia" w:eastAsiaTheme="majorEastAsia" w:hAnsiTheme="majorEastAsia" w:cs="新細明體" w:hint="eastAsia"/>
                      <w:color w:val="000000" w:themeColor="text1"/>
                    </w:rPr>
                    <w:t>分至6</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正</w:t>
                  </w:r>
                  <w:r w:rsidRPr="00133ADB">
                    <w:rPr>
                      <w:rFonts w:asciiTheme="majorEastAsia" w:eastAsiaTheme="majorEastAsia" w:hAnsiTheme="majorEastAsia" w:cs="新細明體" w:hint="eastAsia"/>
                      <w:color w:val="000000" w:themeColor="text1"/>
                      <w:lang w:eastAsia="zh-HK"/>
                    </w:rPr>
                    <w:t>)</w:t>
                  </w:r>
                </w:p>
                <w:p w:rsidR="006B309C" w:rsidRPr="002A3B4F" w:rsidRDefault="006B309C" w:rsidP="006B309C">
                  <w:pPr>
                    <w:snapToGrid w:val="0"/>
                    <w:spacing w:line="300" w:lineRule="atLeast"/>
                    <w:ind w:left="981" w:right="232" w:hangingChars="350" w:hanging="981"/>
                    <w:jc w:val="both"/>
                    <w:rPr>
                      <w:rFonts w:ascii="新細明體" w:eastAsia="新細明體" w:hAnsi="新細明體" w:cs="MS Mincho"/>
                      <w:b/>
                      <w:bCs/>
                      <w:color w:val="000000"/>
                    </w:rPr>
                  </w:pPr>
                </w:p>
              </w:tc>
            </w:tr>
          </w:tbl>
          <w:tbl>
            <w:tblPr>
              <w:tblStyle w:val="2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749"/>
            </w:tblGrid>
            <w:tr w:rsidR="006B309C" w:rsidRPr="00DC0F80" w:rsidTr="002133DB">
              <w:trPr>
                <w:trHeight w:val="426"/>
              </w:trPr>
              <w:tc>
                <w:tcPr>
                  <w:tcW w:w="9356" w:type="dxa"/>
                  <w:gridSpan w:val="2"/>
                </w:tcPr>
                <w:p w:rsidR="006B309C" w:rsidRPr="00DC0F80" w:rsidRDefault="006B309C" w:rsidP="00F94077">
                  <w:pPr>
                    <w:numPr>
                      <w:ilvl w:val="0"/>
                      <w:numId w:val="1"/>
                    </w:numPr>
                    <w:spacing w:line="240" w:lineRule="auto"/>
                    <w:ind w:rightChars="2" w:right="6"/>
                    <w:jc w:val="both"/>
                    <w:rPr>
                      <w:rFonts w:ascii="新細明體" w:eastAsia="新細明體" w:hAnsi="新細明體" w:cs="新細明體"/>
                      <w:color w:val="000000" w:themeColor="text1"/>
                      <w:szCs w:val="24"/>
                      <w:lang w:eastAsia="zh-HK"/>
                    </w:rPr>
                  </w:pPr>
                  <w:r w:rsidRPr="00DC0F80">
                    <w:rPr>
                      <w:rFonts w:ascii="新細明體" w:eastAsia="新細明體" w:hAnsi="新細明體" w:cs="新細明體" w:hint="eastAsia"/>
                      <w:color w:val="000000" w:themeColor="text1"/>
                      <w:szCs w:val="24"/>
                    </w:rPr>
                    <w:t>是項議程由</w:t>
                  </w:r>
                  <w:r w:rsidRPr="00DC0F80">
                    <w:rPr>
                      <w:rFonts w:ascii="新細明體" w:eastAsia="新細明體" w:hAnsi="新細明體" w:cs="新細明體" w:hint="eastAsia"/>
                      <w:color w:val="000000" w:themeColor="text1"/>
                      <w:szCs w:val="24"/>
                      <w:u w:val="single"/>
                    </w:rPr>
                    <w:t>副主席</w:t>
                  </w:r>
                  <w:r w:rsidRPr="00DC0F80">
                    <w:rPr>
                      <w:rFonts w:ascii="新細明體" w:eastAsia="新細明體" w:hAnsi="新細明體" w:cs="新細明體" w:hint="eastAsia"/>
                      <w:color w:val="000000" w:themeColor="text1"/>
                      <w:szCs w:val="24"/>
                    </w:rPr>
                    <w:t>主持。</w:t>
                  </w:r>
                </w:p>
                <w:p w:rsidR="006B309C" w:rsidRPr="00DC0F80" w:rsidRDefault="006B309C" w:rsidP="006B309C">
                  <w:pPr>
                    <w:spacing w:line="240" w:lineRule="auto"/>
                    <w:ind w:left="329" w:rightChars="2" w:right="6"/>
                    <w:jc w:val="both"/>
                    <w:rPr>
                      <w:rFonts w:ascii="新細明體" w:eastAsia="新細明體" w:hAnsi="新細明體" w:cs="新細明體"/>
                      <w:color w:val="000000" w:themeColor="text1"/>
                      <w:szCs w:val="24"/>
                      <w:lang w:eastAsia="zh-HK"/>
                    </w:rPr>
                  </w:pPr>
                </w:p>
              </w:tc>
            </w:tr>
            <w:tr w:rsidR="006B309C" w:rsidRPr="00DC0F80" w:rsidTr="002133DB">
              <w:trPr>
                <w:trHeight w:val="426"/>
              </w:trPr>
              <w:tc>
                <w:tcPr>
                  <w:tcW w:w="9356" w:type="dxa"/>
                  <w:gridSpan w:val="2"/>
                </w:tcPr>
                <w:p w:rsidR="006B309C" w:rsidRPr="00DC0F80" w:rsidRDefault="006B309C" w:rsidP="00F94077">
                  <w:pPr>
                    <w:numPr>
                      <w:ilvl w:val="0"/>
                      <w:numId w:val="1"/>
                    </w:numPr>
                    <w:spacing w:line="240" w:lineRule="auto"/>
                    <w:ind w:rightChars="2" w:right="6"/>
                    <w:jc w:val="both"/>
                    <w:rPr>
                      <w:rFonts w:ascii="新細明體" w:eastAsia="新細明體" w:hAnsi="新細明體" w:cs="新細明體"/>
                      <w:color w:val="000000" w:themeColor="text1"/>
                      <w:szCs w:val="24"/>
                      <w:u w:val="single"/>
                      <w:lang w:eastAsia="zh-HK"/>
                    </w:rPr>
                  </w:pPr>
                  <w:r w:rsidRPr="00DC0F80">
                    <w:rPr>
                      <w:rFonts w:ascii="新細明體" w:eastAsia="新細明體" w:hAnsi="新細明體" w:cs="新細明體" w:hint="eastAsia"/>
                      <w:color w:val="000000" w:themeColor="text1"/>
                      <w:szCs w:val="24"/>
                      <w:u w:val="single"/>
                    </w:rPr>
                    <w:t>副</w:t>
                  </w:r>
                  <w:r w:rsidRPr="00DC0F80">
                    <w:rPr>
                      <w:rFonts w:ascii="新細明體" w:eastAsia="新細明體" w:hAnsi="新細明體" w:cs="新細明體" w:hint="eastAsia"/>
                      <w:color w:val="000000" w:themeColor="text1"/>
                      <w:szCs w:val="24"/>
                      <w:u w:val="single"/>
                      <w:lang w:eastAsia="zh-HK"/>
                    </w:rPr>
                    <w:t>主席</w:t>
                  </w:r>
                  <w:r w:rsidRPr="00DC0F80">
                    <w:rPr>
                      <w:rFonts w:ascii="新細明體" w:eastAsia="新細明體" w:hAnsi="新細明體" w:cs="新細明體" w:hint="eastAsia"/>
                      <w:color w:val="000000" w:themeColor="text1"/>
                      <w:szCs w:val="24"/>
                      <w:lang w:eastAsia="zh-HK"/>
                    </w:rPr>
                    <w:t>請委員</w:t>
                  </w:r>
                  <w:r>
                    <w:rPr>
                      <w:rFonts w:ascii="新細明體" w:eastAsia="新細明體" w:hAnsi="新細明體" w:cs="新細明體" w:hint="eastAsia"/>
                      <w:color w:val="000000" w:themeColor="text1"/>
                      <w:szCs w:val="24"/>
                      <w:lang w:eastAsia="zh-HK"/>
                    </w:rPr>
                    <w:t>及</w:t>
                  </w:r>
                  <w:r w:rsidRPr="008E3C58">
                    <w:rPr>
                      <w:rFonts w:ascii="新細明體" w:eastAsia="新細明體" w:hAnsi="新細明體" w:cs="新細明體" w:hint="eastAsia"/>
                      <w:color w:val="000000" w:themeColor="text1"/>
                      <w:szCs w:val="24"/>
                      <w:lang w:eastAsia="zh-HK"/>
                    </w:rPr>
                    <w:t>議員</w:t>
                  </w:r>
                  <w:r w:rsidRPr="00DC0F80">
                    <w:rPr>
                      <w:rFonts w:ascii="新細明體" w:eastAsia="新細明體" w:hAnsi="新細明體" w:cs="新細明體" w:hint="eastAsia"/>
                      <w:color w:val="000000" w:themeColor="text1"/>
                      <w:szCs w:val="24"/>
                      <w:lang w:eastAsia="zh-HK"/>
                    </w:rPr>
                    <w:t>就議題發表意見及提問，委員的發言重點如下：</w:t>
                  </w:r>
                </w:p>
                <w:p w:rsidR="006B309C" w:rsidRPr="00DC0F80" w:rsidRDefault="006B309C" w:rsidP="006B309C">
                  <w:pPr>
                    <w:spacing w:line="240" w:lineRule="auto"/>
                    <w:ind w:left="329" w:rightChars="2" w:right="6"/>
                    <w:jc w:val="both"/>
                    <w:rPr>
                      <w:rFonts w:ascii="新細明體" w:eastAsia="新細明體" w:hAnsi="新細明體" w:cs="新細明體"/>
                      <w:color w:val="000000" w:themeColor="text1"/>
                      <w:szCs w:val="24"/>
                      <w:u w:val="single"/>
                      <w:lang w:eastAsia="zh-HK"/>
                    </w:rPr>
                  </w:pPr>
                </w:p>
              </w:tc>
            </w:tr>
            <w:tr w:rsidR="006B309C" w:rsidRPr="00DC0F80" w:rsidTr="002133DB">
              <w:trPr>
                <w:trHeight w:val="426"/>
              </w:trPr>
              <w:tc>
                <w:tcPr>
                  <w:tcW w:w="1607" w:type="dxa"/>
                </w:tcPr>
                <w:p w:rsidR="006B309C" w:rsidRPr="00DC0F80" w:rsidRDefault="006B309C" w:rsidP="00F94077">
                  <w:pPr>
                    <w:numPr>
                      <w:ilvl w:val="0"/>
                      <w:numId w:val="4"/>
                    </w:numPr>
                    <w:spacing w:line="240" w:lineRule="auto"/>
                    <w:ind w:rightChars="2" w:right="6"/>
                    <w:jc w:val="both"/>
                    <w:rPr>
                      <w:rFonts w:eastAsia="新細明體"/>
                      <w:color w:val="000000" w:themeColor="text1"/>
                      <w:szCs w:val="24"/>
                      <w:u w:val="single"/>
                    </w:rPr>
                  </w:pPr>
                </w:p>
              </w:tc>
              <w:tc>
                <w:tcPr>
                  <w:tcW w:w="7749" w:type="dxa"/>
                </w:tcPr>
                <w:p w:rsidR="006B309C" w:rsidRDefault="006B309C" w:rsidP="006B309C">
                  <w:pPr>
                    <w:spacing w:line="240" w:lineRule="auto"/>
                    <w:ind w:leftChars="-5" w:left="-15" w:rightChars="-38" w:right="-111"/>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rPr>
                    <w:t>陳學鋒</w:t>
                  </w:r>
                  <w:r w:rsidRPr="00DC0F80">
                    <w:rPr>
                      <w:rFonts w:ascii="新細明體" w:eastAsia="新細明體" w:hAnsi="新細明體" w:cs="新細明體" w:hint="eastAsia"/>
                      <w:color w:val="000000" w:themeColor="text1"/>
                      <w:u w:val="single"/>
                    </w:rPr>
                    <w:t>議員</w:t>
                  </w:r>
                  <w:r>
                    <w:rPr>
                      <w:rFonts w:ascii="新細明體" w:eastAsia="新細明體" w:hAnsi="新細明體" w:cs="新細明體" w:hint="eastAsia"/>
                      <w:color w:val="000000" w:themeColor="text1"/>
                    </w:rPr>
                    <w:t>表示曾就此議題向區議會提交討論文件，但問題一直未得到解決，</w:t>
                  </w:r>
                  <w:proofErr w:type="gramStart"/>
                  <w:r>
                    <w:rPr>
                      <w:rFonts w:ascii="新細明體" w:eastAsia="新細明體" w:hAnsi="新細明體" w:cs="新細明體" w:hint="eastAsia"/>
                      <w:color w:val="000000" w:themeColor="text1"/>
                    </w:rPr>
                    <w:t>雖然食環署</w:t>
                  </w:r>
                  <w:proofErr w:type="gramEnd"/>
                  <w:r>
                    <w:rPr>
                      <w:rFonts w:ascii="新細明體" w:eastAsia="新細明體" w:hAnsi="新細明體" w:cs="新細明體" w:hint="eastAsia"/>
                      <w:color w:val="000000" w:themeColor="text1"/>
                    </w:rPr>
                    <w:t>努力清理建築廢料旁的垃圾，但其他部門則互相推卸責任。他表示環保署等相關部門沒有進行巡查，經多個部門互相推卸一個多星期後，個案最終又回到環保署，但其時有關地點已堆滿垃圾，嚴重影響環境衞生。他反映上述情況愈</w:t>
                  </w:r>
                  <w:r w:rsidRPr="00650870">
                    <w:rPr>
                      <w:rFonts w:ascii="新細明體" w:eastAsia="新細明體" w:hAnsi="新細明體" w:cs="新細明體" w:hint="eastAsia"/>
                      <w:color w:val="000000" w:themeColor="text1"/>
                    </w:rPr>
                    <w:t>趨</w:t>
                  </w:r>
                  <w:r>
                    <w:rPr>
                      <w:rFonts w:ascii="新細明體" w:eastAsia="新細明體" w:hAnsi="新細明體" w:cs="新細明體" w:hint="eastAsia"/>
                      <w:color w:val="000000" w:themeColor="text1"/>
                    </w:rPr>
                    <w:t>嚴重，不少裝修工人收取業主清理建築</w:t>
                  </w:r>
                  <w:proofErr w:type="gramStart"/>
                  <w:r>
                    <w:rPr>
                      <w:rFonts w:ascii="新細明體" w:eastAsia="新細明體" w:hAnsi="新細明體" w:cs="新細明體" w:hint="eastAsia"/>
                      <w:color w:val="000000" w:themeColor="text1"/>
                    </w:rPr>
                    <w:t>廢料徵費後</w:t>
                  </w:r>
                  <w:proofErr w:type="gramEnd"/>
                  <w:r>
                    <w:rPr>
                      <w:rFonts w:ascii="新細明體" w:eastAsia="新細明體" w:hAnsi="新細明體" w:cs="新細明體" w:hint="eastAsia"/>
                      <w:color w:val="000000" w:themeColor="text1"/>
                    </w:rPr>
                    <w:t>，將建築廢料隨便棄置在街上，聲稱等候車輛收集，然後離開，最終需由政府清理。</w:t>
                  </w:r>
                  <w:proofErr w:type="gramStart"/>
                  <w:r>
                    <w:rPr>
                      <w:rFonts w:ascii="新細明體" w:eastAsia="新細明體" w:hAnsi="新細明體" w:cs="新細明體" w:hint="eastAsia"/>
                      <w:color w:val="000000" w:themeColor="text1"/>
                    </w:rPr>
                    <w:t>此外，</w:t>
                  </w:r>
                  <w:proofErr w:type="gramEnd"/>
                  <w:r>
                    <w:rPr>
                      <w:rFonts w:ascii="新細明體" w:eastAsia="新細明體" w:hAnsi="新細明體" w:cs="新細明體" w:hint="eastAsia"/>
                      <w:color w:val="000000" w:themeColor="text1"/>
                    </w:rPr>
                    <w:t>他反映</w:t>
                  </w:r>
                  <w:proofErr w:type="gramStart"/>
                  <w:r>
                    <w:rPr>
                      <w:rFonts w:ascii="新細明體" w:eastAsia="新細明體" w:hAnsi="新細明體" w:cs="新細明體" w:hint="eastAsia"/>
                      <w:color w:val="000000" w:themeColor="text1"/>
                    </w:rPr>
                    <w:t>摩星嶺一帶</w:t>
                  </w:r>
                  <w:proofErr w:type="gramEnd"/>
                  <w:r>
                    <w:rPr>
                      <w:rFonts w:ascii="新細明體" w:eastAsia="新細明體" w:hAnsi="新細明體" w:cs="新細明體" w:hint="eastAsia"/>
                      <w:color w:val="000000" w:themeColor="text1"/>
                    </w:rPr>
                    <w:t>長期有人傾倒建築廢料，認</w:t>
                  </w:r>
                  <w:r>
                    <w:rPr>
                      <w:rFonts w:ascii="新細明體" w:eastAsia="新細明體" w:hAnsi="新細明體" w:cs="新細明體"/>
                      <w:color w:val="000000" w:themeColor="text1"/>
                    </w:rPr>
                    <w:t>為環保署</w:t>
                  </w:r>
                  <w:proofErr w:type="gramStart"/>
                  <w:r>
                    <w:rPr>
                      <w:rFonts w:ascii="新細明體" w:eastAsia="新細明體" w:hAnsi="新細明體" w:cs="新細明體" w:hint="eastAsia"/>
                      <w:color w:val="000000" w:themeColor="text1"/>
                    </w:rPr>
                    <w:t>收取徵費後</w:t>
                  </w:r>
                  <w:proofErr w:type="gramEnd"/>
                  <w:r>
                    <w:rPr>
                      <w:rFonts w:ascii="新細明體" w:eastAsia="新細明體" w:hAnsi="新細明體" w:cs="新細明體" w:hint="eastAsia"/>
                      <w:color w:val="000000" w:themeColor="text1"/>
                    </w:rPr>
                    <w:t>，問題反而變得嚴重，詢問署方有何辦法解</w:t>
                  </w:r>
                  <w:r>
                    <w:rPr>
                      <w:rFonts w:ascii="新細明體" w:eastAsia="新細明體" w:hAnsi="新細明體" w:cs="新細明體" w:hint="eastAsia"/>
                      <w:color w:val="000000" w:themeColor="text1"/>
                    </w:rPr>
                    <w:lastRenderedPageBreak/>
                    <w:t>決</w:t>
                  </w:r>
                  <w:r w:rsidRPr="00AE5389">
                    <w:rPr>
                      <w:rFonts w:ascii="新細明體" w:eastAsia="新細明體" w:hAnsi="新細明體" w:cs="新細明體" w:hint="eastAsia"/>
                      <w:color w:val="000000" w:themeColor="text1"/>
                    </w:rPr>
                    <w:t>棄置建築廢料問題</w:t>
                  </w:r>
                  <w:r>
                    <w:rPr>
                      <w:rFonts w:ascii="新細明體" w:eastAsia="新細明體" w:hAnsi="新細明體" w:cs="新細明體" w:hint="eastAsia"/>
                      <w:color w:val="000000" w:themeColor="text1"/>
                    </w:rPr>
                    <w:t>。</w:t>
                  </w:r>
                </w:p>
                <w:p w:rsidR="006B309C" w:rsidRPr="00DC0F80" w:rsidRDefault="006B309C" w:rsidP="006B309C">
                  <w:pPr>
                    <w:spacing w:line="240" w:lineRule="auto"/>
                    <w:ind w:rightChars="2" w:right="6"/>
                    <w:jc w:val="both"/>
                    <w:rPr>
                      <w:rFonts w:ascii="新細明體" w:eastAsia="新細明體" w:hAnsi="新細明體"/>
                      <w:color w:val="000000" w:themeColor="text1"/>
                    </w:rPr>
                  </w:pPr>
                </w:p>
              </w:tc>
            </w:tr>
          </w:tbl>
          <w:tbl>
            <w:tblPr>
              <w:tblW w:w="9510" w:type="dxa"/>
              <w:tblInd w:w="21" w:type="dxa"/>
              <w:tblCellMar>
                <w:left w:w="28" w:type="dxa"/>
                <w:right w:w="28" w:type="dxa"/>
              </w:tblCellMar>
              <w:tblLook w:val="0000" w:firstRow="0" w:lastRow="0" w:firstColumn="0" w:lastColumn="0" w:noHBand="0" w:noVBand="0"/>
            </w:tblPr>
            <w:tblGrid>
              <w:gridCol w:w="1556"/>
              <w:gridCol w:w="7954"/>
            </w:tblGrid>
            <w:tr w:rsidR="006B309C" w:rsidRPr="00592BEC"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4"/>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rPr>
                  </w:pPr>
                  <w:r w:rsidRPr="00592BEC">
                    <w:rPr>
                      <w:rFonts w:ascii="新細明體" w:eastAsia="新細明體" w:hAnsi="新細明體" w:cs="新細明體" w:hint="eastAsia"/>
                      <w:u w:val="single"/>
                    </w:rPr>
                    <w:t>李志</w:t>
                  </w:r>
                  <w:proofErr w:type="gramStart"/>
                  <w:r w:rsidRPr="00592BEC">
                    <w:rPr>
                      <w:rFonts w:ascii="新細明體" w:eastAsia="新細明體" w:hAnsi="新細明體" w:cs="新細明體" w:hint="eastAsia"/>
                      <w:u w:val="single"/>
                    </w:rPr>
                    <w:t>恒</w:t>
                  </w:r>
                  <w:proofErr w:type="gramEnd"/>
                  <w:r w:rsidRPr="00592BEC">
                    <w:rPr>
                      <w:rFonts w:ascii="新細明體" w:eastAsia="新細明體" w:hAnsi="新細明體" w:cs="新細明體" w:hint="eastAsia"/>
                      <w:u w:val="single"/>
                    </w:rPr>
                    <w:t>議員</w:t>
                  </w:r>
                  <w:r>
                    <w:rPr>
                      <w:rFonts w:ascii="新細明體" w:eastAsia="新細明體" w:hAnsi="新細明體" w:cs="新細明體" w:hint="eastAsia"/>
                    </w:rPr>
                    <w:t>留意到街上不時有</w:t>
                  </w:r>
                  <w:r>
                    <w:rPr>
                      <w:rFonts w:ascii="新細明體" w:eastAsia="新細明體" w:hAnsi="新細明體" w:cs="新細明體" w:hint="eastAsia"/>
                      <w:lang w:eastAsia="zh-HK"/>
                    </w:rPr>
                    <w:t>建築廢料堆積</w:t>
                  </w:r>
                  <w:r>
                    <w:rPr>
                      <w:rFonts w:ascii="新細明體" w:eastAsia="新細明體" w:hAnsi="新細明體" w:cs="新細明體" w:hint="eastAsia"/>
                    </w:rPr>
                    <w:t>，並</w:t>
                  </w:r>
                  <w:r>
                    <w:rPr>
                      <w:rFonts w:ascii="新細明體" w:eastAsia="新細明體" w:hAnsi="新細明體" w:cs="新細明體" w:hint="eastAsia"/>
                      <w:lang w:eastAsia="zh-HK"/>
                    </w:rPr>
                    <w:t>表示</w:t>
                  </w:r>
                  <w:r>
                    <w:rPr>
                      <w:rFonts w:ascii="新細明體" w:eastAsia="新細明體" w:hAnsi="新細明體" w:cs="新細明體" w:hint="eastAsia"/>
                    </w:rPr>
                    <w:t>早前曾</w:t>
                  </w:r>
                  <w:r>
                    <w:rPr>
                      <w:rFonts w:ascii="新細明體" w:eastAsia="新細明體" w:hAnsi="新細明體" w:cs="新細明體" w:hint="eastAsia"/>
                      <w:lang w:eastAsia="zh-HK"/>
                    </w:rPr>
                    <w:t>將建築廢料於街上堆積的</w:t>
                  </w:r>
                  <w:r>
                    <w:rPr>
                      <w:rFonts w:ascii="新細明體" w:eastAsia="新細明體" w:hAnsi="新細明體" w:cs="新細明體" w:hint="eastAsia"/>
                    </w:rPr>
                    <w:t>照片</w:t>
                  </w:r>
                  <w:proofErr w:type="gramStart"/>
                  <w:r>
                    <w:rPr>
                      <w:rFonts w:ascii="新細明體" w:eastAsia="新細明體" w:hAnsi="新細明體" w:cs="新細明體" w:hint="eastAsia"/>
                    </w:rPr>
                    <w:t>交給食環署</w:t>
                  </w:r>
                  <w:proofErr w:type="gramEnd"/>
                  <w:r>
                    <w:rPr>
                      <w:rFonts w:ascii="新細明體" w:eastAsia="新細明體" w:hAnsi="新細明體" w:cs="新細明體" w:hint="eastAsia"/>
                      <w:lang w:eastAsia="zh-HK"/>
                    </w:rPr>
                    <w:t>，</w:t>
                  </w:r>
                  <w:proofErr w:type="gramStart"/>
                  <w:r>
                    <w:rPr>
                      <w:rFonts w:ascii="新細明體" w:eastAsia="新細明體" w:hAnsi="新細明體" w:cs="新細明體" w:hint="eastAsia"/>
                    </w:rPr>
                    <w:t>惟署方</w:t>
                  </w:r>
                  <w:proofErr w:type="gramEnd"/>
                  <w:r>
                    <w:rPr>
                      <w:rFonts w:ascii="新細明體" w:eastAsia="新細明體" w:hAnsi="新細明體" w:cs="新細明體" w:hint="eastAsia"/>
                    </w:rPr>
                    <w:t>回覆指</w:t>
                  </w:r>
                  <w:r>
                    <w:rPr>
                      <w:rFonts w:ascii="新細明體" w:eastAsia="新細明體" w:hAnsi="新細明體" w:cs="新細明體" w:hint="eastAsia"/>
                      <w:lang w:eastAsia="zh-HK"/>
                    </w:rPr>
                    <w:t>由於該個案不</w:t>
                  </w:r>
                  <w:proofErr w:type="gramStart"/>
                  <w:r>
                    <w:rPr>
                      <w:rFonts w:ascii="新細明體" w:eastAsia="新細明體" w:hAnsi="新細明體" w:cs="新細明體" w:hint="eastAsia"/>
                      <w:lang w:eastAsia="zh-HK"/>
                    </w:rPr>
                    <w:t>屬食環</w:t>
                  </w:r>
                  <w:proofErr w:type="gramEnd"/>
                  <w:r>
                    <w:rPr>
                      <w:rFonts w:ascii="新細明體" w:eastAsia="新細明體" w:hAnsi="新細明體" w:cs="新細明體" w:hint="eastAsia"/>
                      <w:lang w:eastAsia="zh-HK"/>
                    </w:rPr>
                    <w:t>署</w:t>
                  </w:r>
                  <w:r>
                    <w:rPr>
                      <w:rFonts w:ascii="新細明體" w:eastAsia="新細明體" w:hAnsi="新細明體" w:cs="新細明體" w:hint="eastAsia"/>
                    </w:rPr>
                    <w:t>工作</w:t>
                  </w:r>
                  <w:r>
                    <w:rPr>
                      <w:rFonts w:ascii="新細明體" w:eastAsia="新細明體" w:hAnsi="新細明體" w:cs="新細明體" w:hint="eastAsia"/>
                      <w:lang w:eastAsia="zh-HK"/>
                    </w:rPr>
                    <w:t>範圍，</w:t>
                  </w:r>
                  <w:r>
                    <w:rPr>
                      <w:rFonts w:ascii="新細明體" w:eastAsia="新細明體" w:hAnsi="新細明體" w:cs="新細明體" w:hint="eastAsia"/>
                    </w:rPr>
                    <w:t>故將個案</w:t>
                  </w:r>
                  <w:r>
                    <w:rPr>
                      <w:rFonts w:ascii="新細明體" w:eastAsia="新細明體" w:hAnsi="新細明體" w:cs="新細明體" w:hint="eastAsia"/>
                      <w:lang w:eastAsia="zh-HK"/>
                    </w:rPr>
                    <w:t>轉交</w:t>
                  </w:r>
                  <w:r w:rsidRPr="00592BEC">
                    <w:rPr>
                      <w:rFonts w:ascii="新細明體" w:eastAsia="新細明體" w:hAnsi="新細明體" w:cs="新細明體" w:hint="eastAsia"/>
                      <w:lang w:eastAsia="zh-HK"/>
                    </w:rPr>
                    <w:t>地政</w:t>
                  </w:r>
                  <w:r>
                    <w:rPr>
                      <w:rFonts w:ascii="新細明體" w:eastAsia="新細明體" w:hAnsi="新細明體" w:cs="新細明體" w:hint="eastAsia"/>
                    </w:rPr>
                    <w:t>總</w:t>
                  </w:r>
                  <w:r w:rsidRPr="00592BEC">
                    <w:rPr>
                      <w:rFonts w:ascii="新細明體" w:eastAsia="新細明體" w:hAnsi="新細明體" w:cs="新細明體" w:hint="eastAsia"/>
                      <w:lang w:eastAsia="zh-HK"/>
                    </w:rPr>
                    <w:t>署及路政署</w:t>
                  </w:r>
                  <w:r>
                    <w:rPr>
                      <w:rFonts w:ascii="新細明體" w:eastAsia="新細明體" w:hAnsi="新細明體" w:cs="新細明體" w:hint="eastAsia"/>
                      <w:lang w:eastAsia="zh-HK"/>
                    </w:rPr>
                    <w:t>跟進，</w:t>
                  </w:r>
                  <w:r>
                    <w:rPr>
                      <w:rFonts w:ascii="新細明體" w:eastAsia="新細明體" w:hAnsi="新細明體" w:cs="新細明體" w:hint="eastAsia"/>
                    </w:rPr>
                    <w:t>至今仍未有部門作出跟進</w:t>
                  </w:r>
                  <w:r>
                    <w:rPr>
                      <w:rFonts w:ascii="新細明體" w:eastAsia="新細明體" w:hAnsi="新細明體" w:cs="新細明體" w:hint="eastAsia"/>
                      <w:lang w:eastAsia="zh-HK"/>
                    </w:rPr>
                    <w:t>。他希望部門主動</w:t>
                  </w:r>
                  <w:r>
                    <w:rPr>
                      <w:rFonts w:ascii="新細明體" w:eastAsia="新細明體" w:hAnsi="新細明體" w:cs="新細明體" w:hint="eastAsia"/>
                    </w:rPr>
                    <w:t>進行</w:t>
                  </w:r>
                  <w:r>
                    <w:rPr>
                      <w:rFonts w:ascii="新細明體" w:eastAsia="新細明體" w:hAnsi="新細明體" w:cs="新細明體" w:hint="eastAsia"/>
                      <w:lang w:eastAsia="zh-HK"/>
                    </w:rPr>
                    <w:t>巡查及提供</w:t>
                  </w:r>
                  <w:r>
                    <w:rPr>
                      <w:rFonts w:ascii="新細明體" w:eastAsia="新細明體" w:hAnsi="新細明體" w:cs="新細明體" w:hint="eastAsia"/>
                    </w:rPr>
                    <w:t>電話熱線等</w:t>
                  </w:r>
                  <w:r>
                    <w:rPr>
                      <w:rFonts w:ascii="新細明體" w:eastAsia="新細明體" w:hAnsi="新細明體" w:cs="新細明體" w:hint="eastAsia"/>
                      <w:lang w:eastAsia="zh-HK"/>
                    </w:rPr>
                    <w:t>渠道</w:t>
                  </w:r>
                  <w:r>
                    <w:rPr>
                      <w:rFonts w:ascii="新細明體" w:eastAsia="新細明體" w:hAnsi="新細明體" w:cs="新細明體" w:hint="eastAsia"/>
                    </w:rPr>
                    <w:t>，</w:t>
                  </w:r>
                  <w:r>
                    <w:rPr>
                      <w:rFonts w:ascii="新細明體" w:eastAsia="新細明體" w:hAnsi="新細明體" w:cs="新細明體" w:hint="eastAsia"/>
                      <w:lang w:eastAsia="zh-HK"/>
                    </w:rPr>
                    <w:t>供議員</w:t>
                  </w:r>
                  <w:r>
                    <w:rPr>
                      <w:rFonts w:ascii="新細明體" w:eastAsia="新細明體" w:hAnsi="新細明體" w:cs="新細明體" w:hint="eastAsia"/>
                    </w:rPr>
                    <w:t>及市民將</w:t>
                  </w:r>
                  <w:r>
                    <w:rPr>
                      <w:rFonts w:ascii="新細明體" w:eastAsia="新細明體" w:hAnsi="新細明體" w:cs="新細明體" w:hint="eastAsia"/>
                      <w:lang w:eastAsia="zh-HK"/>
                    </w:rPr>
                    <w:t>個案</w:t>
                  </w:r>
                  <w:r>
                    <w:rPr>
                      <w:rFonts w:ascii="新細明體" w:eastAsia="新細明體" w:hAnsi="新細明體" w:cs="新細明體" w:hint="eastAsia"/>
                    </w:rPr>
                    <w:t>交</w:t>
                  </w:r>
                  <w:r>
                    <w:rPr>
                      <w:rFonts w:ascii="新細明體" w:eastAsia="新細明體" w:hAnsi="新細明體" w:cs="新細明體" w:hint="eastAsia"/>
                      <w:lang w:eastAsia="zh-HK"/>
                    </w:rPr>
                    <w:t>予部門即時跟進。</w:t>
                  </w:r>
                  <w:proofErr w:type="gramStart"/>
                  <w:r>
                    <w:rPr>
                      <w:rFonts w:ascii="新細明體" w:eastAsia="新細明體" w:hAnsi="新細明體" w:cs="新細明體" w:hint="eastAsia"/>
                      <w:lang w:eastAsia="zh-HK"/>
                    </w:rPr>
                    <w:t>此外，</w:t>
                  </w:r>
                  <w:proofErr w:type="gramEnd"/>
                  <w:r>
                    <w:rPr>
                      <w:rFonts w:ascii="新細明體" w:eastAsia="新細明體" w:hAnsi="新細明體" w:cs="新細明體" w:hint="eastAsia"/>
                      <w:lang w:eastAsia="zh-HK"/>
                    </w:rPr>
                    <w:t>他引述地政總署的</w:t>
                  </w:r>
                  <w:proofErr w:type="gramStart"/>
                  <w:r>
                    <w:rPr>
                      <w:rFonts w:ascii="新細明體" w:eastAsia="新細明體" w:hAnsi="新細明體" w:cs="新細明體" w:hint="eastAsia"/>
                      <w:lang w:eastAsia="zh-HK"/>
                    </w:rPr>
                    <w:t>回覆指署方</w:t>
                  </w:r>
                  <w:proofErr w:type="gramEnd"/>
                  <w:r>
                    <w:rPr>
                      <w:rFonts w:ascii="新細明體" w:eastAsia="新細明體" w:hAnsi="新細明體" w:cs="新細明體" w:hint="eastAsia"/>
                      <w:lang w:eastAsia="zh-HK"/>
                    </w:rPr>
                    <w:t>需在街上的建築物料上</w:t>
                  </w:r>
                  <w:r>
                    <w:rPr>
                      <w:rFonts w:ascii="新細明體" w:eastAsia="新細明體" w:hAnsi="新細明體" w:cs="新細明體" w:hint="eastAsia"/>
                    </w:rPr>
                    <w:t>張</w:t>
                  </w:r>
                  <w:r>
                    <w:rPr>
                      <w:rFonts w:ascii="新細明體" w:eastAsia="新細明體" w:hAnsi="新細明體" w:cs="新細明體" w:hint="eastAsia"/>
                      <w:lang w:eastAsia="zh-HK"/>
                    </w:rPr>
                    <w:t>貼通知</w:t>
                  </w:r>
                  <w:r>
                    <w:rPr>
                      <w:rFonts w:ascii="新細明體" w:eastAsia="新細明體" w:hAnsi="新細明體" w:cs="新細明體" w:hint="eastAsia"/>
                    </w:rPr>
                    <w:t>，並</w:t>
                  </w:r>
                  <w:r>
                    <w:rPr>
                      <w:rFonts w:ascii="新細明體" w:eastAsia="新細明體" w:hAnsi="新細明體" w:cs="新細明體" w:hint="eastAsia"/>
                      <w:lang w:eastAsia="zh-HK"/>
                    </w:rPr>
                    <w:t>提供一天時間</w:t>
                  </w:r>
                  <w:r>
                    <w:rPr>
                      <w:rFonts w:ascii="新細明體" w:eastAsia="新細明體" w:hAnsi="新細明體" w:cs="新細明體" w:hint="eastAsia"/>
                    </w:rPr>
                    <w:t>予</w:t>
                  </w:r>
                  <w:r w:rsidRPr="00592BEC">
                    <w:rPr>
                      <w:rFonts w:ascii="新細明體" w:eastAsia="新細明體" w:hAnsi="新細明體" w:cs="新細明體" w:hint="eastAsia"/>
                      <w:lang w:eastAsia="zh-HK"/>
                    </w:rPr>
                    <w:t>佔用人</w:t>
                  </w:r>
                  <w:r>
                    <w:rPr>
                      <w:rFonts w:ascii="新細明體" w:eastAsia="新細明體" w:hAnsi="新細明體" w:cs="新細明體" w:hint="eastAsia"/>
                      <w:lang w:eastAsia="zh-HK"/>
                    </w:rPr>
                    <w:t>處</w:t>
                  </w:r>
                  <w:r w:rsidRPr="00592BEC">
                    <w:rPr>
                      <w:rFonts w:ascii="新細明體" w:eastAsia="新細明體" w:hAnsi="新細明體" w:cs="新細明體" w:hint="eastAsia"/>
                      <w:lang w:eastAsia="zh-HK"/>
                    </w:rPr>
                    <w:t>理</w:t>
                  </w:r>
                  <w:r>
                    <w:rPr>
                      <w:rFonts w:ascii="新細明體" w:eastAsia="新細明體" w:hAnsi="新細明體" w:cs="新細明體" w:hint="eastAsia"/>
                      <w:lang w:eastAsia="zh-HK"/>
                    </w:rPr>
                    <w:t>，</w:t>
                  </w:r>
                  <w:r>
                    <w:rPr>
                      <w:rFonts w:ascii="新細明體" w:eastAsia="新細明體" w:hAnsi="新細明體" w:cs="新細明體" w:hint="eastAsia"/>
                    </w:rPr>
                    <w:t>但他收到</w:t>
                  </w:r>
                  <w:r>
                    <w:rPr>
                      <w:rFonts w:ascii="新細明體" w:eastAsia="新細明體" w:hAnsi="新細明體" w:cs="新細明體" w:hint="eastAsia"/>
                      <w:lang w:eastAsia="zh-HK"/>
                    </w:rPr>
                    <w:t>居民</w:t>
                  </w:r>
                  <w:r>
                    <w:rPr>
                      <w:rFonts w:ascii="新細明體" w:eastAsia="新細明體" w:hAnsi="新細明體" w:cs="新細明體" w:hint="eastAsia"/>
                    </w:rPr>
                    <w:t>反映</w:t>
                  </w:r>
                  <w:r>
                    <w:rPr>
                      <w:rFonts w:ascii="新細明體" w:eastAsia="新細明體" w:hAnsi="新細明體" w:cs="新細明體" w:hint="eastAsia"/>
                      <w:lang w:eastAsia="zh-HK"/>
                    </w:rPr>
                    <w:t>指只要佔用人將建築物料遷移</w:t>
                  </w:r>
                  <w:r>
                    <w:rPr>
                      <w:rFonts w:ascii="新細明體" w:eastAsia="新細明體" w:hAnsi="新細明體" w:cs="新細明體" w:hint="eastAsia"/>
                    </w:rPr>
                    <w:t>一點，署</w:t>
                  </w:r>
                  <w:proofErr w:type="gramStart"/>
                  <w:r>
                    <w:rPr>
                      <w:rFonts w:ascii="新細明體" w:eastAsia="新細明體" w:hAnsi="新細明體" w:cs="新細明體" w:hint="eastAsia"/>
                    </w:rPr>
                    <w:t>方</w:t>
                  </w:r>
                  <w:r>
                    <w:rPr>
                      <w:rFonts w:ascii="新細明體" w:eastAsia="新細明體" w:hAnsi="新細明體" w:cs="新細明體" w:hint="eastAsia"/>
                      <w:lang w:eastAsia="zh-HK"/>
                    </w:rPr>
                    <w:t>便需</w:t>
                  </w:r>
                  <w:proofErr w:type="gramEnd"/>
                  <w:r>
                    <w:rPr>
                      <w:rFonts w:ascii="新細明體" w:eastAsia="新細明體" w:hAnsi="新細明體" w:cs="新細明體" w:hint="eastAsia"/>
                      <w:lang w:eastAsia="zh-HK"/>
                    </w:rPr>
                    <w:t>重</w:t>
                  </w:r>
                  <w:r>
                    <w:rPr>
                      <w:rFonts w:ascii="新細明體" w:eastAsia="新細明體" w:hAnsi="新細明體" w:cs="新細明體" w:hint="eastAsia"/>
                    </w:rPr>
                    <w:t>複以上</w:t>
                  </w:r>
                  <w:r>
                    <w:rPr>
                      <w:rFonts w:ascii="新細明體" w:eastAsia="新細明體" w:hAnsi="新細明體" w:cs="新細明體" w:hint="eastAsia"/>
                      <w:lang w:eastAsia="zh-HK"/>
                    </w:rPr>
                    <w:t>程序</w:t>
                  </w:r>
                  <w:r>
                    <w:rPr>
                      <w:rFonts w:ascii="新細明體" w:eastAsia="新細明體" w:hAnsi="新細明體" w:cs="新細明體" w:hint="eastAsia"/>
                    </w:rPr>
                    <w:t>，</w:t>
                  </w:r>
                  <w:r>
                    <w:rPr>
                      <w:rFonts w:ascii="新細明體" w:eastAsia="新細明體" w:hAnsi="新細明體" w:cs="新細明體" w:hint="eastAsia"/>
                      <w:lang w:eastAsia="zh-HK"/>
                    </w:rPr>
                    <w:t>導致</w:t>
                  </w:r>
                  <w:proofErr w:type="gramStart"/>
                  <w:r>
                    <w:rPr>
                      <w:rFonts w:ascii="新細明體" w:eastAsia="新細明體" w:hAnsi="新細明體" w:cs="新細明體" w:hint="eastAsia"/>
                      <w:lang w:eastAsia="zh-HK"/>
                    </w:rPr>
                    <w:t>建築物料長時間不能移離</w:t>
                  </w:r>
                  <w:proofErr w:type="gramEnd"/>
                  <w:r>
                    <w:rPr>
                      <w:rFonts w:ascii="新細明體" w:eastAsia="新細明體" w:hAnsi="新細明體" w:cs="新細明體" w:hint="eastAsia"/>
                    </w:rPr>
                    <w:t>。</w:t>
                  </w:r>
                  <w:r>
                    <w:rPr>
                      <w:rFonts w:ascii="新細明體" w:eastAsia="新細明體" w:hAnsi="新細明體" w:cs="新細明體" w:hint="eastAsia"/>
                      <w:lang w:eastAsia="zh-HK"/>
                    </w:rPr>
                    <w:t>他認為</w:t>
                  </w:r>
                  <w:r>
                    <w:rPr>
                      <w:rFonts w:ascii="新細明體" w:eastAsia="新細明體" w:hAnsi="新細明體" w:cs="新細明體" w:hint="eastAsia"/>
                    </w:rPr>
                    <w:t>政府</w:t>
                  </w:r>
                  <w:r>
                    <w:rPr>
                      <w:rFonts w:ascii="新細明體" w:eastAsia="新細明體" w:hAnsi="新細明體" w:cs="新細明體" w:hint="eastAsia"/>
                      <w:lang w:eastAsia="zh-HK"/>
                    </w:rPr>
                    <w:t>需修改法例</w:t>
                  </w:r>
                  <w:r>
                    <w:rPr>
                      <w:rFonts w:ascii="新細明體" w:eastAsia="新細明體" w:hAnsi="新細明體" w:cs="新細明體" w:hint="eastAsia"/>
                    </w:rPr>
                    <w:t>，</w:t>
                  </w:r>
                  <w:r>
                    <w:rPr>
                      <w:rFonts w:ascii="新細明體" w:eastAsia="新細明體" w:hAnsi="新細明體" w:cs="新細明體" w:hint="eastAsia"/>
                      <w:lang w:eastAsia="zh-HK"/>
                    </w:rPr>
                    <w:t>並</w:t>
                  </w:r>
                  <w:r>
                    <w:rPr>
                      <w:rFonts w:ascii="新細明體" w:eastAsia="新細明體" w:hAnsi="新細明體" w:cs="新細明體" w:hint="eastAsia"/>
                    </w:rPr>
                    <w:t>建議</w:t>
                  </w:r>
                  <w:r>
                    <w:rPr>
                      <w:rFonts w:ascii="新細明體" w:eastAsia="新細明體" w:hAnsi="新細明體" w:cs="新細明體" w:hint="eastAsia"/>
                      <w:lang w:eastAsia="zh-HK"/>
                    </w:rPr>
                    <w:t>參考</w:t>
                  </w:r>
                  <w:r>
                    <w:rPr>
                      <w:rFonts w:ascii="新細明體" w:eastAsia="新細明體" w:hAnsi="新細明體" w:cs="新細明體" w:hint="eastAsia"/>
                    </w:rPr>
                    <w:t>當年處理</w:t>
                  </w:r>
                  <w:r>
                    <w:rPr>
                      <w:rFonts w:ascii="新細明體" w:eastAsia="新細明體" w:hAnsi="新細明體" w:cs="新細明體" w:hint="eastAsia"/>
                      <w:lang w:eastAsia="zh-HK"/>
                    </w:rPr>
                    <w:t>回收</w:t>
                  </w:r>
                  <w:proofErr w:type="gramStart"/>
                  <w:r>
                    <w:rPr>
                      <w:rFonts w:ascii="新細明體" w:eastAsia="新細明體" w:hAnsi="新細明體" w:cs="新細明體" w:hint="eastAsia"/>
                      <w:lang w:eastAsia="zh-HK"/>
                    </w:rPr>
                    <w:t>籠</w:t>
                  </w:r>
                  <w:proofErr w:type="gramEnd"/>
                  <w:r>
                    <w:rPr>
                      <w:rFonts w:ascii="新細明體" w:eastAsia="新細明體" w:hAnsi="新細明體" w:cs="新細明體" w:hint="eastAsia"/>
                    </w:rPr>
                    <w:t>阻街的做法，</w:t>
                  </w:r>
                  <w:r>
                    <w:rPr>
                      <w:rFonts w:ascii="新細明體" w:eastAsia="新細明體" w:hAnsi="新細明體" w:cs="新細明體" w:hint="eastAsia"/>
                      <w:lang w:eastAsia="zh-HK"/>
                    </w:rPr>
                    <w:t>加強執法以解決問題。他指政府</w:t>
                  </w:r>
                  <w:r>
                    <w:rPr>
                      <w:rFonts w:ascii="新細明體" w:eastAsia="新細明體" w:hAnsi="新細明體" w:cs="新細明體" w:hint="eastAsia"/>
                    </w:rPr>
                    <w:t>就非法</w:t>
                  </w:r>
                  <w:r>
                    <w:rPr>
                      <w:rFonts w:ascii="新細明體" w:eastAsia="新細明體" w:hAnsi="新細明體" w:cs="新細明體" w:hint="eastAsia"/>
                      <w:lang w:eastAsia="zh-HK"/>
                    </w:rPr>
                    <w:t>棄置建築廢料</w:t>
                  </w:r>
                  <w:r>
                    <w:rPr>
                      <w:rFonts w:ascii="新細明體" w:eastAsia="新細明體" w:hAnsi="新細明體" w:cs="新細明體" w:hint="eastAsia"/>
                    </w:rPr>
                    <w:t>事宜做</w:t>
                  </w:r>
                  <w:r>
                    <w:rPr>
                      <w:rFonts w:ascii="新細明體" w:eastAsia="新細明體" w:hAnsi="新細明體" w:cs="新細明體" w:hint="eastAsia"/>
                      <w:lang w:eastAsia="zh-HK"/>
                    </w:rPr>
                    <w:t>了</w:t>
                  </w:r>
                  <w:r>
                    <w:rPr>
                      <w:rFonts w:ascii="新細明體" w:eastAsia="新細明體" w:hAnsi="新細明體" w:cs="新細明體" w:hint="eastAsia"/>
                    </w:rPr>
                    <w:t>不少</w:t>
                  </w:r>
                  <w:r>
                    <w:rPr>
                      <w:rFonts w:ascii="新細明體" w:eastAsia="新細明體" w:hAnsi="新細明體" w:cs="新細明體" w:hint="eastAsia"/>
                      <w:lang w:eastAsia="zh-HK"/>
                    </w:rPr>
                    <w:t>宣傳</w:t>
                  </w:r>
                  <w:r>
                    <w:rPr>
                      <w:rFonts w:ascii="新細明體" w:eastAsia="新細明體" w:hAnsi="新細明體" w:cs="新細明體" w:hint="eastAsia"/>
                    </w:rPr>
                    <w:t>工作</w:t>
                  </w:r>
                  <w:r>
                    <w:rPr>
                      <w:rFonts w:ascii="新細明體" w:eastAsia="新細明體" w:hAnsi="新細明體" w:cs="新細明體" w:hint="eastAsia"/>
                      <w:lang w:eastAsia="zh-HK"/>
                    </w:rPr>
                    <w:t>，惟現時仍</w:t>
                  </w:r>
                  <w:r>
                    <w:rPr>
                      <w:rFonts w:ascii="新細明體" w:eastAsia="新細明體" w:hAnsi="新細明體" w:cs="新細明體" w:hint="eastAsia"/>
                    </w:rPr>
                    <w:t>不時發現有</w:t>
                  </w:r>
                  <w:r>
                    <w:rPr>
                      <w:rFonts w:ascii="新細明體" w:eastAsia="新細明體" w:hAnsi="新細明體" w:cs="新細明體" w:hint="eastAsia"/>
                      <w:lang w:eastAsia="zh-HK"/>
                    </w:rPr>
                    <w:t>建築廢料</w:t>
                  </w:r>
                  <w:r>
                    <w:rPr>
                      <w:rFonts w:ascii="新細明體" w:eastAsia="新細明體" w:hAnsi="新細明體" w:cs="新細明體" w:hint="eastAsia"/>
                    </w:rPr>
                    <w:t>被丟</w:t>
                  </w:r>
                  <w:r>
                    <w:rPr>
                      <w:rFonts w:ascii="新細明體" w:eastAsia="新細明體" w:hAnsi="新細明體" w:cs="新細明體" w:hint="eastAsia"/>
                      <w:lang w:eastAsia="zh-HK"/>
                    </w:rPr>
                    <w:t>棄</w:t>
                  </w:r>
                  <w:r>
                    <w:rPr>
                      <w:rFonts w:ascii="新細明體" w:eastAsia="新細明體" w:hAnsi="新細明體" w:cs="新細明體" w:hint="eastAsia"/>
                    </w:rPr>
                    <w:t>在</w:t>
                  </w:r>
                  <w:r>
                    <w:rPr>
                      <w:rFonts w:ascii="新細明體" w:eastAsia="新細明體" w:hAnsi="新細明體" w:cs="新細明體" w:hint="eastAsia"/>
                      <w:lang w:eastAsia="zh-HK"/>
                    </w:rPr>
                    <w:t>街上及垃圾桶旁</w:t>
                  </w:r>
                  <w:r>
                    <w:rPr>
                      <w:rFonts w:ascii="新細明體" w:eastAsia="新細明體" w:hAnsi="新細明體" w:cs="新細明體" w:hint="eastAsia"/>
                    </w:rPr>
                    <w:t>，希望了解</w:t>
                  </w:r>
                  <w:r>
                    <w:rPr>
                      <w:rFonts w:ascii="新細明體" w:eastAsia="新細明體" w:hAnsi="新細明體" w:cs="新細明體" w:hint="eastAsia"/>
                      <w:lang w:eastAsia="zh-HK"/>
                    </w:rPr>
                    <w:t>部門</w:t>
                  </w:r>
                  <w:r>
                    <w:rPr>
                      <w:rFonts w:ascii="新細明體" w:eastAsia="新細明體" w:hAnsi="新細明體" w:cs="新細明體" w:hint="eastAsia"/>
                    </w:rPr>
                    <w:t>在這方面</w:t>
                  </w:r>
                  <w:r>
                    <w:rPr>
                      <w:rFonts w:ascii="新細明體" w:eastAsia="新細明體" w:hAnsi="新細明體" w:cs="新細明體" w:hint="eastAsia"/>
                      <w:lang w:eastAsia="zh-HK"/>
                    </w:rPr>
                    <w:t>的執法數字。</w:t>
                  </w:r>
                </w:p>
                <w:p w:rsidR="006B309C" w:rsidRPr="00592BEC" w:rsidRDefault="006B309C" w:rsidP="006B309C">
                  <w:pPr>
                    <w:spacing w:line="240" w:lineRule="auto"/>
                    <w:ind w:rightChars="2" w:right="6"/>
                    <w:jc w:val="both"/>
                    <w:rPr>
                      <w:rFonts w:ascii="新細明體" w:eastAsia="新細明體" w:hAnsi="新細明體" w:cs="新細明體"/>
                    </w:rPr>
                  </w:pPr>
                </w:p>
              </w:tc>
            </w:tr>
            <w:tr w:rsidR="006B309C" w:rsidRPr="00021D09"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lang w:eastAsia="zh-HK"/>
                    </w:rPr>
                  </w:pPr>
                  <w:r w:rsidRPr="00DA6669">
                    <w:rPr>
                      <w:rFonts w:ascii="新細明體" w:eastAsia="新細明體" w:hAnsi="新細明體" w:cs="新細明體" w:hint="eastAsia"/>
                      <w:u w:val="single"/>
                    </w:rPr>
                    <w:t>張國鈞議員</w:t>
                  </w:r>
                  <w:r>
                    <w:rPr>
                      <w:rFonts w:ascii="新細明體" w:eastAsia="新細明體" w:hAnsi="新細明體" w:cs="新細明體" w:hint="eastAsia"/>
                      <w:lang w:eastAsia="zh-HK"/>
                    </w:rPr>
                    <w:t>表示過往</w:t>
                  </w:r>
                  <w:r>
                    <w:rPr>
                      <w:rFonts w:ascii="新細明體" w:eastAsia="新細明體" w:hAnsi="新細明體" w:cs="新細明體" w:hint="eastAsia"/>
                    </w:rPr>
                    <w:t>曾</w:t>
                  </w:r>
                  <w:proofErr w:type="gramStart"/>
                  <w:r>
                    <w:rPr>
                      <w:rFonts w:ascii="新細明體" w:eastAsia="新細明體" w:hAnsi="新細明體" w:cs="新細明體" w:hint="eastAsia"/>
                    </w:rPr>
                    <w:t>與食環署就法團的</w:t>
                  </w:r>
                  <w:proofErr w:type="gramEnd"/>
                  <w:r>
                    <w:rPr>
                      <w:rFonts w:ascii="新細明體" w:eastAsia="新細明體" w:hAnsi="新細明體" w:cs="新細明體" w:hint="eastAsia"/>
                    </w:rPr>
                    <w:t>投訴個案進行</w:t>
                  </w:r>
                  <w:r>
                    <w:rPr>
                      <w:rFonts w:ascii="新細明體" w:eastAsia="新細明體" w:hAnsi="新細明體" w:cs="新細明體" w:hint="eastAsia"/>
                      <w:lang w:eastAsia="zh-HK"/>
                    </w:rPr>
                    <w:t>實地視察</w:t>
                  </w:r>
                  <w:r>
                    <w:rPr>
                      <w:rFonts w:ascii="新細明體" w:eastAsia="新細明體" w:hAnsi="新細明體" w:cs="新細明體" w:hint="eastAsia"/>
                    </w:rPr>
                    <w:t>，</w:t>
                  </w:r>
                  <w:r>
                    <w:rPr>
                      <w:rFonts w:ascii="新細明體" w:eastAsia="新細明體" w:hAnsi="新細明體" w:cs="新細明體" w:hint="eastAsia"/>
                      <w:lang w:eastAsia="zh-HK"/>
                    </w:rPr>
                    <w:t>指</w:t>
                  </w:r>
                  <w:r>
                    <w:rPr>
                      <w:rFonts w:ascii="新細明體" w:eastAsia="新細明體" w:hAnsi="新細明體" w:cs="新細明體" w:hint="eastAsia"/>
                    </w:rPr>
                    <w:t>當</w:t>
                  </w:r>
                  <w:r>
                    <w:rPr>
                      <w:rFonts w:ascii="新細明體" w:eastAsia="新細明體" w:hAnsi="新細明體" w:cs="新細明體" w:hint="eastAsia"/>
                      <w:lang w:eastAsia="zh-HK"/>
                    </w:rPr>
                    <w:t>時發現家居垃圾及建築廢料各</w:t>
                  </w:r>
                  <w:proofErr w:type="gramStart"/>
                  <w:r>
                    <w:rPr>
                      <w:rFonts w:ascii="新細明體" w:eastAsia="新細明體" w:hAnsi="新細明體" w:cs="新細明體" w:hint="eastAsia"/>
                    </w:rPr>
                    <w:t>佔</w:t>
                  </w:r>
                  <w:proofErr w:type="gramEnd"/>
                  <w:r>
                    <w:rPr>
                      <w:rFonts w:ascii="新細明體" w:eastAsia="新細明體" w:hAnsi="新細明體" w:cs="新細明體" w:hint="eastAsia"/>
                    </w:rPr>
                    <w:t>一</w:t>
                  </w:r>
                  <w:r>
                    <w:rPr>
                      <w:rFonts w:ascii="新細明體" w:eastAsia="新細明體" w:hAnsi="新細明體" w:cs="新細明體" w:hint="eastAsia"/>
                      <w:lang w:eastAsia="zh-HK"/>
                    </w:rPr>
                    <w:t>半，</w:t>
                  </w:r>
                  <w:proofErr w:type="gramStart"/>
                  <w:r>
                    <w:rPr>
                      <w:rFonts w:ascii="新細明體" w:eastAsia="新細明體" w:hAnsi="新細明體" w:cs="新細明體" w:hint="eastAsia"/>
                    </w:rPr>
                    <w:t>食環署</w:t>
                  </w:r>
                  <w:proofErr w:type="gramEnd"/>
                  <w:r>
                    <w:rPr>
                      <w:rFonts w:ascii="新細明體" w:eastAsia="新細明體" w:hAnsi="新細明體" w:cs="新細明體" w:hint="eastAsia"/>
                      <w:lang w:eastAsia="zh-HK"/>
                    </w:rPr>
                    <w:t>快速地派員清理</w:t>
                  </w:r>
                  <w:r>
                    <w:rPr>
                      <w:rFonts w:ascii="新細明體" w:eastAsia="新細明體" w:hAnsi="新細明體" w:cs="新細明體" w:hint="eastAsia"/>
                    </w:rPr>
                    <w:t>所有</w:t>
                  </w:r>
                  <w:r>
                    <w:rPr>
                      <w:rFonts w:ascii="新細明體" w:eastAsia="新細明體" w:hAnsi="新細明體" w:cs="新細明體" w:hint="eastAsia"/>
                      <w:lang w:eastAsia="zh-HK"/>
                    </w:rPr>
                    <w:t>家居垃圾，惟建築廢料</w:t>
                  </w:r>
                  <w:r>
                    <w:rPr>
                      <w:rFonts w:ascii="新細明體" w:eastAsia="新細明體" w:hAnsi="新細明體" w:cs="新細明體" w:hint="eastAsia"/>
                    </w:rPr>
                    <w:t>則</w:t>
                  </w:r>
                  <w:r>
                    <w:rPr>
                      <w:rFonts w:ascii="新細明體" w:eastAsia="新細明體" w:hAnsi="新細明體" w:cs="新細明體" w:hint="eastAsia"/>
                      <w:lang w:eastAsia="zh-HK"/>
                    </w:rPr>
                    <w:t>需待環保署跟進</w:t>
                  </w:r>
                  <w:r>
                    <w:rPr>
                      <w:rFonts w:ascii="新細明體" w:eastAsia="新細明體" w:hAnsi="新細明體" w:cs="新細明體" w:hint="eastAsia"/>
                    </w:rPr>
                    <w:t>，但署方</w:t>
                  </w:r>
                  <w:r>
                    <w:rPr>
                      <w:rFonts w:ascii="新細明體" w:eastAsia="新細明體" w:hAnsi="新細明體" w:cs="新細明體" w:hint="eastAsia"/>
                      <w:lang w:eastAsia="zh-HK"/>
                    </w:rPr>
                    <w:t>很</w:t>
                  </w:r>
                  <w:r>
                    <w:rPr>
                      <w:rFonts w:ascii="新細明體" w:eastAsia="新細明體" w:hAnsi="新細明體" w:cs="新細明體" w:hint="eastAsia"/>
                    </w:rPr>
                    <w:t>久</w:t>
                  </w:r>
                  <w:r>
                    <w:rPr>
                      <w:rFonts w:ascii="新細明體" w:eastAsia="新細明體" w:hAnsi="新細明體" w:cs="新細明體" w:hint="eastAsia"/>
                      <w:lang w:eastAsia="zh-HK"/>
                    </w:rPr>
                    <w:t>都沒有處理。他認為此問題</w:t>
                  </w:r>
                  <w:r>
                    <w:rPr>
                      <w:rFonts w:ascii="新細明體" w:eastAsia="新細明體" w:hAnsi="新細明體" w:cs="新細明體" w:hint="eastAsia"/>
                    </w:rPr>
                    <w:t>反映</w:t>
                  </w:r>
                  <w:r>
                    <w:rPr>
                      <w:rFonts w:ascii="新細明體" w:eastAsia="新細明體" w:hAnsi="新細明體" w:cs="新細明體" w:hint="eastAsia"/>
                      <w:lang w:eastAsia="zh-HK"/>
                    </w:rPr>
                    <w:t>政策失去效用</w:t>
                  </w:r>
                  <w:r>
                    <w:rPr>
                      <w:rFonts w:ascii="新細明體" w:eastAsia="新細明體" w:hAnsi="新細明體" w:cs="新細明體" w:hint="eastAsia"/>
                    </w:rPr>
                    <w:t>，並</w:t>
                  </w:r>
                  <w:r>
                    <w:rPr>
                      <w:rFonts w:ascii="新細明體" w:eastAsia="新細明體" w:hAnsi="新細明體" w:cs="新細明體" w:hint="eastAsia"/>
                      <w:lang w:eastAsia="zh-HK"/>
                    </w:rPr>
                    <w:t>主要涉</w:t>
                  </w:r>
                  <w:proofErr w:type="gramStart"/>
                  <w:r>
                    <w:rPr>
                      <w:rFonts w:ascii="新細明體" w:eastAsia="新細明體" w:hAnsi="新細明體" w:cs="新細明體" w:hint="eastAsia"/>
                      <w:lang w:eastAsia="zh-HK"/>
                    </w:rPr>
                    <w:t>汲</w:t>
                  </w:r>
                  <w:proofErr w:type="gramEnd"/>
                  <w:r>
                    <w:rPr>
                      <w:rFonts w:ascii="新細明體" w:eastAsia="新細明體" w:hAnsi="新細明體" w:cs="新細明體" w:hint="eastAsia"/>
                      <w:lang w:eastAsia="zh-HK"/>
                    </w:rPr>
                    <w:t>環保署，因路</w:t>
                  </w:r>
                  <w:proofErr w:type="gramStart"/>
                  <w:r>
                    <w:rPr>
                      <w:rFonts w:ascii="新細明體" w:eastAsia="新細明體" w:hAnsi="新細明體" w:cs="新細明體" w:hint="eastAsia"/>
                      <w:lang w:eastAsia="zh-HK"/>
                    </w:rPr>
                    <w:t>政署需待</w:t>
                  </w:r>
                  <w:proofErr w:type="gramEnd"/>
                  <w:r>
                    <w:rPr>
                      <w:rFonts w:ascii="新細明體" w:eastAsia="新細明體" w:hAnsi="新細明體" w:cs="新細明體" w:hint="eastAsia"/>
                      <w:lang w:eastAsia="zh-HK"/>
                    </w:rPr>
                    <w:t>環保署完成調查</w:t>
                  </w:r>
                  <w:r>
                    <w:rPr>
                      <w:rFonts w:ascii="新細明體" w:eastAsia="新細明體" w:hAnsi="新細明體" w:cs="新細明體" w:hint="eastAsia"/>
                    </w:rPr>
                    <w:t>後</w:t>
                  </w:r>
                  <w:r>
                    <w:rPr>
                      <w:rFonts w:ascii="新細明體" w:eastAsia="新細明體" w:hAnsi="新細明體" w:cs="新細明體" w:hint="eastAsia"/>
                      <w:lang w:eastAsia="zh-HK"/>
                    </w:rPr>
                    <w:t>才能</w:t>
                  </w:r>
                  <w:r>
                    <w:rPr>
                      <w:rFonts w:ascii="新細明體" w:eastAsia="新細明體" w:hAnsi="新細明體" w:cs="新細明體" w:hint="eastAsia"/>
                    </w:rPr>
                    <w:t>進行</w:t>
                  </w:r>
                  <w:r>
                    <w:rPr>
                      <w:rFonts w:ascii="新細明體" w:eastAsia="新細明體" w:hAnsi="新細明體" w:cs="新細明體" w:hint="eastAsia"/>
                      <w:lang w:eastAsia="zh-HK"/>
                    </w:rPr>
                    <w:t>清理</w:t>
                  </w:r>
                  <w:r>
                    <w:rPr>
                      <w:rFonts w:ascii="新細明體" w:eastAsia="新細明體" w:hAnsi="新細明體" w:cs="新細明體" w:hint="eastAsia"/>
                    </w:rPr>
                    <w:t>。</w:t>
                  </w:r>
                  <w:r>
                    <w:rPr>
                      <w:rFonts w:ascii="新細明體" w:eastAsia="新細明體" w:hAnsi="新細明體" w:cs="新細明體" w:hint="eastAsia"/>
                      <w:lang w:eastAsia="zh-HK"/>
                    </w:rPr>
                    <w:t>因此</w:t>
                  </w:r>
                  <w:r>
                    <w:rPr>
                      <w:rFonts w:ascii="新細明體" w:eastAsia="新細明體" w:hAnsi="新細明體" w:cs="新細明體" w:hint="eastAsia"/>
                    </w:rPr>
                    <w:t>，</w:t>
                  </w:r>
                  <w:r>
                    <w:rPr>
                      <w:rFonts w:ascii="新細明體" w:eastAsia="新細明體" w:hAnsi="新細明體" w:cs="新細明體" w:hint="eastAsia"/>
                      <w:lang w:eastAsia="zh-HK"/>
                    </w:rPr>
                    <w:t>他認為</w:t>
                  </w:r>
                  <w:r>
                    <w:rPr>
                      <w:rFonts w:ascii="新細明體" w:eastAsia="新細明體" w:hAnsi="新細明體" w:cs="新細明體" w:hint="eastAsia"/>
                    </w:rPr>
                    <w:t>假如</w:t>
                  </w:r>
                  <w:r>
                    <w:rPr>
                      <w:rFonts w:ascii="新細明體" w:eastAsia="新細明體" w:hAnsi="新細明體" w:cs="新細明體" w:hint="eastAsia"/>
                      <w:lang w:eastAsia="zh-HK"/>
                    </w:rPr>
                    <w:t>環保署沒有</w:t>
                  </w:r>
                  <w:r>
                    <w:rPr>
                      <w:rFonts w:ascii="新細明體" w:eastAsia="新細明體" w:hAnsi="新細明體" w:cs="新細明體" w:hint="eastAsia"/>
                    </w:rPr>
                    <w:t>進行日常</w:t>
                  </w:r>
                  <w:r>
                    <w:rPr>
                      <w:rFonts w:ascii="新細明體" w:eastAsia="新細明體" w:hAnsi="新細明體" w:cs="新細明體" w:hint="eastAsia"/>
                      <w:lang w:eastAsia="zh-HK"/>
                    </w:rPr>
                    <w:t>巡查</w:t>
                  </w:r>
                  <w:r>
                    <w:rPr>
                      <w:rFonts w:ascii="新細明體" w:eastAsia="新細明體" w:hAnsi="新細明體" w:cs="新細明體" w:hint="eastAsia"/>
                    </w:rPr>
                    <w:t>，</w:t>
                  </w:r>
                  <w:r>
                    <w:rPr>
                      <w:rFonts w:ascii="新細明體" w:eastAsia="新細明體" w:hAnsi="新細明體" w:cs="新細明體" w:hint="eastAsia"/>
                      <w:lang w:eastAsia="zh-HK"/>
                    </w:rPr>
                    <w:t>即表示沒有人執法</w:t>
                  </w:r>
                  <w:r>
                    <w:rPr>
                      <w:rFonts w:ascii="新細明體" w:eastAsia="新細明體" w:hAnsi="新細明體" w:cs="新細明體" w:hint="eastAsia"/>
                    </w:rPr>
                    <w:t>，希望了解</w:t>
                  </w:r>
                  <w:r>
                    <w:rPr>
                      <w:rFonts w:ascii="新細明體" w:eastAsia="新細明體" w:hAnsi="新細明體" w:cs="新細明體" w:hint="eastAsia"/>
                      <w:lang w:eastAsia="zh-HK"/>
                    </w:rPr>
                    <w:t>環保署</w:t>
                  </w:r>
                  <w:r>
                    <w:rPr>
                      <w:rFonts w:ascii="新細明體" w:eastAsia="新細明體" w:hAnsi="新細明體" w:cs="新細明體" w:hint="eastAsia"/>
                    </w:rPr>
                    <w:t>會</w:t>
                  </w:r>
                  <w:r>
                    <w:rPr>
                      <w:rFonts w:ascii="新細明體" w:eastAsia="新細明體" w:hAnsi="新細明體" w:cs="新細明體" w:hint="eastAsia"/>
                      <w:lang w:eastAsia="zh-HK"/>
                    </w:rPr>
                    <w:t>如何執法</w:t>
                  </w:r>
                  <w:r>
                    <w:rPr>
                      <w:rFonts w:ascii="新細明體" w:eastAsia="新細明體" w:hAnsi="新細明體" w:cs="新細明體" w:hint="eastAsia"/>
                    </w:rPr>
                    <w:t>和處理，以</w:t>
                  </w:r>
                  <w:r>
                    <w:rPr>
                      <w:rFonts w:ascii="新細明體" w:eastAsia="新細明體" w:hAnsi="新細明體" w:cs="新細明體" w:hint="eastAsia"/>
                      <w:lang w:eastAsia="zh-HK"/>
                    </w:rPr>
                    <w:t>解決此地區性問題。</w:t>
                  </w:r>
                </w:p>
                <w:p w:rsidR="006B309C" w:rsidRPr="00021D09" w:rsidRDefault="006B309C" w:rsidP="006B309C">
                  <w:pPr>
                    <w:spacing w:line="240" w:lineRule="auto"/>
                    <w:ind w:rightChars="2" w:right="6"/>
                    <w:jc w:val="both"/>
                    <w:rPr>
                      <w:rFonts w:ascii="新細明體" w:eastAsia="新細明體" w:hAnsi="新細明體" w:cs="新細明體"/>
                    </w:rPr>
                  </w:pPr>
                </w:p>
              </w:tc>
            </w:tr>
            <w:tr w:rsidR="006B309C" w:rsidRPr="00021D09"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Pr="005B2D58" w:rsidRDefault="006B309C" w:rsidP="006B309C">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Pr>
                      <w:rFonts w:ascii="新細明體" w:eastAsia="新細明體" w:hAnsi="新細明體" w:cs="新細明體" w:hint="eastAsia"/>
                    </w:rPr>
                    <w:t>認為區內棄置</w:t>
                  </w:r>
                  <w:r w:rsidRPr="005B2D58">
                    <w:rPr>
                      <w:rFonts w:ascii="新細明體" w:eastAsia="新細明體" w:hAnsi="新細明體" w:cs="新細明體" w:hint="eastAsia"/>
                    </w:rPr>
                    <w:t>建築廢料</w:t>
                  </w:r>
                  <w:r>
                    <w:rPr>
                      <w:rFonts w:ascii="新細明體" w:eastAsia="新細明體" w:hAnsi="新細明體" w:cs="新細明體" w:hint="eastAsia"/>
                    </w:rPr>
                    <w:t>問題愈</w:t>
                  </w:r>
                  <w:r w:rsidRPr="005B2D58">
                    <w:rPr>
                      <w:rFonts w:ascii="新細明體" w:eastAsia="新細明體" w:hAnsi="新細明體" w:cs="新細明體" w:hint="eastAsia"/>
                    </w:rPr>
                    <w:t>趨</w:t>
                  </w:r>
                  <w:r>
                    <w:rPr>
                      <w:rFonts w:ascii="新細明體" w:eastAsia="新細明體" w:hAnsi="新細明體" w:cs="新細明體" w:hint="eastAsia"/>
                    </w:rPr>
                    <w:t>嚴重，近年建築廢料更不會以布遮蓋，直接棄置在街上，堆積如山，擔心會影響附近巴士站</w:t>
                  </w:r>
                  <w:proofErr w:type="gramStart"/>
                  <w:r>
                    <w:rPr>
                      <w:rFonts w:ascii="新細明體" w:eastAsia="新細明體" w:hAnsi="新細明體" w:cs="新細明體" w:hint="eastAsia"/>
                    </w:rPr>
                    <w:t>上落客</w:t>
                  </w:r>
                  <w:proofErr w:type="gramEnd"/>
                  <w:r>
                    <w:rPr>
                      <w:rFonts w:ascii="新細明體" w:eastAsia="新細明體" w:hAnsi="新細明體" w:cs="新細明體" w:hint="eastAsia"/>
                    </w:rPr>
                    <w:t>，認為環保署檢控數字偏低，署方對此責無旁貸。他希望了解環保署現時安排進行日常巡查的人手數字、頻率及檢控措施。</w:t>
                  </w:r>
                </w:p>
                <w:p w:rsidR="006B309C" w:rsidRPr="005B2D58" w:rsidRDefault="006B309C" w:rsidP="006B309C">
                  <w:pPr>
                    <w:spacing w:line="240" w:lineRule="auto"/>
                    <w:ind w:rightChars="2" w:right="6"/>
                    <w:jc w:val="both"/>
                    <w:rPr>
                      <w:rFonts w:ascii="新細明體" w:eastAsia="新細明體" w:hAnsi="新細明體" w:cs="新細明體"/>
                    </w:rPr>
                  </w:pPr>
                </w:p>
              </w:tc>
            </w:tr>
            <w:tr w:rsidR="006B309C" w:rsidRPr="00175BD4"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rPr>
                  </w:pPr>
                  <w:r w:rsidRPr="00592BEC">
                    <w:rPr>
                      <w:rFonts w:ascii="新細明體" w:eastAsia="新細明體" w:hAnsi="新細明體" w:cs="新細明體" w:hint="eastAsia"/>
                      <w:u w:val="single"/>
                    </w:rPr>
                    <w:t>黃美卿</w:t>
                  </w:r>
                  <w:r>
                    <w:rPr>
                      <w:rFonts w:ascii="新細明體" w:eastAsia="新細明體" w:hAnsi="新細明體" w:cs="新細明體" w:hint="eastAsia"/>
                      <w:u w:val="single"/>
                    </w:rPr>
                    <w:t>委員</w:t>
                  </w:r>
                  <w:proofErr w:type="gramStart"/>
                  <w:r>
                    <w:rPr>
                      <w:rFonts w:ascii="新細明體" w:eastAsia="新細明體" w:hAnsi="新細明體" w:cs="新細明體" w:hint="eastAsia"/>
                    </w:rPr>
                    <w:t>認為泥頭堆積</w:t>
                  </w:r>
                  <w:proofErr w:type="gramEnd"/>
                  <w:r w:rsidRPr="00592BEC">
                    <w:rPr>
                      <w:rFonts w:ascii="新細明體" w:eastAsia="新細明體" w:hAnsi="新細明體" w:cs="新細明體" w:hint="eastAsia"/>
                    </w:rPr>
                    <w:t>問題嚴重，</w:t>
                  </w:r>
                  <w:proofErr w:type="gramStart"/>
                  <w:r>
                    <w:rPr>
                      <w:rFonts w:ascii="新細明體" w:eastAsia="新細明體" w:hAnsi="新細明體" w:cs="新細明體" w:hint="eastAsia"/>
                    </w:rPr>
                    <w:t>指出</w:t>
                  </w:r>
                  <w:r w:rsidRPr="00592BEC">
                    <w:rPr>
                      <w:rFonts w:ascii="新細明體" w:eastAsia="新細明體" w:hAnsi="新細明體" w:cs="新細明體" w:hint="eastAsia"/>
                    </w:rPr>
                    <w:t>泥頭大多</w:t>
                  </w:r>
                  <w:proofErr w:type="gramEnd"/>
                  <w:r w:rsidRPr="00592BEC">
                    <w:rPr>
                      <w:rFonts w:ascii="新細明體" w:eastAsia="新細明體" w:hAnsi="新細明體" w:cs="新細明體" w:hint="eastAsia"/>
                    </w:rPr>
                    <w:t>廢置於</w:t>
                  </w:r>
                  <w:r>
                    <w:rPr>
                      <w:rFonts w:ascii="新細明體" w:eastAsia="新細明體" w:hAnsi="新細明體" w:cs="新細明體" w:hint="eastAsia"/>
                    </w:rPr>
                    <w:t>街上可</w:t>
                  </w:r>
                  <w:r w:rsidRPr="00592BEC">
                    <w:rPr>
                      <w:rFonts w:ascii="新細明體" w:eastAsia="新細明體" w:hAnsi="新細明體" w:cs="新細明體" w:hint="eastAsia"/>
                    </w:rPr>
                    <w:t>泊車</w:t>
                  </w:r>
                  <w:r>
                    <w:rPr>
                      <w:rFonts w:ascii="新細明體" w:eastAsia="新細明體" w:hAnsi="新細明體" w:cs="新細明體" w:hint="eastAsia"/>
                    </w:rPr>
                    <w:t>的</w:t>
                  </w:r>
                  <w:r w:rsidRPr="00592BEC">
                    <w:rPr>
                      <w:rFonts w:ascii="新細明體" w:eastAsia="新細明體" w:hAnsi="新細明體" w:cs="新細明體" w:hint="eastAsia"/>
                    </w:rPr>
                    <w:t>位</w:t>
                  </w:r>
                  <w:r>
                    <w:rPr>
                      <w:rFonts w:ascii="新細明體" w:eastAsia="新細明體" w:hAnsi="新細明體" w:cs="新細明體" w:hint="eastAsia"/>
                    </w:rPr>
                    <w:t>置</w:t>
                  </w:r>
                  <w:r w:rsidRPr="00592BEC">
                    <w:rPr>
                      <w:rFonts w:ascii="新細明體" w:eastAsia="新細明體" w:hAnsi="新細明體" w:cs="新細明體" w:hint="eastAsia"/>
                    </w:rPr>
                    <w:t>，</w:t>
                  </w:r>
                  <w:r>
                    <w:rPr>
                      <w:rFonts w:ascii="新細明體" w:eastAsia="新細明體" w:hAnsi="新細明體" w:cs="新細明體" w:hint="eastAsia"/>
                    </w:rPr>
                    <w:t>幸好在</w:t>
                  </w:r>
                  <w:r w:rsidRPr="00592BEC">
                    <w:rPr>
                      <w:rFonts w:ascii="新細明體" w:eastAsia="新細明體" w:hAnsi="新細明體" w:cs="新細明體" w:hint="eastAsia"/>
                    </w:rPr>
                    <w:t>監控錄影</w:t>
                  </w:r>
                  <w:r>
                    <w:rPr>
                      <w:rFonts w:ascii="新細明體" w:eastAsia="新細明體" w:hAnsi="新細明體" w:cs="新細明體" w:hint="eastAsia"/>
                    </w:rPr>
                    <w:t>輔助下</w:t>
                  </w:r>
                  <w:r w:rsidRPr="00592BEC">
                    <w:rPr>
                      <w:rFonts w:ascii="新細明體" w:eastAsia="新細明體" w:hAnsi="新細明體" w:cs="新細明體" w:hint="eastAsia"/>
                    </w:rPr>
                    <w:t>，</w:t>
                  </w:r>
                  <w:r>
                    <w:rPr>
                      <w:rFonts w:ascii="新細明體" w:eastAsia="新細明體" w:hAnsi="新細明體" w:cs="新細明體" w:hint="eastAsia"/>
                    </w:rPr>
                    <w:t>一般與有關人士商討</w:t>
                  </w:r>
                  <w:r w:rsidRPr="00592BEC">
                    <w:rPr>
                      <w:rFonts w:ascii="新細明體" w:eastAsia="新細明體" w:hAnsi="新細明體" w:cs="新細明體" w:hint="eastAsia"/>
                    </w:rPr>
                    <w:t>後</w:t>
                  </w:r>
                  <w:r>
                    <w:rPr>
                      <w:rFonts w:ascii="新細明體" w:eastAsia="新細明體" w:hAnsi="新細明體" w:cs="新細明體" w:hint="eastAsia"/>
                    </w:rPr>
                    <w:t>，</w:t>
                  </w:r>
                  <w:r w:rsidRPr="00592BEC">
                    <w:rPr>
                      <w:rFonts w:ascii="新細明體" w:eastAsia="新細明體" w:hAnsi="新細明體" w:cs="新細明體" w:hint="eastAsia"/>
                    </w:rPr>
                    <w:t>對方</w:t>
                  </w:r>
                  <w:r>
                    <w:rPr>
                      <w:rFonts w:ascii="新細明體" w:eastAsia="新細明體" w:hAnsi="新細明體" w:cs="新細明體" w:hint="eastAsia"/>
                    </w:rPr>
                    <w:t>會</w:t>
                  </w:r>
                  <w:r w:rsidRPr="00592BEC">
                    <w:rPr>
                      <w:rFonts w:ascii="新細明體" w:eastAsia="新細明體" w:hAnsi="新細明體" w:cs="新細明體" w:hint="eastAsia"/>
                    </w:rPr>
                    <w:t>合作移</w:t>
                  </w:r>
                  <w:proofErr w:type="gramStart"/>
                  <w:r w:rsidRPr="00592BEC">
                    <w:rPr>
                      <w:rFonts w:ascii="新細明體" w:eastAsia="新細明體" w:hAnsi="新細明體" w:cs="新細明體" w:hint="eastAsia"/>
                    </w:rPr>
                    <w:t>走泥頭</w:t>
                  </w:r>
                  <w:proofErr w:type="gramEnd"/>
                  <w:r w:rsidRPr="00592BEC">
                    <w:rPr>
                      <w:rFonts w:ascii="新細明體" w:eastAsia="新細明體" w:hAnsi="新細明體" w:cs="新細明體" w:hint="eastAsia"/>
                    </w:rPr>
                    <w:t>。</w:t>
                  </w:r>
                  <w:r>
                    <w:rPr>
                      <w:rFonts w:ascii="新細明體" w:eastAsia="新細明體" w:hAnsi="新細明體" w:cs="新細明體" w:hint="eastAsia"/>
                    </w:rPr>
                    <w:t>她</w:t>
                  </w:r>
                  <w:r w:rsidRPr="00592BEC">
                    <w:rPr>
                      <w:rFonts w:ascii="新細明體" w:eastAsia="新細明體" w:hAnsi="新細明體" w:cs="新細明體" w:hint="eastAsia"/>
                    </w:rPr>
                    <w:t>認為</w:t>
                  </w:r>
                  <w:r>
                    <w:rPr>
                      <w:rFonts w:ascii="新細明體" w:eastAsia="新細明體" w:hAnsi="新細明體" w:cs="新細明體" w:hint="eastAsia"/>
                    </w:rPr>
                    <w:t>實施</w:t>
                  </w:r>
                  <w:r w:rsidRPr="00592BEC">
                    <w:rPr>
                      <w:rFonts w:ascii="新細明體" w:eastAsia="新細明體" w:hAnsi="新細明體" w:cs="新細明體" w:hint="eastAsia"/>
                    </w:rPr>
                    <w:t>建築</w:t>
                  </w:r>
                  <w:proofErr w:type="gramStart"/>
                  <w:r w:rsidRPr="00592BEC">
                    <w:rPr>
                      <w:rFonts w:ascii="新細明體" w:eastAsia="新細明體" w:hAnsi="新細明體" w:cs="新細明體" w:hint="eastAsia"/>
                    </w:rPr>
                    <w:t>廢料徵費後</w:t>
                  </w:r>
                  <w:proofErr w:type="gramEnd"/>
                  <w:r w:rsidRPr="00592BEC">
                    <w:rPr>
                      <w:rFonts w:ascii="新細明體" w:eastAsia="新細明體" w:hAnsi="新細明體" w:cs="新細明體" w:hint="eastAsia"/>
                    </w:rPr>
                    <w:t>情況</w:t>
                  </w:r>
                  <w:r>
                    <w:rPr>
                      <w:rFonts w:ascii="新細明體" w:eastAsia="新細明體" w:hAnsi="新細明體" w:cs="新細明體" w:hint="eastAsia"/>
                    </w:rPr>
                    <w:t>愈</w:t>
                  </w:r>
                  <w:r w:rsidRPr="005B2D58">
                    <w:rPr>
                      <w:rFonts w:ascii="新細明體" w:eastAsia="新細明體" w:hAnsi="新細明體" w:cs="新細明體" w:hint="eastAsia"/>
                    </w:rPr>
                    <w:t>趨</w:t>
                  </w:r>
                  <w:r>
                    <w:rPr>
                      <w:rFonts w:ascii="新細明體" w:eastAsia="新細明體" w:hAnsi="新細明體" w:cs="新細明體" w:hint="eastAsia"/>
                    </w:rPr>
                    <w:t>嚴重</w:t>
                  </w:r>
                  <w:r w:rsidRPr="00592BEC">
                    <w:rPr>
                      <w:rFonts w:ascii="新細明體" w:eastAsia="新細明體" w:hAnsi="新細明體" w:cs="新細明體" w:hint="eastAsia"/>
                    </w:rPr>
                    <w:t>，被</w:t>
                  </w:r>
                  <w:r>
                    <w:rPr>
                      <w:rFonts w:ascii="新細明體" w:eastAsia="新細明體" w:hAnsi="新細明體" w:cs="新細明體" w:hint="eastAsia"/>
                    </w:rPr>
                    <w:t>棄</w:t>
                  </w:r>
                  <w:r w:rsidRPr="00592BEC">
                    <w:rPr>
                      <w:rFonts w:ascii="新細明體" w:eastAsia="新細明體" w:hAnsi="新細明體" w:cs="新細明體" w:hint="eastAsia"/>
                    </w:rPr>
                    <w:t>置</w:t>
                  </w:r>
                  <w:r>
                    <w:rPr>
                      <w:rFonts w:ascii="新細明體" w:eastAsia="新細明體" w:hAnsi="新細明體" w:cs="新細明體" w:hint="eastAsia"/>
                    </w:rPr>
                    <w:t>的</w:t>
                  </w:r>
                  <w:r w:rsidRPr="00592BEC">
                    <w:rPr>
                      <w:rFonts w:ascii="新細明體" w:eastAsia="新細明體" w:hAnsi="新細明體" w:cs="新細明體" w:hint="eastAsia"/>
                    </w:rPr>
                    <w:t>建築廢料</w:t>
                  </w:r>
                  <w:r>
                    <w:rPr>
                      <w:rFonts w:ascii="新細明體" w:eastAsia="新細明體" w:hAnsi="新細明體" w:cs="新細明體" w:hint="eastAsia"/>
                    </w:rPr>
                    <w:t>大多源自家居</w:t>
                  </w:r>
                  <w:r w:rsidRPr="00592BEC">
                    <w:rPr>
                      <w:rFonts w:ascii="新細明體" w:eastAsia="新細明體" w:hAnsi="新細明體" w:cs="新細明體" w:hint="eastAsia"/>
                    </w:rPr>
                    <w:t>小型工程，</w:t>
                  </w:r>
                  <w:r>
                    <w:rPr>
                      <w:rFonts w:ascii="新細明體" w:eastAsia="新細明體" w:hAnsi="新細明體" w:cs="新細明體" w:hint="eastAsia"/>
                    </w:rPr>
                    <w:t>工人</w:t>
                  </w:r>
                  <w:r w:rsidRPr="00592BEC">
                    <w:rPr>
                      <w:rFonts w:ascii="新細明體" w:eastAsia="新細明體" w:hAnsi="新細明體" w:cs="新細明體" w:hint="eastAsia"/>
                    </w:rPr>
                    <w:t>為求節省建築廢料棄置費用</w:t>
                  </w:r>
                  <w:r>
                    <w:rPr>
                      <w:rFonts w:ascii="新細明體" w:eastAsia="新細明體" w:hAnsi="新細明體" w:cs="新細明體" w:hint="eastAsia"/>
                    </w:rPr>
                    <w:t>，</w:t>
                  </w:r>
                  <w:r w:rsidRPr="00592BEC">
                    <w:rPr>
                      <w:rFonts w:ascii="新細明體" w:eastAsia="新細明體" w:hAnsi="新細明體" w:cs="新細明體" w:hint="eastAsia"/>
                    </w:rPr>
                    <w:t>便將廢料</w:t>
                  </w:r>
                  <w:r>
                    <w:rPr>
                      <w:rFonts w:ascii="新細明體" w:eastAsia="新細明體" w:hAnsi="新細明體" w:cs="新細明體" w:hint="eastAsia"/>
                    </w:rPr>
                    <w:t>棄</w:t>
                  </w:r>
                  <w:r w:rsidRPr="00592BEC">
                    <w:rPr>
                      <w:rFonts w:ascii="新細明體" w:eastAsia="新細明體" w:hAnsi="新細明體" w:cs="新細明體" w:hint="eastAsia"/>
                    </w:rPr>
                    <w:t>置街頭</w:t>
                  </w:r>
                  <w:r>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她認為工人一般於</w:t>
                  </w:r>
                  <w:r w:rsidRPr="00592BEC">
                    <w:rPr>
                      <w:rFonts w:ascii="新細明體" w:eastAsia="新細明體" w:hAnsi="新細明體" w:cs="新細明體" w:hint="eastAsia"/>
                    </w:rPr>
                    <w:t>凌晨棄置</w:t>
                  </w:r>
                  <w:r>
                    <w:rPr>
                      <w:rFonts w:ascii="新細明體" w:eastAsia="新細明體" w:hAnsi="新細明體" w:cs="新細明體" w:hint="eastAsia"/>
                    </w:rPr>
                    <w:t>建築</w:t>
                  </w:r>
                  <w:r w:rsidRPr="00592BEC">
                    <w:rPr>
                      <w:rFonts w:ascii="新細明體" w:eastAsia="新細明體" w:hAnsi="新細明體" w:cs="新細明體" w:hint="eastAsia"/>
                    </w:rPr>
                    <w:t>廢料，因此</w:t>
                  </w:r>
                  <w:r>
                    <w:rPr>
                      <w:rFonts w:ascii="新細明體" w:eastAsia="新細明體" w:hAnsi="新細明體" w:cs="新細明體" w:hint="eastAsia"/>
                    </w:rPr>
                    <w:t>相信</w:t>
                  </w:r>
                  <w:r w:rsidRPr="00592BEC">
                    <w:rPr>
                      <w:rFonts w:ascii="新細明體" w:eastAsia="新細明體" w:hAnsi="新細明體" w:cs="新細明體" w:hint="eastAsia"/>
                    </w:rPr>
                    <w:t>巡查執法</w:t>
                  </w:r>
                  <w:r>
                    <w:rPr>
                      <w:rFonts w:ascii="新細明體" w:eastAsia="新細明體" w:hAnsi="新細明體" w:cs="新細明體" w:hint="eastAsia"/>
                    </w:rPr>
                    <w:t>有一定難度，建議</w:t>
                  </w:r>
                  <w:r w:rsidRPr="00592BEC">
                    <w:rPr>
                      <w:rFonts w:ascii="新細明體" w:eastAsia="新細明體" w:hAnsi="新細明體" w:cs="新細明體" w:hint="eastAsia"/>
                    </w:rPr>
                    <w:t>環保</w:t>
                  </w:r>
                  <w:r>
                    <w:rPr>
                      <w:rFonts w:ascii="新細明體" w:eastAsia="新細明體" w:hAnsi="新細明體" w:cs="新細明體" w:hint="eastAsia"/>
                    </w:rPr>
                    <w:t>署</w:t>
                  </w:r>
                  <w:r w:rsidRPr="00592BEC">
                    <w:rPr>
                      <w:rFonts w:ascii="新細明體" w:eastAsia="新細明體" w:hAnsi="新細明體" w:cs="新細明體" w:hint="eastAsia"/>
                    </w:rPr>
                    <w:t>制定應對措施</w:t>
                  </w:r>
                  <w:r>
                    <w:rPr>
                      <w:rFonts w:ascii="新細明體" w:eastAsia="新細明體" w:hAnsi="新細明體" w:cs="新細明體" w:hint="eastAsia"/>
                    </w:rPr>
                    <w:t>，</w:t>
                  </w:r>
                  <w:r w:rsidRPr="00592BEC">
                    <w:rPr>
                      <w:rFonts w:ascii="新細明體" w:eastAsia="新細明體" w:hAnsi="新細明體" w:cs="新細明體" w:hint="eastAsia"/>
                    </w:rPr>
                    <w:t>打擊非法棄置建築廢料</w:t>
                  </w:r>
                  <w:r>
                    <w:rPr>
                      <w:rFonts w:ascii="新細明體" w:eastAsia="新細明體" w:hAnsi="新細明體" w:cs="新細明體" w:hint="eastAsia"/>
                    </w:rPr>
                    <w:t>的行為</w:t>
                  </w:r>
                  <w:r w:rsidRPr="00592BEC">
                    <w:rPr>
                      <w:rFonts w:ascii="新細明體" w:eastAsia="新細明體" w:hAnsi="新細明體" w:cs="新細明體" w:hint="eastAsia"/>
                    </w:rPr>
                    <w:t>。</w:t>
                  </w:r>
                </w:p>
                <w:p w:rsidR="006B309C" w:rsidRPr="00175BD4" w:rsidRDefault="006B309C" w:rsidP="006B309C">
                  <w:pPr>
                    <w:spacing w:line="240" w:lineRule="auto"/>
                    <w:ind w:rightChars="2" w:right="6"/>
                    <w:jc w:val="both"/>
                    <w:rPr>
                      <w:rFonts w:ascii="新細明體" w:eastAsia="新細明體" w:hAnsi="新細明體" w:cs="新細明體"/>
                    </w:rPr>
                  </w:pPr>
                </w:p>
              </w:tc>
            </w:tr>
            <w:tr w:rsidR="006B309C" w:rsidRPr="0046305D"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rPr>
                  </w:pPr>
                  <w:r w:rsidRPr="0046305D">
                    <w:rPr>
                      <w:rFonts w:ascii="新細明體" w:eastAsia="新細明體" w:hAnsi="新細明體" w:cs="新細明體" w:hint="eastAsia"/>
                      <w:u w:val="single"/>
                    </w:rPr>
                    <w:t>主席</w:t>
                  </w:r>
                  <w:proofErr w:type="gramStart"/>
                  <w:r w:rsidRPr="0046305D">
                    <w:rPr>
                      <w:rFonts w:ascii="新細明體" w:eastAsia="新細明體" w:hAnsi="新細明體" w:cs="新細明體" w:hint="eastAsia"/>
                    </w:rPr>
                    <w:t>認為食環署</w:t>
                  </w:r>
                  <w:proofErr w:type="gramEnd"/>
                  <w:r w:rsidRPr="0046305D">
                    <w:rPr>
                      <w:rFonts w:ascii="新細明體" w:eastAsia="新細明體" w:hAnsi="新細明體" w:cs="新細明體" w:hint="eastAsia"/>
                    </w:rPr>
                    <w:t>、環保署</w:t>
                  </w:r>
                  <w:r>
                    <w:rPr>
                      <w:rFonts w:ascii="新細明體" w:eastAsia="新細明體" w:hAnsi="新細明體" w:cs="新細明體" w:hint="eastAsia"/>
                    </w:rPr>
                    <w:t>及</w:t>
                  </w:r>
                  <w:r w:rsidRPr="0046305D">
                    <w:rPr>
                      <w:rFonts w:ascii="新細明體" w:eastAsia="新細明體" w:hAnsi="新細明體" w:cs="新細明體" w:hint="eastAsia"/>
                    </w:rPr>
                    <w:t>路政署</w:t>
                  </w:r>
                  <w:r>
                    <w:rPr>
                      <w:rFonts w:ascii="新細明體" w:eastAsia="新細明體" w:hAnsi="新細明體" w:cs="新細明體" w:hint="eastAsia"/>
                    </w:rPr>
                    <w:t>處理</w:t>
                  </w:r>
                  <w:r w:rsidRPr="0046305D">
                    <w:rPr>
                      <w:rFonts w:ascii="新細明體" w:eastAsia="新細明體" w:hAnsi="新細明體" w:cs="新細明體" w:hint="eastAsia"/>
                    </w:rPr>
                    <w:t>建築廢料</w:t>
                  </w:r>
                  <w:r>
                    <w:rPr>
                      <w:rFonts w:ascii="新細明體" w:eastAsia="新細明體" w:hAnsi="新細明體" w:cs="新細明體" w:hint="eastAsia"/>
                    </w:rPr>
                    <w:t>的</w:t>
                  </w:r>
                  <w:r w:rsidRPr="0046305D">
                    <w:rPr>
                      <w:rFonts w:ascii="新細明體" w:eastAsia="新細明體" w:hAnsi="新細明體" w:cs="新細明體" w:hint="eastAsia"/>
                    </w:rPr>
                    <w:t>效率較快，因部分建築廢料</w:t>
                  </w:r>
                  <w:r>
                    <w:rPr>
                      <w:rFonts w:ascii="新細明體" w:eastAsia="新細明體" w:hAnsi="新細明體" w:cs="新細明體" w:hint="eastAsia"/>
                    </w:rPr>
                    <w:t>被</w:t>
                  </w:r>
                  <w:r w:rsidRPr="0046305D">
                    <w:rPr>
                      <w:rFonts w:ascii="新細明體" w:eastAsia="新細明體" w:hAnsi="新細明體" w:cs="新細明體" w:hint="eastAsia"/>
                    </w:rPr>
                    <w:t>棄置</w:t>
                  </w:r>
                  <w:r>
                    <w:rPr>
                      <w:rFonts w:ascii="新細明體" w:eastAsia="新細明體" w:hAnsi="新細明體" w:cs="新細明體" w:hint="eastAsia"/>
                    </w:rPr>
                    <w:t>在</w:t>
                  </w:r>
                  <w:r w:rsidRPr="0046305D">
                    <w:rPr>
                      <w:rFonts w:ascii="新細明體" w:eastAsia="新細明體" w:hAnsi="新細明體" w:cs="新細明體" w:hint="eastAsia"/>
                    </w:rPr>
                    <w:t>路中心，危害交通安全，</w:t>
                  </w:r>
                  <w:r>
                    <w:rPr>
                      <w:rFonts w:ascii="新細明體" w:eastAsia="新細明體" w:hAnsi="新細明體" w:cs="新細明體" w:hint="eastAsia"/>
                    </w:rPr>
                    <w:t>並指</w:t>
                  </w:r>
                  <w:r w:rsidRPr="0046305D">
                    <w:rPr>
                      <w:rFonts w:ascii="新細明體" w:eastAsia="新細明體" w:hAnsi="新細明體" w:cs="新細明體" w:hint="eastAsia"/>
                    </w:rPr>
                    <w:t>較早前在第二街出現</w:t>
                  </w:r>
                  <w:r>
                    <w:rPr>
                      <w:rFonts w:ascii="新細明體" w:eastAsia="新細明體" w:hAnsi="新細明體" w:cs="新細明體" w:hint="eastAsia"/>
                    </w:rPr>
                    <w:t>上述</w:t>
                  </w:r>
                  <w:r w:rsidRPr="0046305D">
                    <w:rPr>
                      <w:rFonts w:ascii="新細明體" w:eastAsia="新細明體" w:hAnsi="新細明體" w:cs="新細明體" w:hint="eastAsia"/>
                    </w:rPr>
                    <w:t>情況。</w:t>
                  </w:r>
                  <w:r>
                    <w:rPr>
                      <w:rFonts w:ascii="新細明體" w:eastAsia="新細明體" w:hAnsi="新細明體" w:cs="新細明體" w:hint="eastAsia"/>
                    </w:rPr>
                    <w:t>可是，他認為用以</w:t>
                  </w:r>
                  <w:r w:rsidRPr="0046305D">
                    <w:rPr>
                      <w:rFonts w:ascii="新細明體" w:eastAsia="新細明體" w:hAnsi="新細明體" w:cs="新細明體" w:hint="eastAsia"/>
                    </w:rPr>
                    <w:t>搭建竹棚的竹枝</w:t>
                  </w:r>
                  <w:r>
                    <w:rPr>
                      <w:rFonts w:ascii="新細明體" w:eastAsia="新細明體" w:hAnsi="新細明體" w:cs="新細明體" w:hint="eastAsia"/>
                    </w:rPr>
                    <w:t>堆積</w:t>
                  </w:r>
                  <w:r w:rsidRPr="0046305D">
                    <w:rPr>
                      <w:rFonts w:ascii="新細明體" w:eastAsia="新細明體" w:hAnsi="新細明體" w:cs="新細明體" w:hint="eastAsia"/>
                    </w:rPr>
                    <w:t>問題更大，路政署</w:t>
                  </w:r>
                  <w:r>
                    <w:rPr>
                      <w:rFonts w:ascii="新細明體" w:eastAsia="新細明體" w:hAnsi="新細明體" w:cs="新細明體" w:hint="eastAsia"/>
                    </w:rPr>
                    <w:t>到場視</w:t>
                  </w:r>
                  <w:r w:rsidRPr="0046305D">
                    <w:rPr>
                      <w:rFonts w:ascii="新細明體" w:eastAsia="新細明體" w:hAnsi="新細明體" w:cs="新細明體" w:hint="eastAsia"/>
                    </w:rPr>
                    <w:t>察後表示</w:t>
                  </w:r>
                  <w:proofErr w:type="gramStart"/>
                  <w:r w:rsidRPr="0046305D">
                    <w:rPr>
                      <w:rFonts w:ascii="新細明體" w:eastAsia="新細明體" w:hAnsi="新細明體" w:cs="新細明體" w:hint="eastAsia"/>
                    </w:rPr>
                    <w:t>竹枝尚有價值</w:t>
                  </w:r>
                  <w:proofErr w:type="gramEnd"/>
                  <w:r w:rsidRPr="0046305D">
                    <w:rPr>
                      <w:rFonts w:ascii="新細明體" w:eastAsia="新細明體" w:hAnsi="新細明體" w:cs="新細明體" w:hint="eastAsia"/>
                    </w:rPr>
                    <w:t>，不算</w:t>
                  </w:r>
                  <w:r>
                    <w:rPr>
                      <w:rFonts w:ascii="新細明體" w:eastAsia="新細明體" w:hAnsi="新細明體" w:cs="新細明體" w:hint="eastAsia"/>
                    </w:rPr>
                    <w:t>是</w:t>
                  </w:r>
                  <w:r w:rsidRPr="0046305D">
                    <w:rPr>
                      <w:rFonts w:ascii="新細明體" w:eastAsia="新細明體" w:hAnsi="新細明體" w:cs="新細明體" w:hint="eastAsia"/>
                    </w:rPr>
                    <w:t>建築廢料，</w:t>
                  </w:r>
                  <w:r>
                    <w:rPr>
                      <w:rFonts w:ascii="新細明體" w:eastAsia="新細明體" w:hAnsi="新細明體" w:cs="新細明體" w:hint="eastAsia"/>
                    </w:rPr>
                    <w:t>故不</w:t>
                  </w:r>
                  <w:r w:rsidRPr="0046305D">
                    <w:rPr>
                      <w:rFonts w:ascii="新細明體" w:eastAsia="新細明體" w:hAnsi="新細明體" w:cs="新細明體" w:hint="eastAsia"/>
                    </w:rPr>
                    <w:t>敢清理</w:t>
                  </w:r>
                  <w:r>
                    <w:rPr>
                      <w:rFonts w:ascii="新細明體" w:eastAsia="新細明體" w:hAnsi="新細明體" w:cs="新細明體" w:hint="eastAsia"/>
                    </w:rPr>
                    <w:t>，而是張貼通告，要求物主在一個月內將</w:t>
                  </w:r>
                  <w:proofErr w:type="gramStart"/>
                  <w:r w:rsidRPr="0046305D">
                    <w:rPr>
                      <w:rFonts w:ascii="新細明體" w:eastAsia="新細明體" w:hAnsi="新細明體" w:cs="新細明體" w:hint="eastAsia"/>
                    </w:rPr>
                    <w:t>竹枝</w:t>
                  </w:r>
                  <w:r>
                    <w:rPr>
                      <w:rFonts w:ascii="新細明體" w:eastAsia="新細明體" w:hAnsi="新細明體" w:cs="新細明體" w:hint="eastAsia"/>
                    </w:rPr>
                    <w:t>移走</w:t>
                  </w:r>
                  <w:proofErr w:type="gramEnd"/>
                  <w:r>
                    <w:rPr>
                      <w:rFonts w:ascii="新細明體" w:eastAsia="新細明體" w:hAnsi="新細明體" w:cs="新細明體" w:hint="eastAsia"/>
                    </w:rPr>
                    <w:t>。他</w:t>
                  </w:r>
                  <w:r w:rsidRPr="0046305D">
                    <w:rPr>
                      <w:rFonts w:ascii="新細明體" w:eastAsia="新細明體" w:hAnsi="新細明體" w:cs="新細明體" w:hint="eastAsia"/>
                    </w:rPr>
                    <w:t>認為</w:t>
                  </w:r>
                  <w:r>
                    <w:rPr>
                      <w:rFonts w:ascii="新細明體" w:eastAsia="新細明體" w:hAnsi="新細明體" w:cs="新細明體" w:hint="eastAsia"/>
                    </w:rPr>
                    <w:t>部門</w:t>
                  </w:r>
                  <w:r w:rsidRPr="0046305D">
                    <w:rPr>
                      <w:rFonts w:ascii="新細明體" w:eastAsia="新細明體" w:hAnsi="新細明體" w:cs="新細明體" w:hint="eastAsia"/>
                    </w:rPr>
                    <w:t>政策需要與時並進，</w:t>
                  </w:r>
                  <w:r>
                    <w:rPr>
                      <w:rFonts w:ascii="新細明體" w:eastAsia="新細明體" w:hAnsi="新細明體" w:cs="新細明體" w:hint="eastAsia"/>
                    </w:rPr>
                    <w:t>並指出部門</w:t>
                  </w:r>
                  <w:r w:rsidRPr="0046305D">
                    <w:rPr>
                      <w:rFonts w:ascii="新細明體" w:eastAsia="新細明體" w:hAnsi="新細明體" w:cs="新細明體" w:hint="eastAsia"/>
                    </w:rPr>
                    <w:t>有權清理非法棄置</w:t>
                  </w:r>
                  <w:r>
                    <w:rPr>
                      <w:rFonts w:ascii="新細明體" w:eastAsia="新細明體" w:hAnsi="新細明體" w:cs="新細明體" w:hint="eastAsia"/>
                    </w:rPr>
                    <w:t>的物品</w:t>
                  </w:r>
                  <w:r w:rsidRPr="0046305D">
                    <w:rPr>
                      <w:rFonts w:ascii="新細明體" w:eastAsia="新細明體" w:hAnsi="新細明體" w:cs="新細明體" w:hint="eastAsia"/>
                    </w:rPr>
                    <w:t>，</w:t>
                  </w:r>
                  <w:r>
                    <w:rPr>
                      <w:rFonts w:ascii="新細明體" w:eastAsia="新細明體" w:hAnsi="新細明體" w:cs="新細明體" w:hint="eastAsia"/>
                    </w:rPr>
                    <w:t>希望部門</w:t>
                  </w:r>
                  <w:r w:rsidRPr="0046305D">
                    <w:rPr>
                      <w:rFonts w:ascii="新細明體" w:eastAsia="新細明體" w:hAnsi="新細明體" w:cs="新細明體" w:hint="eastAsia"/>
                    </w:rPr>
                    <w:t>加</w:t>
                  </w:r>
                  <w:r>
                    <w:rPr>
                      <w:rFonts w:ascii="新細明體" w:eastAsia="新細明體" w:hAnsi="新細明體" w:cs="新細明體" w:hint="eastAsia"/>
                    </w:rPr>
                    <w:t>快</w:t>
                  </w:r>
                  <w:r w:rsidRPr="0046305D">
                    <w:rPr>
                      <w:rFonts w:ascii="新細明體" w:eastAsia="新細明體" w:hAnsi="新細明體" w:cs="新細明體" w:hint="eastAsia"/>
                    </w:rPr>
                    <w:t>清理速度。</w:t>
                  </w:r>
                </w:p>
                <w:p w:rsidR="006B309C" w:rsidRPr="0046305D" w:rsidRDefault="006B309C" w:rsidP="006B309C">
                  <w:pPr>
                    <w:spacing w:line="240" w:lineRule="auto"/>
                    <w:ind w:rightChars="2" w:right="6"/>
                    <w:jc w:val="both"/>
                    <w:rPr>
                      <w:rFonts w:ascii="新細明體" w:eastAsia="新細明體" w:hAnsi="新細明體" w:cs="新細明體"/>
                      <w:u w:val="single"/>
                    </w:rPr>
                  </w:pPr>
                </w:p>
              </w:tc>
            </w:tr>
            <w:tr w:rsidR="006B309C" w:rsidRPr="00AC03AB" w:rsidTr="002133DB">
              <w:trPr>
                <w:trHeight w:val="426"/>
              </w:trPr>
              <w:tc>
                <w:tcPr>
                  <w:tcW w:w="9510" w:type="dxa"/>
                  <w:gridSpan w:val="2"/>
                  <w:tcBorders>
                    <w:top w:val="nil"/>
                    <w:left w:val="nil"/>
                    <w:bottom w:val="nil"/>
                    <w:right w:val="nil"/>
                  </w:tcBorders>
                </w:tcPr>
                <w:p w:rsidR="006B309C" w:rsidRPr="005E75FD" w:rsidRDefault="006B309C" w:rsidP="00F94077">
                  <w:pPr>
                    <w:numPr>
                      <w:ilvl w:val="0"/>
                      <w:numId w:val="1"/>
                    </w:numPr>
                    <w:spacing w:line="240" w:lineRule="auto"/>
                    <w:ind w:rightChars="2" w:right="6"/>
                    <w:jc w:val="both"/>
                    <w:rPr>
                      <w:rFonts w:ascii="新細明體" w:eastAsia="新細明體" w:hAnsi="新細明體"/>
                      <w:u w:val="single"/>
                    </w:rPr>
                  </w:pPr>
                  <w:r w:rsidRPr="005E75FD">
                    <w:rPr>
                      <w:rFonts w:ascii="新細明體" w:eastAsia="新細明體" w:hAnsi="新細明體" w:hint="eastAsia"/>
                    </w:rPr>
                    <w:t>地政總署高級產業測量師/西區(港島西及南區地政處)</w:t>
                  </w:r>
                  <w:r w:rsidRPr="005E75FD">
                    <w:rPr>
                      <w:rFonts w:ascii="新細明體" w:eastAsia="新細明體" w:hAnsi="新細明體" w:hint="eastAsia"/>
                      <w:u w:val="single"/>
                    </w:rPr>
                    <w:t>張鎮基先生</w:t>
                  </w:r>
                  <w:r w:rsidRPr="005E75FD">
                    <w:rPr>
                      <w:rFonts w:ascii="新細明體" w:eastAsia="新細明體" w:hAnsi="新細明體" w:hint="eastAsia"/>
                    </w:rPr>
                    <w:t>表示</w:t>
                  </w:r>
                  <w:r w:rsidRPr="00906FAD">
                    <w:rPr>
                      <w:rFonts w:ascii="新細明體" w:eastAsia="新細明體" w:hAnsi="新細明體" w:hint="eastAsia"/>
                    </w:rPr>
                    <w:t>《土地(雜項條文)條例》</w:t>
                  </w:r>
                  <w:r w:rsidRPr="005E75FD">
                    <w:rPr>
                      <w:rFonts w:ascii="新細明體" w:eastAsia="新細明體" w:hAnsi="新細明體" w:hint="eastAsia"/>
                    </w:rPr>
                    <w:t>主要針對非法霸</w:t>
                  </w:r>
                  <w:r w:rsidRPr="005E75FD">
                    <w:rPr>
                      <w:rFonts w:ascii="新細明體" w:eastAsia="新細明體" w:hAnsi="新細明體" w:hint="eastAsia"/>
                      <w:lang w:eastAsia="zh-HK"/>
                    </w:rPr>
                    <w:t>佔</w:t>
                  </w:r>
                  <w:r w:rsidRPr="005E75FD">
                    <w:rPr>
                      <w:rFonts w:ascii="新細明體" w:eastAsia="新細明體" w:hAnsi="新細明體" w:hint="eastAsia"/>
                    </w:rPr>
                    <w:t>政府土地以及</w:t>
                  </w:r>
                  <w:r w:rsidRPr="008A1B6E">
                    <w:rPr>
                      <w:rFonts w:ascii="新細明體" w:eastAsia="新細明體" w:hAnsi="新細明體" w:hint="eastAsia"/>
                    </w:rPr>
                    <w:t>在有關</w:t>
                  </w:r>
                  <w:r w:rsidRPr="005E75FD">
                    <w:rPr>
                      <w:rFonts w:ascii="新細明體" w:eastAsia="新細明體" w:hAnsi="新細明體" w:hint="eastAsia"/>
                    </w:rPr>
                    <w:t>政府土地上的非法</w:t>
                  </w:r>
                  <w:r w:rsidRPr="005E75FD">
                    <w:rPr>
                      <w:rFonts w:ascii="新細明體" w:eastAsia="新細明體" w:hAnsi="新細明體" w:hint="eastAsia"/>
                    </w:rPr>
                    <w:lastRenderedPageBreak/>
                    <w:t>構築物，因此對於處理可移動</w:t>
                  </w:r>
                  <w:r w:rsidRPr="00531A78">
                    <w:rPr>
                      <w:rFonts w:ascii="新細明體" w:eastAsia="新細明體" w:hAnsi="新細明體" w:hint="eastAsia"/>
                    </w:rPr>
                    <w:t>建築</w:t>
                  </w:r>
                  <w:r w:rsidRPr="005E75FD">
                    <w:rPr>
                      <w:rFonts w:ascii="新細明體" w:eastAsia="新細明體" w:hAnsi="新細明體" w:hint="eastAsia"/>
                    </w:rPr>
                    <w:t>物料</w:t>
                  </w:r>
                  <w:r>
                    <w:rPr>
                      <w:rFonts w:ascii="新細明體" w:eastAsia="新細明體" w:hAnsi="新細明體" w:hint="eastAsia"/>
                    </w:rPr>
                    <w:t>方面</w:t>
                  </w:r>
                  <w:r w:rsidRPr="005E75FD">
                    <w:rPr>
                      <w:rFonts w:ascii="新細明體" w:eastAsia="新細明體" w:hAnsi="新細明體" w:hint="eastAsia"/>
                    </w:rPr>
                    <w:t>有所限制。</w:t>
                  </w:r>
                  <w:proofErr w:type="gramStart"/>
                  <w:r w:rsidRPr="005E75FD">
                    <w:rPr>
                      <w:rFonts w:ascii="新細明體" w:eastAsia="新細明體" w:hAnsi="新細明體" w:hint="eastAsia"/>
                    </w:rPr>
                    <w:t>署方</w:t>
                  </w:r>
                  <w:r w:rsidRPr="008429A9">
                    <w:rPr>
                      <w:rFonts w:ascii="新細明體" w:eastAsia="新細明體" w:hAnsi="新細明體" w:hint="eastAsia"/>
                    </w:rPr>
                    <w:t>按法例</w:t>
                  </w:r>
                  <w:proofErr w:type="gramEnd"/>
                  <w:r w:rsidRPr="005E75FD">
                    <w:rPr>
                      <w:rFonts w:ascii="新細明體" w:eastAsia="新細明體" w:hAnsi="新細明體" w:hint="eastAsia"/>
                    </w:rPr>
                    <w:t>須張貼</w:t>
                  </w:r>
                  <w:r w:rsidRPr="008A1B6E">
                    <w:rPr>
                      <w:rFonts w:ascii="新細明體" w:eastAsia="新細明體" w:hAnsi="新細明體" w:hint="eastAsia"/>
                    </w:rPr>
                    <w:t>通知</w:t>
                  </w:r>
                  <w:r>
                    <w:rPr>
                      <w:rFonts w:ascii="新細明體" w:eastAsia="新細明體" w:hAnsi="新細明體" w:hint="eastAsia"/>
                    </w:rPr>
                    <w:t>，</w:t>
                  </w:r>
                  <w:r w:rsidRPr="008429A9">
                    <w:rPr>
                      <w:rFonts w:ascii="新細明體" w:eastAsia="新細明體" w:hAnsi="新細明體" w:hint="eastAsia"/>
                    </w:rPr>
                    <w:t>給予合理時間</w:t>
                  </w:r>
                  <w:r w:rsidRPr="00995BE9">
                    <w:rPr>
                      <w:rFonts w:ascii="新細明體" w:eastAsia="新細明體" w:hAnsi="新細明體" w:hint="eastAsia"/>
                    </w:rPr>
                    <w:t>要求</w:t>
                  </w:r>
                  <w:r w:rsidRPr="008429A9">
                    <w:rPr>
                      <w:rFonts w:ascii="新細明體" w:eastAsia="新細明體" w:hAnsi="新細明體" w:hint="eastAsia"/>
                    </w:rPr>
                    <w:t>佔用人停止佔用政府土地</w:t>
                  </w:r>
                  <w:r w:rsidRPr="00531A78">
                    <w:rPr>
                      <w:rFonts w:ascii="新細明體" w:eastAsia="新細明體" w:hAnsi="新細明體" w:hint="eastAsia"/>
                    </w:rPr>
                    <w:t>及移走建築</w:t>
                  </w:r>
                  <w:r w:rsidRPr="005E75FD">
                    <w:rPr>
                      <w:rFonts w:ascii="新細明體" w:eastAsia="新細明體" w:hAnsi="新細明體" w:hint="eastAsia"/>
                    </w:rPr>
                    <w:t>物料，在</w:t>
                  </w:r>
                  <w:r w:rsidRPr="008A1B6E">
                    <w:rPr>
                      <w:rFonts w:ascii="新細明體" w:eastAsia="新細明體" w:hAnsi="新細明體" w:hint="eastAsia"/>
                    </w:rPr>
                    <w:t>有關</w:t>
                  </w:r>
                  <w:r w:rsidRPr="00531A78">
                    <w:rPr>
                      <w:rFonts w:ascii="新細明體" w:eastAsia="新細明體" w:hAnsi="新細明體" w:hint="eastAsia"/>
                    </w:rPr>
                    <w:t>建築</w:t>
                  </w:r>
                  <w:r w:rsidRPr="005E75FD">
                    <w:rPr>
                      <w:rFonts w:ascii="新細明體" w:eastAsia="新細明體" w:hAnsi="新細明體" w:hint="eastAsia"/>
                    </w:rPr>
                    <w:t>物料無人認領的</w:t>
                  </w:r>
                  <w:r w:rsidRPr="00531A78">
                    <w:rPr>
                      <w:rFonts w:ascii="新細明體" w:eastAsia="新細明體" w:hAnsi="新細明體" w:hint="eastAsia"/>
                    </w:rPr>
                    <w:t>情況</w:t>
                  </w:r>
                  <w:r w:rsidRPr="005E75FD">
                    <w:rPr>
                      <w:rFonts w:ascii="新細明體" w:eastAsia="新細明體" w:hAnsi="新細明體" w:hint="eastAsia"/>
                    </w:rPr>
                    <w:t>下</w:t>
                  </w:r>
                  <w:r>
                    <w:rPr>
                      <w:rFonts w:ascii="新細明體" w:eastAsia="新細明體" w:hAnsi="新細明體" w:hint="eastAsia"/>
                    </w:rPr>
                    <w:t>，</w:t>
                  </w:r>
                  <w:r w:rsidRPr="00531A78">
                    <w:rPr>
                      <w:rFonts w:ascii="新細明體" w:eastAsia="新細明體" w:hAnsi="新細明體" w:hint="eastAsia"/>
                    </w:rPr>
                    <w:t>會</w:t>
                  </w:r>
                  <w:r w:rsidRPr="005E75FD">
                    <w:rPr>
                      <w:rFonts w:ascii="新細明體" w:eastAsia="新細明體" w:hAnsi="新細明體" w:hint="eastAsia"/>
                    </w:rPr>
                    <w:t>通知路政署</w:t>
                  </w:r>
                  <w:r>
                    <w:rPr>
                      <w:rFonts w:ascii="新細明體" w:eastAsia="新細明體" w:hAnsi="新細明體" w:hint="eastAsia"/>
                    </w:rPr>
                    <w:t>將</w:t>
                  </w:r>
                  <w:r w:rsidRPr="00531A78">
                    <w:rPr>
                      <w:rFonts w:ascii="新細明體" w:eastAsia="新細明體" w:hAnsi="新細明體" w:hint="eastAsia"/>
                    </w:rPr>
                    <w:t>建築</w:t>
                  </w:r>
                  <w:r>
                    <w:rPr>
                      <w:rFonts w:ascii="新細明體" w:eastAsia="新細明體" w:hAnsi="新細明體" w:hint="eastAsia"/>
                    </w:rPr>
                    <w:t>物料視為廢料處理，而處理</w:t>
                  </w:r>
                  <w:r w:rsidRPr="00531A78">
                    <w:rPr>
                      <w:rFonts w:ascii="新細明體" w:eastAsia="新細明體" w:hAnsi="新細明體" w:hint="eastAsia"/>
                    </w:rPr>
                    <w:t>街道上建築</w:t>
                  </w:r>
                  <w:r>
                    <w:rPr>
                      <w:rFonts w:ascii="新細明體" w:eastAsia="新細明體" w:hAnsi="新細明體" w:hint="eastAsia"/>
                    </w:rPr>
                    <w:t>廢料並</w:t>
                  </w:r>
                  <w:r w:rsidRPr="005E75FD">
                    <w:rPr>
                      <w:rFonts w:ascii="新細明體" w:eastAsia="新細明體" w:hAnsi="新細明體" w:hint="eastAsia"/>
                    </w:rPr>
                    <w:t>不在地政</w:t>
                  </w:r>
                  <w:r>
                    <w:rPr>
                      <w:rFonts w:ascii="新細明體" w:eastAsia="新細明體" w:hAnsi="新細明體" w:hint="eastAsia"/>
                    </w:rPr>
                    <w:t>總</w:t>
                  </w:r>
                  <w:r w:rsidRPr="005E75FD">
                    <w:rPr>
                      <w:rFonts w:ascii="新細明體" w:eastAsia="新細明體" w:hAnsi="新細明體" w:hint="eastAsia"/>
                    </w:rPr>
                    <w:t>署的職</w:t>
                  </w:r>
                  <w:r>
                    <w:rPr>
                      <w:rFonts w:ascii="新細明體" w:eastAsia="新細明體" w:hAnsi="新細明體" w:hint="eastAsia"/>
                    </w:rPr>
                    <w:t>能範圍</w:t>
                  </w:r>
                  <w:r w:rsidRPr="005E75FD">
                    <w:rPr>
                      <w:rFonts w:ascii="新細明體" w:eastAsia="新細明體" w:hAnsi="新細明體" w:hint="eastAsia"/>
                    </w:rPr>
                    <w:t>。由於</w:t>
                  </w:r>
                  <w:r>
                    <w:rPr>
                      <w:rFonts w:ascii="新細明體" w:eastAsia="新細明體" w:hAnsi="新細明體" w:hint="eastAsia"/>
                    </w:rPr>
                    <w:t>處理有關</w:t>
                  </w:r>
                  <w:r w:rsidRPr="00531A78">
                    <w:rPr>
                      <w:rFonts w:ascii="新細明體" w:eastAsia="新細明體" w:hAnsi="新細明體" w:hint="eastAsia"/>
                    </w:rPr>
                    <w:t>建築</w:t>
                  </w:r>
                  <w:r w:rsidRPr="005E75FD">
                    <w:rPr>
                      <w:rFonts w:ascii="新細明體" w:eastAsia="新細明體" w:hAnsi="新細明體" w:hint="eastAsia"/>
                    </w:rPr>
                    <w:t>物料</w:t>
                  </w:r>
                  <w:r>
                    <w:rPr>
                      <w:rFonts w:ascii="新細明體" w:eastAsia="新細明體" w:hAnsi="新細明體" w:hint="eastAsia"/>
                    </w:rPr>
                    <w:t>事宜</w:t>
                  </w:r>
                  <w:r w:rsidRPr="005E75FD">
                    <w:rPr>
                      <w:rFonts w:ascii="新細明體" w:eastAsia="新細明體" w:hAnsi="新細明體" w:hint="eastAsia"/>
                      <w:lang w:eastAsia="zh-HK"/>
                    </w:rPr>
                    <w:t>須</w:t>
                  </w:r>
                  <w:r>
                    <w:rPr>
                      <w:rFonts w:ascii="新細明體" w:eastAsia="新細明體" w:hAnsi="新細明體" w:hint="eastAsia"/>
                    </w:rPr>
                    <w:t>引用</w:t>
                  </w:r>
                  <w:r w:rsidRPr="00906FAD">
                    <w:rPr>
                      <w:rFonts w:ascii="新細明體" w:eastAsia="新細明體" w:hAnsi="新細明體" w:hint="eastAsia"/>
                    </w:rPr>
                    <w:t>《土地(雜項條文)條例》</w:t>
                  </w:r>
                  <w:r w:rsidRPr="005E75FD">
                    <w:rPr>
                      <w:rFonts w:ascii="新細明體" w:eastAsia="新細明體" w:hAnsi="新細明體" w:hint="eastAsia"/>
                    </w:rPr>
                    <w:t>，</w:t>
                  </w:r>
                  <w:proofErr w:type="gramStart"/>
                  <w:r>
                    <w:rPr>
                      <w:rFonts w:ascii="新細明體" w:eastAsia="新細明體" w:hAnsi="新細明體" w:hint="eastAsia"/>
                    </w:rPr>
                    <w:t>故</w:t>
                  </w:r>
                  <w:r w:rsidRPr="005E75FD">
                    <w:rPr>
                      <w:rFonts w:ascii="新細明體" w:eastAsia="新細明體" w:hAnsi="新細明體" w:hint="eastAsia"/>
                    </w:rPr>
                    <w:t>署</w:t>
                  </w:r>
                  <w:r>
                    <w:rPr>
                      <w:rFonts w:ascii="新細明體" w:eastAsia="新細明體" w:hAnsi="新細明體" w:hint="eastAsia"/>
                    </w:rPr>
                    <w:t>方</w:t>
                  </w:r>
                  <w:proofErr w:type="gramEnd"/>
                  <w:r>
                    <w:rPr>
                      <w:rFonts w:ascii="新細明體" w:eastAsia="新細明體" w:hAnsi="新細明體" w:hint="eastAsia"/>
                    </w:rPr>
                    <w:t>會按照有關條例作出所需跟進</w:t>
                  </w:r>
                  <w:r w:rsidRPr="005E75FD">
                    <w:rPr>
                      <w:rFonts w:ascii="新細明體" w:eastAsia="新細明體" w:hAnsi="新細明體" w:hint="eastAsia"/>
                    </w:rPr>
                    <w:t>。</w:t>
                  </w:r>
                </w:p>
                <w:p w:rsidR="006B309C" w:rsidRPr="00AC03AB" w:rsidRDefault="006B309C" w:rsidP="006B309C">
                  <w:pPr>
                    <w:spacing w:line="240" w:lineRule="auto"/>
                    <w:ind w:left="329" w:rightChars="2" w:right="6"/>
                    <w:jc w:val="both"/>
                    <w:rPr>
                      <w:rFonts w:ascii="新細明體" w:eastAsia="新細明體" w:hAnsi="新細明體"/>
                      <w:u w:val="single"/>
                    </w:rPr>
                  </w:pPr>
                </w:p>
              </w:tc>
            </w:tr>
            <w:tr w:rsidR="006B309C" w:rsidRPr="00BB5F32" w:rsidTr="002133DB">
              <w:trPr>
                <w:trHeight w:val="426"/>
              </w:trPr>
              <w:tc>
                <w:tcPr>
                  <w:tcW w:w="9510" w:type="dxa"/>
                  <w:gridSpan w:val="2"/>
                  <w:tcBorders>
                    <w:top w:val="nil"/>
                    <w:left w:val="nil"/>
                    <w:bottom w:val="nil"/>
                    <w:right w:val="nil"/>
                  </w:tcBorders>
                </w:tcPr>
                <w:p w:rsidR="006B309C" w:rsidRDefault="006B309C" w:rsidP="00F94077">
                  <w:pPr>
                    <w:numPr>
                      <w:ilvl w:val="0"/>
                      <w:numId w:val="1"/>
                    </w:numPr>
                    <w:spacing w:line="240" w:lineRule="auto"/>
                    <w:ind w:rightChars="2" w:right="6"/>
                    <w:jc w:val="both"/>
                    <w:rPr>
                      <w:rFonts w:ascii="新細明體" w:eastAsia="新細明體" w:hAnsi="新細明體"/>
                      <w:lang w:eastAsia="zh-HK"/>
                    </w:rPr>
                  </w:pPr>
                  <w:r w:rsidRPr="00021D09">
                    <w:rPr>
                      <w:rFonts w:ascii="新細明體" w:eastAsia="新細明體" w:hAnsi="新細明體" w:hint="eastAsia"/>
                      <w:lang w:eastAsia="zh-HK"/>
                    </w:rPr>
                    <w:lastRenderedPageBreak/>
                    <w:t>路政署</w:t>
                  </w:r>
                  <w:r w:rsidRPr="005E75FD">
                    <w:rPr>
                      <w:rFonts w:ascii="新細明體" w:eastAsia="新細明體" w:hAnsi="新細明體" w:hint="eastAsia"/>
                      <w:lang w:eastAsia="zh-HK"/>
                    </w:rPr>
                    <w:t>工程師/西區</w:t>
                  </w:r>
                  <w:r w:rsidRPr="00021D09">
                    <w:rPr>
                      <w:rFonts w:ascii="新細明體" w:eastAsia="新細明體" w:hAnsi="新細明體" w:hint="eastAsia"/>
                      <w:u w:val="single"/>
                      <w:lang w:eastAsia="zh-HK"/>
                    </w:rPr>
                    <w:t>王樂生先生</w:t>
                  </w:r>
                  <w:r w:rsidRPr="00021D09">
                    <w:rPr>
                      <w:rFonts w:ascii="新細明體" w:eastAsia="新細明體" w:hAnsi="新細明體" w:hint="eastAsia"/>
                      <w:lang w:eastAsia="zh-HK"/>
                    </w:rPr>
                    <w:t>回應</w:t>
                  </w:r>
                  <w:r>
                    <w:rPr>
                      <w:rFonts w:ascii="新細明體" w:eastAsia="新細明體" w:hAnsi="新細明體" w:hint="eastAsia"/>
                      <w:u w:val="single"/>
                    </w:rPr>
                    <w:t>主席</w:t>
                  </w:r>
                  <w:r w:rsidRPr="00021D09">
                    <w:rPr>
                      <w:rFonts w:ascii="新細明體" w:eastAsia="新細明體" w:hAnsi="新細明體" w:hint="eastAsia"/>
                      <w:lang w:eastAsia="zh-HK"/>
                    </w:rPr>
                    <w:t>指有建築</w:t>
                  </w:r>
                  <w:r>
                    <w:rPr>
                      <w:rFonts w:ascii="新細明體" w:eastAsia="新細明體" w:hAnsi="新細明體" w:hint="eastAsia"/>
                      <w:lang w:eastAsia="zh-HK"/>
                    </w:rPr>
                    <w:t>物</w:t>
                  </w:r>
                  <w:r w:rsidRPr="00021D09">
                    <w:rPr>
                      <w:rFonts w:ascii="新細明體" w:eastAsia="新細明體" w:hAnsi="新細明體" w:hint="eastAsia"/>
                      <w:lang w:eastAsia="zh-HK"/>
                    </w:rPr>
                    <w:t>料</w:t>
                  </w:r>
                  <w:r>
                    <w:rPr>
                      <w:rFonts w:ascii="新細明體" w:eastAsia="新細明體" w:hAnsi="新細明體" w:hint="eastAsia"/>
                    </w:rPr>
                    <w:t>被</w:t>
                  </w:r>
                  <w:r>
                    <w:rPr>
                      <w:rFonts w:ascii="新細明體" w:eastAsia="新細明體" w:hAnsi="新細明體" w:hint="eastAsia"/>
                      <w:lang w:eastAsia="zh-HK"/>
                    </w:rPr>
                    <w:t>放</w:t>
                  </w:r>
                  <w:r w:rsidRPr="00021D09">
                    <w:rPr>
                      <w:rFonts w:ascii="新細明體" w:eastAsia="新細明體" w:hAnsi="新細明體" w:hint="eastAsia"/>
                      <w:lang w:eastAsia="zh-HK"/>
                    </w:rPr>
                    <w:t>置</w:t>
                  </w:r>
                  <w:r>
                    <w:rPr>
                      <w:rFonts w:ascii="新細明體" w:eastAsia="新細明體" w:hAnsi="新細明體" w:hint="eastAsia"/>
                    </w:rPr>
                    <w:t>在</w:t>
                  </w:r>
                  <w:r>
                    <w:rPr>
                      <w:rFonts w:ascii="新細明體" w:eastAsia="新細明體" w:hAnsi="新細明體" w:hint="eastAsia"/>
                      <w:lang w:eastAsia="zh-HK"/>
                    </w:rPr>
                    <w:t>公共道</w:t>
                  </w:r>
                  <w:r w:rsidRPr="00021D09">
                    <w:rPr>
                      <w:rFonts w:ascii="新細明體" w:eastAsia="新細明體" w:hAnsi="新細明體" w:hint="eastAsia"/>
                      <w:lang w:eastAsia="zh-HK"/>
                    </w:rPr>
                    <w:t>路</w:t>
                  </w:r>
                  <w:r>
                    <w:rPr>
                      <w:rFonts w:ascii="新細明體" w:eastAsia="新細明體" w:hAnsi="新細明體" w:hint="eastAsia"/>
                      <w:lang w:eastAsia="zh-HK"/>
                    </w:rPr>
                    <w:t>的事宜</w:t>
                  </w:r>
                  <w:r w:rsidRPr="00021D09">
                    <w:rPr>
                      <w:rFonts w:ascii="新細明體" w:eastAsia="新細明體" w:hAnsi="新細明體" w:hint="eastAsia"/>
                      <w:lang w:eastAsia="zh-HK"/>
                    </w:rPr>
                    <w:t>，</w:t>
                  </w:r>
                  <w:r>
                    <w:rPr>
                      <w:rFonts w:ascii="新細明體" w:eastAsia="新細明體" w:hAnsi="新細明體" w:hint="eastAsia"/>
                    </w:rPr>
                    <w:t>表示</w:t>
                  </w:r>
                  <w:proofErr w:type="gramStart"/>
                  <w:r w:rsidRPr="00021D09">
                    <w:rPr>
                      <w:rFonts w:ascii="新細明體" w:eastAsia="新細明體" w:hAnsi="新細明體" w:hint="eastAsia"/>
                      <w:lang w:eastAsia="zh-HK"/>
                    </w:rPr>
                    <w:t>署</w:t>
                  </w:r>
                  <w:r>
                    <w:rPr>
                      <w:rFonts w:ascii="新細明體" w:eastAsia="新細明體" w:hAnsi="新細明體" w:hint="eastAsia"/>
                    </w:rPr>
                    <w:t>方</w:t>
                  </w:r>
                  <w:r>
                    <w:rPr>
                      <w:rFonts w:ascii="新細明體" w:eastAsia="新細明體" w:hAnsi="新細明體" w:hint="eastAsia"/>
                      <w:lang w:eastAsia="zh-HK"/>
                    </w:rPr>
                    <w:t>按現時</w:t>
                  </w:r>
                  <w:proofErr w:type="gramEnd"/>
                  <w:r>
                    <w:rPr>
                      <w:rFonts w:ascii="新細明體" w:eastAsia="新細明體" w:hAnsi="新細明體" w:hint="eastAsia"/>
                      <w:lang w:eastAsia="zh-HK"/>
                    </w:rPr>
                    <w:t>處理機制</w:t>
                  </w:r>
                  <w:r w:rsidRPr="00021D09">
                    <w:rPr>
                      <w:rFonts w:ascii="新細明體" w:eastAsia="新細明體" w:hAnsi="新細明體" w:hint="eastAsia"/>
                      <w:lang w:eastAsia="zh-HK"/>
                    </w:rPr>
                    <w:t>須</w:t>
                  </w:r>
                  <w:r>
                    <w:rPr>
                      <w:rFonts w:ascii="新細明體" w:eastAsia="新細明體" w:hAnsi="新細明體" w:hint="eastAsia"/>
                      <w:lang w:eastAsia="zh-HK"/>
                    </w:rPr>
                    <w:t>先</w:t>
                  </w:r>
                  <w:r w:rsidRPr="00021D09">
                    <w:rPr>
                      <w:rFonts w:ascii="新細明體" w:eastAsia="新細明體" w:hAnsi="新細明體" w:hint="eastAsia"/>
                      <w:lang w:eastAsia="zh-HK"/>
                    </w:rPr>
                    <w:t>由地政</w:t>
                  </w:r>
                  <w:r>
                    <w:rPr>
                      <w:rFonts w:ascii="新細明體" w:eastAsia="新細明體" w:hAnsi="新細明體" w:hint="eastAsia"/>
                    </w:rPr>
                    <w:t>總</w:t>
                  </w:r>
                  <w:r w:rsidRPr="00021D09">
                    <w:rPr>
                      <w:rFonts w:ascii="新細明體" w:eastAsia="新細明體" w:hAnsi="新細明體" w:hint="eastAsia"/>
                      <w:lang w:eastAsia="zh-HK"/>
                    </w:rPr>
                    <w:t>署</w:t>
                  </w:r>
                  <w:r w:rsidRPr="0018314E">
                    <w:rPr>
                      <w:rFonts w:ascii="新細明體" w:eastAsia="新細明體" w:hAnsi="新細明體" w:hint="eastAsia"/>
                      <w:lang w:eastAsia="zh-HK"/>
                    </w:rPr>
                    <w:t>採取土地管制行動</w:t>
                  </w:r>
                  <w:r>
                    <w:rPr>
                      <w:rFonts w:ascii="新細明體" w:eastAsia="新細明體" w:hAnsi="新細明體" w:hint="eastAsia"/>
                    </w:rPr>
                    <w:t>並</w:t>
                  </w:r>
                  <w:r>
                    <w:rPr>
                      <w:rFonts w:ascii="新細明體" w:eastAsia="新細明體" w:hAnsi="新細明體" w:hint="eastAsia"/>
                      <w:lang w:eastAsia="zh-HK"/>
                    </w:rPr>
                    <w:t>張</w:t>
                  </w:r>
                  <w:r w:rsidRPr="00021D09">
                    <w:rPr>
                      <w:rFonts w:ascii="新細明體" w:eastAsia="新細明體" w:hAnsi="新細明體" w:hint="eastAsia"/>
                      <w:lang w:eastAsia="zh-HK"/>
                    </w:rPr>
                    <w:t>貼通</w:t>
                  </w:r>
                  <w:r>
                    <w:rPr>
                      <w:rFonts w:ascii="新細明體" w:eastAsia="新細明體" w:hAnsi="新細明體" w:hint="eastAsia"/>
                      <w:lang w:eastAsia="zh-HK"/>
                    </w:rPr>
                    <w:t>知</w:t>
                  </w:r>
                  <w:r w:rsidRPr="00021D09">
                    <w:rPr>
                      <w:rFonts w:ascii="新細明體" w:eastAsia="新細明體" w:hAnsi="新細明體" w:hint="eastAsia"/>
                      <w:lang w:eastAsia="zh-HK"/>
                    </w:rPr>
                    <w:t>後</w:t>
                  </w:r>
                  <w:r>
                    <w:rPr>
                      <w:rFonts w:ascii="新細明體" w:eastAsia="新細明體" w:hAnsi="新細明體" w:hint="eastAsia"/>
                      <w:lang w:eastAsia="zh-HK"/>
                    </w:rPr>
                    <w:t>，</w:t>
                  </w:r>
                  <w:r>
                    <w:rPr>
                      <w:rFonts w:ascii="新細明體" w:eastAsia="新細明體" w:hAnsi="新細明體" w:hint="eastAsia"/>
                    </w:rPr>
                    <w:t>方</w:t>
                  </w:r>
                  <w:r w:rsidRPr="00021D09">
                    <w:rPr>
                      <w:rFonts w:ascii="新細明體" w:eastAsia="新細明體" w:hAnsi="新細明體" w:hint="eastAsia"/>
                      <w:lang w:eastAsia="zh-HK"/>
                    </w:rPr>
                    <w:t>能進行</w:t>
                  </w:r>
                  <w:r>
                    <w:rPr>
                      <w:rFonts w:ascii="新細明體" w:eastAsia="新細明體" w:hAnsi="新細明體" w:hint="eastAsia"/>
                      <w:lang w:eastAsia="zh-HK"/>
                    </w:rPr>
                    <w:t>處</w:t>
                  </w:r>
                  <w:r w:rsidRPr="00021D09">
                    <w:rPr>
                      <w:rFonts w:ascii="新細明體" w:eastAsia="新細明體" w:hAnsi="新細明體" w:hint="eastAsia"/>
                      <w:lang w:eastAsia="zh-HK"/>
                    </w:rPr>
                    <w:t>理</w:t>
                  </w:r>
                  <w:r>
                    <w:rPr>
                      <w:rFonts w:ascii="新細明體" w:eastAsia="新細明體" w:hAnsi="新細明體" w:hint="eastAsia"/>
                      <w:lang w:eastAsia="zh-HK"/>
                    </w:rPr>
                    <w:t>。</w:t>
                  </w:r>
                  <w:r w:rsidRPr="00021D09">
                    <w:rPr>
                      <w:rFonts w:ascii="新細明體" w:eastAsia="新細明體" w:hAnsi="新細明體" w:hint="eastAsia"/>
                      <w:lang w:eastAsia="zh-HK"/>
                    </w:rPr>
                    <w:t>署方</w:t>
                  </w:r>
                  <w:r>
                    <w:rPr>
                      <w:rFonts w:ascii="新細明體" w:eastAsia="新細明體" w:hAnsi="新細明體" w:hint="eastAsia"/>
                    </w:rPr>
                    <w:t>考慮到</w:t>
                  </w:r>
                  <w:r w:rsidRPr="00021D09">
                    <w:rPr>
                      <w:rFonts w:ascii="新細明體" w:eastAsia="新細明體" w:hAnsi="新細明體" w:hint="eastAsia"/>
                      <w:lang w:eastAsia="zh-HK"/>
                    </w:rPr>
                    <w:t>道路安全</w:t>
                  </w:r>
                  <w:r>
                    <w:rPr>
                      <w:rFonts w:ascii="新細明體" w:eastAsia="新細明體" w:hAnsi="新細明體" w:hint="eastAsia"/>
                    </w:rPr>
                    <w:t>及對交通可能造成的影響</w:t>
                  </w:r>
                  <w:r w:rsidRPr="00021D09">
                    <w:rPr>
                      <w:rFonts w:ascii="新細明體" w:eastAsia="新細明體" w:hAnsi="新細明體" w:hint="eastAsia"/>
                      <w:lang w:eastAsia="zh-HK"/>
                    </w:rPr>
                    <w:t>，</w:t>
                  </w:r>
                  <w:r>
                    <w:rPr>
                      <w:rFonts w:ascii="新細明體" w:eastAsia="新細明體" w:hAnsi="新細明體" w:hint="eastAsia"/>
                    </w:rPr>
                    <w:t>會盡快處理個案，</w:t>
                  </w:r>
                  <w:r w:rsidRPr="00021D09">
                    <w:rPr>
                      <w:rFonts w:ascii="新細明體" w:eastAsia="新細明體" w:hAnsi="新細明體" w:hint="eastAsia"/>
                      <w:lang w:eastAsia="zh-HK"/>
                    </w:rPr>
                    <w:t>不會拖延清理</w:t>
                  </w:r>
                  <w:r>
                    <w:rPr>
                      <w:rFonts w:ascii="新細明體" w:eastAsia="新細明體" w:hAnsi="新細明體" w:hint="eastAsia"/>
                    </w:rPr>
                    <w:t>工作</w:t>
                  </w:r>
                  <w:r w:rsidRPr="00021D09">
                    <w:rPr>
                      <w:rFonts w:ascii="新細明體" w:eastAsia="新細明體" w:hAnsi="新細明體" w:hint="eastAsia"/>
                      <w:lang w:eastAsia="zh-HK"/>
                    </w:rPr>
                    <w:t>。</w:t>
                  </w:r>
                </w:p>
                <w:p w:rsidR="006B309C" w:rsidRPr="00BB5F32" w:rsidRDefault="006B309C" w:rsidP="006B309C">
                  <w:pPr>
                    <w:spacing w:line="240" w:lineRule="auto"/>
                    <w:ind w:left="329" w:rightChars="2" w:right="6"/>
                    <w:jc w:val="both"/>
                    <w:rPr>
                      <w:rFonts w:ascii="新細明體" w:eastAsia="新細明體" w:hAnsi="新細明體"/>
                      <w:lang w:eastAsia="zh-HK"/>
                    </w:rPr>
                  </w:pPr>
                </w:p>
              </w:tc>
            </w:tr>
            <w:tr w:rsidR="006B309C" w:rsidRPr="00A15187" w:rsidTr="002133DB">
              <w:trPr>
                <w:trHeight w:val="426"/>
              </w:trPr>
              <w:tc>
                <w:tcPr>
                  <w:tcW w:w="9510" w:type="dxa"/>
                  <w:gridSpan w:val="2"/>
                  <w:tcBorders>
                    <w:top w:val="nil"/>
                    <w:left w:val="nil"/>
                    <w:bottom w:val="nil"/>
                    <w:right w:val="nil"/>
                  </w:tcBorders>
                </w:tcPr>
                <w:p w:rsidR="006B309C" w:rsidRPr="0046305D" w:rsidRDefault="006B309C" w:rsidP="00F94077">
                  <w:pPr>
                    <w:numPr>
                      <w:ilvl w:val="0"/>
                      <w:numId w:val="1"/>
                    </w:numPr>
                    <w:spacing w:line="240" w:lineRule="auto"/>
                    <w:ind w:rightChars="2" w:right="6"/>
                    <w:jc w:val="both"/>
                    <w:rPr>
                      <w:rFonts w:ascii="新細明體" w:eastAsia="新細明體" w:hAnsi="新細明體" w:cs="新細明體"/>
                      <w:u w:val="single"/>
                    </w:rPr>
                  </w:pPr>
                  <w:r w:rsidRPr="00021D09">
                    <w:rPr>
                      <w:rFonts w:ascii="新細明體" w:eastAsia="新細明體" w:hAnsi="新細明體" w:cs="新細明體" w:hint="eastAsia"/>
                    </w:rPr>
                    <w:t>環保署</w:t>
                  </w:r>
                  <w:r w:rsidRPr="005E75FD">
                    <w:rPr>
                      <w:rFonts w:ascii="新細明體" w:eastAsia="新細明體" w:hAnsi="新細明體" w:cs="新細明體" w:hint="eastAsia"/>
                    </w:rPr>
                    <w:t>高級環境保護主任(區域南)1</w:t>
                  </w:r>
                  <w:r w:rsidRPr="00021D09">
                    <w:rPr>
                      <w:rFonts w:ascii="新細明體" w:eastAsia="新細明體" w:hAnsi="新細明體" w:cs="新細明體" w:hint="eastAsia"/>
                      <w:u w:val="single"/>
                    </w:rPr>
                    <w:t>趙志聰先生</w:t>
                  </w:r>
                  <w:r w:rsidRPr="00021D09">
                    <w:rPr>
                      <w:rFonts w:ascii="新細明體" w:eastAsia="新細明體" w:hAnsi="新細明體" w:cs="新細明體" w:hint="eastAsia"/>
                    </w:rPr>
                    <w:t>表示</w:t>
                  </w:r>
                  <w:r>
                    <w:rPr>
                      <w:rFonts w:ascii="新細明體" w:eastAsia="新細明體" w:hAnsi="新細明體" w:cs="新細明體" w:hint="eastAsia"/>
                    </w:rPr>
                    <w:t>署方留意到議員關注的事宜</w:t>
                  </w:r>
                  <w:r w:rsidRPr="00021D09">
                    <w:rPr>
                      <w:rFonts w:ascii="新細明體" w:eastAsia="新細明體" w:hAnsi="新細明體" w:cs="新細明體" w:hint="eastAsia"/>
                    </w:rPr>
                    <w:t>，</w:t>
                  </w:r>
                  <w:r>
                    <w:rPr>
                      <w:rFonts w:ascii="新細明體" w:eastAsia="新細明體" w:hAnsi="新細明體" w:cs="新細明體" w:hint="eastAsia"/>
                    </w:rPr>
                    <w:t>並</w:t>
                  </w:r>
                  <w:r w:rsidRPr="00021D09">
                    <w:rPr>
                      <w:rFonts w:ascii="新細明體" w:eastAsia="新細明體" w:hAnsi="新細明體" w:cs="新細明體" w:hint="eastAsia"/>
                    </w:rPr>
                    <w:t>會優先處理相關個案</w:t>
                  </w:r>
                  <w:r>
                    <w:rPr>
                      <w:rFonts w:ascii="新細明體" w:eastAsia="新細明體" w:hAnsi="新細明體" w:cs="新細明體" w:hint="eastAsia"/>
                    </w:rPr>
                    <w:t>。</w:t>
                  </w:r>
                  <w:r w:rsidRPr="00021D09">
                    <w:rPr>
                      <w:rFonts w:ascii="新細明體" w:eastAsia="新細明體" w:hAnsi="新細明體" w:cs="新細明體" w:hint="eastAsia"/>
                    </w:rPr>
                    <w:t>署方的目標是在幾天內巡視</w:t>
                  </w:r>
                  <w:r>
                    <w:rPr>
                      <w:rFonts w:ascii="新細明體" w:eastAsia="新細明體" w:hAnsi="新細明體" w:cs="新細明體" w:hint="eastAsia"/>
                    </w:rPr>
                    <w:t>有關地點</w:t>
                  </w:r>
                  <w:r w:rsidRPr="00021D09">
                    <w:rPr>
                      <w:rFonts w:ascii="新細明體" w:eastAsia="新細明體" w:hAnsi="新細明體" w:cs="新細明體" w:hint="eastAsia"/>
                    </w:rPr>
                    <w:t>，並通知地政</w:t>
                  </w:r>
                  <w:r>
                    <w:rPr>
                      <w:rFonts w:ascii="新細明體" w:eastAsia="新細明體" w:hAnsi="新細明體" w:cs="新細明體" w:hint="eastAsia"/>
                    </w:rPr>
                    <w:t>總</w:t>
                  </w:r>
                  <w:r w:rsidRPr="00021D09">
                    <w:rPr>
                      <w:rFonts w:ascii="新細明體" w:eastAsia="新細明體" w:hAnsi="新細明體" w:cs="新細明體" w:hint="eastAsia"/>
                    </w:rPr>
                    <w:t>署及路政署處理，亦會</w:t>
                  </w:r>
                  <w:r>
                    <w:rPr>
                      <w:rFonts w:ascii="新細明體" w:eastAsia="新細明體" w:hAnsi="新細明體" w:cs="新細明體" w:hint="eastAsia"/>
                    </w:rPr>
                    <w:t>檢控有關</w:t>
                  </w:r>
                  <w:r w:rsidRPr="00021D09">
                    <w:rPr>
                      <w:rFonts w:ascii="新細明體" w:eastAsia="新細明體" w:hAnsi="新細明體" w:hint="eastAsia"/>
                      <w:lang w:eastAsia="zh-HK"/>
                    </w:rPr>
                    <w:t>棄置</w:t>
                  </w:r>
                  <w:r w:rsidRPr="0046305D">
                    <w:rPr>
                      <w:rFonts w:ascii="新細明體" w:eastAsia="新細明體" w:hAnsi="新細明體" w:cs="新細明體" w:hint="eastAsia"/>
                    </w:rPr>
                    <w:t>建築廢料</w:t>
                  </w:r>
                  <w:r w:rsidRPr="00021D09">
                    <w:rPr>
                      <w:rFonts w:ascii="新細明體" w:eastAsia="新細明體" w:hAnsi="新細明體" w:cs="新細明體" w:hint="eastAsia"/>
                    </w:rPr>
                    <w:t>人士</w:t>
                  </w:r>
                  <w:r>
                    <w:rPr>
                      <w:rFonts w:ascii="新細明體" w:eastAsia="新細明體" w:hAnsi="新細明體" w:cs="新細明體" w:hint="eastAsia"/>
                    </w:rPr>
                    <w:t>及要求將</w:t>
                  </w:r>
                  <w:r w:rsidRPr="00021D09">
                    <w:rPr>
                      <w:rFonts w:ascii="新細明體" w:eastAsia="新細明體" w:hAnsi="新細明體" w:cs="新細明體" w:hint="eastAsia"/>
                    </w:rPr>
                    <w:t>廢料清理</w:t>
                  </w:r>
                  <w:r>
                    <w:rPr>
                      <w:rFonts w:ascii="新細明體" w:eastAsia="新細明體" w:hAnsi="新細明體" w:cs="新細明體" w:hint="eastAsia"/>
                    </w:rPr>
                    <w:t>。署方承認</w:t>
                  </w:r>
                  <w:r w:rsidRPr="00021D09">
                    <w:rPr>
                      <w:rFonts w:ascii="新細明體" w:eastAsia="新細明體" w:hAnsi="新細明體" w:cs="新細明體" w:hint="eastAsia"/>
                    </w:rPr>
                    <w:t>追捕</w:t>
                  </w:r>
                  <w:r>
                    <w:rPr>
                      <w:rFonts w:ascii="新細明體" w:eastAsia="新細明體" w:hAnsi="新細明體" w:cs="新細明體" w:hint="eastAsia"/>
                    </w:rPr>
                    <w:t>有關人士</w:t>
                  </w:r>
                  <w:r w:rsidRPr="00021D09">
                    <w:rPr>
                      <w:rFonts w:ascii="新細明體" w:eastAsia="新細明體" w:hAnsi="新細明體" w:cs="新細明體" w:hint="eastAsia"/>
                    </w:rPr>
                    <w:t>有</w:t>
                  </w:r>
                  <w:r>
                    <w:rPr>
                      <w:rFonts w:ascii="新細明體" w:eastAsia="新細明體" w:hAnsi="新細明體" w:cs="新細明體" w:hint="eastAsia"/>
                    </w:rPr>
                    <w:t>一定</w:t>
                  </w:r>
                  <w:r w:rsidRPr="00021D09">
                    <w:rPr>
                      <w:rFonts w:ascii="新細明體" w:eastAsia="新細明體" w:hAnsi="新細明體" w:cs="新細明體" w:hint="eastAsia"/>
                    </w:rPr>
                    <w:t>難度，因此</w:t>
                  </w:r>
                  <w:r>
                    <w:rPr>
                      <w:rFonts w:ascii="新細明體" w:eastAsia="新細明體" w:hAnsi="新細明體" w:cs="新細明體" w:hint="eastAsia"/>
                    </w:rPr>
                    <w:t>需與</w:t>
                  </w:r>
                  <w:r w:rsidRPr="005910B6">
                    <w:rPr>
                      <w:rFonts w:ascii="新細明體" w:eastAsia="新細明體" w:hAnsi="新細明體" w:cs="新細明體" w:hint="eastAsia"/>
                    </w:rPr>
                    <w:t>地政總署及路政署</w:t>
                  </w:r>
                  <w:r>
                    <w:rPr>
                      <w:rFonts w:ascii="新細明體" w:eastAsia="新細明體" w:hAnsi="新細明體" w:cs="新細明體" w:hint="eastAsia"/>
                    </w:rPr>
                    <w:t>合作清理，署方會盡快處理所需程序，</w:t>
                  </w:r>
                  <w:r w:rsidRPr="00F70A85">
                    <w:rPr>
                      <w:rFonts w:ascii="新細明體" w:eastAsia="新細明體" w:hAnsi="新細明體" w:cs="新細明體" w:hint="eastAsia"/>
                    </w:rPr>
                    <w:t>至於</w:t>
                  </w:r>
                  <w:r>
                    <w:rPr>
                      <w:rFonts w:ascii="新細明體" w:eastAsia="新細明體" w:hAnsi="新細明體" w:cs="新細明體" w:hint="eastAsia"/>
                    </w:rPr>
                    <w:t>巡查</w:t>
                  </w:r>
                  <w:r w:rsidRPr="00021D09">
                    <w:rPr>
                      <w:rFonts w:ascii="新細明體" w:eastAsia="新細明體" w:hAnsi="新細明體" w:cs="新細明體" w:hint="eastAsia"/>
                    </w:rPr>
                    <w:t>人手</w:t>
                  </w:r>
                  <w:r>
                    <w:rPr>
                      <w:rFonts w:ascii="新細明體" w:eastAsia="新細明體" w:hAnsi="新細明體" w:cs="新細明體" w:hint="eastAsia"/>
                    </w:rPr>
                    <w:t>數字</w:t>
                  </w:r>
                  <w:r w:rsidRPr="00021D09">
                    <w:rPr>
                      <w:rFonts w:ascii="新細明體" w:eastAsia="新細明體" w:hAnsi="新細明體" w:cs="新細明體" w:hint="eastAsia"/>
                    </w:rPr>
                    <w:t>，</w:t>
                  </w:r>
                  <w:r w:rsidRPr="00F70A85">
                    <w:rPr>
                      <w:rFonts w:ascii="新細明體" w:eastAsia="新細明體" w:hAnsi="新細明體" w:cs="新細明體" w:hint="eastAsia"/>
                    </w:rPr>
                    <w:t>他表示</w:t>
                  </w:r>
                  <w:r w:rsidRPr="00021D09">
                    <w:rPr>
                      <w:rFonts w:ascii="新細明體" w:eastAsia="新細明體" w:hAnsi="新細明體" w:cs="新細明體" w:hint="eastAsia"/>
                    </w:rPr>
                    <w:t>中西區</w:t>
                  </w:r>
                  <w:r w:rsidRPr="00F70A85">
                    <w:rPr>
                      <w:rFonts w:ascii="新細明體" w:eastAsia="新細明體" w:hAnsi="新細明體" w:cs="新細明體" w:hint="eastAsia"/>
                    </w:rPr>
                    <w:t>現</w:t>
                  </w:r>
                  <w:r w:rsidRPr="00021D09">
                    <w:rPr>
                      <w:rFonts w:ascii="新細明體" w:eastAsia="新細明體" w:hAnsi="新細明體" w:cs="新細明體" w:hint="eastAsia"/>
                    </w:rPr>
                    <w:t>有十多人負責</w:t>
                  </w:r>
                  <w:r>
                    <w:rPr>
                      <w:rFonts w:ascii="新細明體" w:eastAsia="新細明體" w:hAnsi="新細明體" w:cs="新細明體" w:hint="eastAsia"/>
                    </w:rPr>
                    <w:t>所有</w:t>
                  </w:r>
                  <w:r w:rsidRPr="00F70A85">
                    <w:rPr>
                      <w:rFonts w:ascii="新細明體" w:eastAsia="新細明體" w:hAnsi="新細明體" w:cs="新細明體" w:hint="eastAsia"/>
                    </w:rPr>
                    <w:t>區內</w:t>
                  </w:r>
                  <w:r w:rsidRPr="001F4AB2">
                    <w:rPr>
                      <w:rFonts w:ascii="新細明體" w:eastAsia="新細明體" w:hAnsi="新細明體" w:cs="新細明體" w:hint="eastAsia"/>
                    </w:rPr>
                    <w:t>環</w:t>
                  </w:r>
                  <w:r>
                    <w:rPr>
                      <w:rFonts w:ascii="新細明體" w:eastAsia="新細明體" w:hAnsi="新細明體" w:cs="新細明體" w:hint="eastAsia"/>
                    </w:rPr>
                    <w:t>境</w:t>
                  </w:r>
                  <w:r w:rsidRPr="001F4AB2">
                    <w:rPr>
                      <w:rFonts w:ascii="新細明體" w:eastAsia="新細明體" w:hAnsi="新細明體" w:cs="新細明體" w:hint="eastAsia"/>
                    </w:rPr>
                    <w:t>污</w:t>
                  </w:r>
                  <w:r>
                    <w:rPr>
                      <w:rFonts w:ascii="新細明體" w:eastAsia="新細明體" w:hAnsi="新細明體" w:cs="新細明體" w:hint="eastAsia"/>
                    </w:rPr>
                    <w:t>染</w:t>
                  </w:r>
                  <w:r w:rsidRPr="00F70A85">
                    <w:rPr>
                      <w:rFonts w:ascii="新細明體" w:eastAsia="新細明體" w:hAnsi="新細明體" w:cs="新細明體" w:hint="eastAsia"/>
                    </w:rPr>
                    <w:t>投訴</w:t>
                  </w:r>
                  <w:r w:rsidRPr="00021D09">
                    <w:rPr>
                      <w:rFonts w:ascii="新細明體" w:eastAsia="新細明體" w:hAnsi="新細明體" w:cs="新細明體" w:hint="eastAsia"/>
                    </w:rPr>
                    <w:t>跟進工作。</w:t>
                  </w:r>
                </w:p>
                <w:p w:rsidR="006B309C" w:rsidRPr="00A15187" w:rsidRDefault="006B309C" w:rsidP="006B309C">
                  <w:pPr>
                    <w:spacing w:line="240" w:lineRule="auto"/>
                    <w:ind w:left="329" w:rightChars="2" w:right="6"/>
                    <w:jc w:val="both"/>
                    <w:rPr>
                      <w:rFonts w:ascii="新細明體" w:eastAsia="新細明體" w:hAnsi="新細明體" w:cs="新細明體"/>
                      <w:u w:val="single"/>
                    </w:rPr>
                  </w:pPr>
                </w:p>
              </w:tc>
            </w:tr>
            <w:tr w:rsidR="006B309C" w:rsidRPr="00A15187" w:rsidTr="002133DB">
              <w:trPr>
                <w:trHeight w:val="426"/>
              </w:trPr>
              <w:tc>
                <w:tcPr>
                  <w:tcW w:w="9510" w:type="dxa"/>
                  <w:gridSpan w:val="2"/>
                  <w:tcBorders>
                    <w:top w:val="nil"/>
                    <w:left w:val="nil"/>
                    <w:bottom w:val="nil"/>
                    <w:right w:val="nil"/>
                  </w:tcBorders>
                </w:tcPr>
                <w:p w:rsidR="006B309C" w:rsidRPr="0046305D" w:rsidRDefault="006B309C" w:rsidP="00F94077">
                  <w:pPr>
                    <w:numPr>
                      <w:ilvl w:val="0"/>
                      <w:numId w:val="1"/>
                    </w:numPr>
                    <w:spacing w:line="240" w:lineRule="auto"/>
                    <w:ind w:rightChars="2" w:right="6"/>
                    <w:jc w:val="both"/>
                    <w:rPr>
                      <w:rFonts w:ascii="新細明體" w:eastAsia="新細明體" w:hAnsi="新細明體" w:cs="新細明體"/>
                      <w:u w:val="single"/>
                    </w:rPr>
                  </w:pPr>
                  <w:proofErr w:type="gramStart"/>
                  <w:r w:rsidRPr="00021D09">
                    <w:rPr>
                      <w:rFonts w:ascii="新細明體" w:eastAsia="新細明體" w:hAnsi="新細明體" w:cs="新細明體" w:hint="eastAsia"/>
                    </w:rPr>
                    <w:t>食環署</w:t>
                  </w:r>
                  <w:proofErr w:type="gramEnd"/>
                  <w:r w:rsidRPr="00C650A5">
                    <w:rPr>
                      <w:rFonts w:ascii="新細明體" w:eastAsia="新細明體" w:hAnsi="新細明體" w:hint="eastAsia"/>
                      <w:color w:val="000000"/>
                      <w:szCs w:val="24"/>
                    </w:rPr>
                    <w:t>中西區環境衞生總監</w:t>
                  </w:r>
                  <w:r w:rsidRPr="00021D09">
                    <w:rPr>
                      <w:rFonts w:ascii="新細明體" w:eastAsia="新細明體" w:hAnsi="新細明體" w:cs="新細明體" w:hint="eastAsia"/>
                      <w:u w:val="single"/>
                    </w:rPr>
                    <w:t>李子華先生</w:t>
                  </w:r>
                  <w:r w:rsidRPr="00021D09">
                    <w:rPr>
                      <w:rFonts w:ascii="新細明體" w:eastAsia="新細明體" w:hAnsi="新細明體" w:cs="新細明體" w:hint="eastAsia"/>
                    </w:rPr>
                    <w:t>表示</w:t>
                  </w:r>
                  <w:r>
                    <w:rPr>
                      <w:rFonts w:ascii="新細明體" w:eastAsia="新細明體" w:hAnsi="新細明體" w:cs="新細明體" w:hint="eastAsia"/>
                    </w:rPr>
                    <w:t>街頭堆積的</w:t>
                  </w:r>
                  <w:r w:rsidRPr="00021D09">
                    <w:rPr>
                      <w:rFonts w:ascii="新細明體" w:eastAsia="新細明體" w:hAnsi="新細明體" w:cs="新細明體" w:hint="eastAsia"/>
                    </w:rPr>
                    <w:t>建築廢料</w:t>
                  </w:r>
                  <w:r>
                    <w:rPr>
                      <w:rFonts w:ascii="新細明體" w:eastAsia="新細明體" w:hAnsi="新細明體" w:cs="新細明體" w:hint="eastAsia"/>
                    </w:rPr>
                    <w:t>會</w:t>
                  </w:r>
                  <w:r w:rsidRPr="00F80556">
                    <w:rPr>
                      <w:rFonts w:ascii="新細明體" w:eastAsia="新細明體" w:hAnsi="新細明體" w:cs="新細明體" w:hint="eastAsia"/>
                    </w:rPr>
                    <w:t>吸引市民</w:t>
                  </w:r>
                  <w:r>
                    <w:rPr>
                      <w:rFonts w:ascii="新細明體" w:eastAsia="新細明體" w:hAnsi="新細明體" w:cs="新細明體" w:hint="eastAsia"/>
                    </w:rPr>
                    <w:t>將</w:t>
                  </w:r>
                  <w:r w:rsidRPr="00F80556">
                    <w:rPr>
                      <w:rFonts w:ascii="新細明體" w:eastAsia="新細明體" w:hAnsi="新細明體" w:cs="新細明體" w:hint="eastAsia"/>
                    </w:rPr>
                    <w:t>家居</w:t>
                  </w:r>
                  <w:r>
                    <w:rPr>
                      <w:rFonts w:ascii="新細明體" w:eastAsia="新細明體" w:hAnsi="新細明體" w:cs="新細明體" w:hint="eastAsia"/>
                    </w:rPr>
                    <w:t>垃圾丟棄在同一地點</w:t>
                  </w:r>
                  <w:r w:rsidRPr="00021D09">
                    <w:rPr>
                      <w:rFonts w:ascii="新細明體" w:eastAsia="新細明體" w:hAnsi="新細明體" w:cs="新細明體" w:hint="eastAsia"/>
                    </w:rPr>
                    <w:t>，對署方</w:t>
                  </w:r>
                  <w:r>
                    <w:rPr>
                      <w:rFonts w:ascii="新細明體" w:eastAsia="新細明體" w:hAnsi="新細明體" w:cs="新細明體" w:hint="eastAsia"/>
                    </w:rPr>
                    <w:t>工作</w:t>
                  </w:r>
                  <w:r w:rsidRPr="00021D09">
                    <w:rPr>
                      <w:rFonts w:ascii="新細明體" w:eastAsia="新細明體" w:hAnsi="新細明體" w:cs="新細明體" w:hint="eastAsia"/>
                    </w:rPr>
                    <w:t>造成一定</w:t>
                  </w:r>
                  <w:r>
                    <w:rPr>
                      <w:rFonts w:ascii="新細明體" w:eastAsia="新細明體" w:hAnsi="新細明體" w:cs="新細明體" w:hint="eastAsia"/>
                    </w:rPr>
                    <w:t>壓力。</w:t>
                  </w:r>
                  <w:r>
                    <w:rPr>
                      <w:rFonts w:ascii="新細明體" w:eastAsia="新細明體" w:hAnsi="新細明體" w:cs="新細明體" w:hint="eastAsia"/>
                      <w:lang w:eastAsia="zh-HK"/>
                    </w:rPr>
                    <w:t>他</w:t>
                  </w:r>
                  <w:r>
                    <w:rPr>
                      <w:rFonts w:ascii="新細明體" w:eastAsia="新細明體" w:hAnsi="新細明體" w:cs="新細明體" w:hint="eastAsia"/>
                    </w:rPr>
                    <w:t>表示</w:t>
                  </w:r>
                  <w:r w:rsidRPr="00021D09">
                    <w:rPr>
                      <w:rFonts w:ascii="新細明體" w:eastAsia="新細明體" w:hAnsi="新細明體" w:cs="新細明體" w:hint="eastAsia"/>
                    </w:rPr>
                    <w:t>署方會安排工人盡</w:t>
                  </w:r>
                  <w:r>
                    <w:rPr>
                      <w:rFonts w:ascii="新細明體" w:eastAsia="新細明體" w:hAnsi="新細明體" w:cs="新細明體" w:hint="eastAsia"/>
                    </w:rPr>
                    <w:t>量</w:t>
                  </w:r>
                  <w:r w:rsidRPr="00021D09">
                    <w:rPr>
                      <w:rFonts w:ascii="新細明體" w:eastAsia="新細明體" w:hAnsi="新細明體" w:cs="新細明體" w:hint="eastAsia"/>
                    </w:rPr>
                    <w:t>清理建築廢料</w:t>
                  </w:r>
                  <w:r w:rsidRPr="00F80556">
                    <w:rPr>
                      <w:rFonts w:ascii="新細明體" w:eastAsia="新細明體" w:hAnsi="新細明體" w:cs="新細明體" w:hint="eastAsia"/>
                    </w:rPr>
                    <w:t>旁</w:t>
                  </w:r>
                  <w:r>
                    <w:rPr>
                      <w:rFonts w:ascii="新細明體" w:eastAsia="新細明體" w:hAnsi="新細明體" w:cs="新細明體" w:hint="eastAsia"/>
                    </w:rPr>
                    <w:t>的</w:t>
                  </w:r>
                  <w:r w:rsidRPr="00021D09">
                    <w:rPr>
                      <w:rFonts w:ascii="新細明體" w:eastAsia="新細明體" w:hAnsi="新細明體" w:cs="新細明體" w:hint="eastAsia"/>
                    </w:rPr>
                    <w:t>家居</w:t>
                  </w:r>
                  <w:r w:rsidRPr="00F80556">
                    <w:rPr>
                      <w:rFonts w:ascii="新細明體" w:eastAsia="新細明體" w:hAnsi="新細明體" w:cs="新細明體" w:hint="eastAsia"/>
                    </w:rPr>
                    <w:t>垃圾</w:t>
                  </w:r>
                  <w:r w:rsidRPr="00021D09">
                    <w:rPr>
                      <w:rFonts w:ascii="新細明體" w:eastAsia="新細明體" w:hAnsi="新細明體" w:cs="新細明體" w:hint="eastAsia"/>
                    </w:rPr>
                    <w:t>，希望</w:t>
                  </w:r>
                  <w:proofErr w:type="gramStart"/>
                  <w:r w:rsidRPr="00021D09">
                    <w:rPr>
                      <w:rFonts w:ascii="新細明體" w:eastAsia="新細明體" w:hAnsi="新細明體" w:cs="新細明體" w:hint="eastAsia"/>
                    </w:rPr>
                    <w:t>將滋擾</w:t>
                  </w:r>
                  <w:r>
                    <w:rPr>
                      <w:rFonts w:ascii="新細明體" w:eastAsia="新細明體" w:hAnsi="新細明體" w:cs="新細明體" w:hint="eastAsia"/>
                    </w:rPr>
                    <w:t>減</w:t>
                  </w:r>
                  <w:proofErr w:type="gramEnd"/>
                  <w:r>
                    <w:rPr>
                      <w:rFonts w:ascii="新細明體" w:eastAsia="新細明體" w:hAnsi="新細明體" w:cs="新細明體" w:hint="eastAsia"/>
                    </w:rPr>
                    <w:t>到最低</w:t>
                  </w:r>
                  <w:r w:rsidRPr="00021D09">
                    <w:rPr>
                      <w:rFonts w:ascii="新細明體" w:eastAsia="新細明體" w:hAnsi="新細明體" w:cs="新細明體" w:hint="eastAsia"/>
                    </w:rPr>
                    <w:t>。</w:t>
                  </w:r>
                  <w:r>
                    <w:rPr>
                      <w:rFonts w:ascii="新細明體" w:eastAsia="新細明體" w:hAnsi="新細明體" w:cs="新細明體" w:hint="eastAsia"/>
                      <w:lang w:eastAsia="zh-HK"/>
                    </w:rPr>
                    <w:t>他</w:t>
                  </w:r>
                  <w:r>
                    <w:rPr>
                      <w:rFonts w:ascii="新細明體" w:eastAsia="新細明體" w:hAnsi="新細明體" w:cs="新細明體" w:hint="eastAsia"/>
                    </w:rPr>
                    <w:t>表示署方一方面會</w:t>
                  </w:r>
                  <w:r w:rsidRPr="00021D09">
                    <w:rPr>
                      <w:rFonts w:ascii="新細明體" w:eastAsia="新細明體" w:hAnsi="新細明體" w:cs="新細明體" w:hint="eastAsia"/>
                    </w:rPr>
                    <w:t>加快清理</w:t>
                  </w:r>
                  <w:r w:rsidRPr="00F80556">
                    <w:rPr>
                      <w:rFonts w:ascii="新細明體" w:eastAsia="新細明體" w:hAnsi="新細明體" w:cs="新細明體" w:hint="eastAsia"/>
                    </w:rPr>
                    <w:t>家居垃圾</w:t>
                  </w:r>
                  <w:r>
                    <w:rPr>
                      <w:rFonts w:ascii="新細明體" w:eastAsia="新細明體" w:hAnsi="新細明體" w:cs="新細明體" w:hint="eastAsia"/>
                    </w:rPr>
                    <w:t>以</w:t>
                  </w:r>
                  <w:r w:rsidRPr="00021D09">
                    <w:rPr>
                      <w:rFonts w:ascii="新細明體" w:eastAsia="新細明體" w:hAnsi="新細明體" w:cs="新細明體" w:hint="eastAsia"/>
                    </w:rPr>
                    <w:t>減低影響，同時</w:t>
                  </w:r>
                  <w:r>
                    <w:rPr>
                      <w:rFonts w:ascii="新細明體" w:eastAsia="新細明體" w:hAnsi="新細明體" w:cs="新細明體" w:hint="eastAsia"/>
                    </w:rPr>
                    <w:t>會</w:t>
                  </w:r>
                  <w:r w:rsidRPr="00021D09">
                    <w:rPr>
                      <w:rFonts w:ascii="新細明體" w:eastAsia="新細明體" w:hAnsi="新細明體" w:cs="新細明體" w:hint="eastAsia"/>
                    </w:rPr>
                    <w:t>繼續</w:t>
                  </w:r>
                  <w:proofErr w:type="gramStart"/>
                  <w:r w:rsidRPr="00021D09">
                    <w:rPr>
                      <w:rFonts w:ascii="新細明體" w:eastAsia="新細明體" w:hAnsi="新細明體" w:cs="新細明體" w:hint="eastAsia"/>
                    </w:rPr>
                    <w:t>加強撿控</w:t>
                  </w:r>
                  <w:r w:rsidRPr="00F80556">
                    <w:rPr>
                      <w:rFonts w:ascii="新細明體" w:eastAsia="新細明體" w:hAnsi="新細明體" w:cs="新細明體" w:hint="eastAsia"/>
                    </w:rPr>
                    <w:t>棄置</w:t>
                  </w:r>
                  <w:proofErr w:type="gramEnd"/>
                  <w:r w:rsidRPr="00F80556">
                    <w:rPr>
                      <w:rFonts w:ascii="新細明體" w:eastAsia="新細明體" w:hAnsi="新細明體" w:cs="新細明體" w:hint="eastAsia"/>
                    </w:rPr>
                    <w:t>垃圾的人士</w:t>
                  </w:r>
                  <w:r w:rsidRPr="00021D09">
                    <w:rPr>
                      <w:rFonts w:ascii="新細明體" w:eastAsia="新細明體" w:hAnsi="新細明體" w:cs="新細明體" w:hint="eastAsia"/>
                    </w:rPr>
                    <w:t>。</w:t>
                  </w:r>
                </w:p>
                <w:p w:rsidR="006B309C" w:rsidRPr="00A15187" w:rsidRDefault="006B309C" w:rsidP="006B309C">
                  <w:pPr>
                    <w:spacing w:line="240" w:lineRule="auto"/>
                    <w:ind w:left="329" w:rightChars="2" w:right="6"/>
                    <w:jc w:val="both"/>
                    <w:rPr>
                      <w:rFonts w:ascii="新細明體" w:eastAsia="新細明體" w:hAnsi="新細明體" w:cs="新細明體"/>
                      <w:u w:val="single"/>
                    </w:rPr>
                  </w:pPr>
                </w:p>
              </w:tc>
            </w:tr>
            <w:tr w:rsidR="006B309C" w:rsidRPr="00832E48" w:rsidTr="002133DB">
              <w:trPr>
                <w:trHeight w:val="426"/>
              </w:trPr>
              <w:tc>
                <w:tcPr>
                  <w:tcW w:w="9510" w:type="dxa"/>
                  <w:gridSpan w:val="2"/>
                  <w:tcBorders>
                    <w:top w:val="nil"/>
                    <w:left w:val="nil"/>
                    <w:bottom w:val="nil"/>
                    <w:right w:val="nil"/>
                  </w:tcBorders>
                </w:tcPr>
                <w:p w:rsidR="006B309C" w:rsidRDefault="006B309C" w:rsidP="00F94077">
                  <w:pPr>
                    <w:pStyle w:val="aa"/>
                    <w:numPr>
                      <w:ilvl w:val="0"/>
                      <w:numId w:val="1"/>
                    </w:numPr>
                    <w:spacing w:line="240" w:lineRule="auto"/>
                    <w:ind w:leftChars="0" w:rightChars="2" w:right="6"/>
                    <w:jc w:val="both"/>
                    <w:rPr>
                      <w:rFonts w:cs="新細明體"/>
                      <w:szCs w:val="20"/>
                    </w:rPr>
                  </w:pPr>
                  <w:r w:rsidRPr="00A0581E">
                    <w:rPr>
                      <w:rFonts w:cs="新細明體" w:hint="eastAsia"/>
                      <w:szCs w:val="20"/>
                      <w:u w:val="single"/>
                    </w:rPr>
                    <w:t>副主席</w:t>
                  </w:r>
                  <w:r w:rsidRPr="00DC0F80">
                    <w:rPr>
                      <w:rFonts w:cs="新細明體" w:hint="eastAsia"/>
                      <w:color w:val="000000" w:themeColor="text1"/>
                      <w:lang w:eastAsia="zh-HK"/>
                    </w:rPr>
                    <w:t>請委員</w:t>
                  </w:r>
                  <w:r>
                    <w:rPr>
                      <w:rFonts w:cs="新細明體" w:hint="eastAsia"/>
                      <w:color w:val="000000" w:themeColor="text1"/>
                      <w:lang w:eastAsia="zh-HK"/>
                    </w:rPr>
                    <w:t>及</w:t>
                  </w:r>
                  <w:r w:rsidRPr="008E3C58">
                    <w:rPr>
                      <w:rFonts w:cs="新細明體" w:hint="eastAsia"/>
                      <w:color w:val="000000" w:themeColor="text1"/>
                      <w:lang w:eastAsia="zh-HK"/>
                    </w:rPr>
                    <w:t>議員</w:t>
                  </w:r>
                  <w:r w:rsidRPr="00DC0F80">
                    <w:rPr>
                      <w:rFonts w:cs="新細明體" w:hint="eastAsia"/>
                      <w:color w:val="000000" w:themeColor="text1"/>
                      <w:lang w:eastAsia="zh-HK"/>
                    </w:rPr>
                    <w:t>就議題發表意見及提問，</w:t>
                  </w:r>
                  <w:r w:rsidRPr="00021D09">
                    <w:rPr>
                      <w:rFonts w:cs="新細明體" w:hint="eastAsia"/>
                      <w:szCs w:val="20"/>
                    </w:rPr>
                    <w:t>委員的發言重點如下：</w:t>
                  </w:r>
                </w:p>
                <w:p w:rsidR="006B309C" w:rsidRPr="00832E48" w:rsidRDefault="006B309C" w:rsidP="006B309C">
                  <w:pPr>
                    <w:spacing w:line="240" w:lineRule="auto"/>
                    <w:ind w:left="-31" w:rightChars="2" w:right="6"/>
                    <w:jc w:val="both"/>
                    <w:rPr>
                      <w:rFonts w:cs="新細明體"/>
                    </w:rPr>
                  </w:pPr>
                </w:p>
              </w:tc>
            </w:tr>
            <w:tr w:rsidR="006B309C" w:rsidRPr="00A0581E" w:rsidTr="002133DB">
              <w:trPr>
                <w:trHeight w:val="426"/>
              </w:trPr>
              <w:tc>
                <w:tcPr>
                  <w:tcW w:w="1556" w:type="dxa"/>
                  <w:tcBorders>
                    <w:top w:val="nil"/>
                    <w:left w:val="nil"/>
                    <w:bottom w:val="nil"/>
                    <w:right w:val="nil"/>
                  </w:tcBorders>
                </w:tcPr>
                <w:p w:rsidR="006B309C" w:rsidRPr="007C660D" w:rsidRDefault="006B309C" w:rsidP="00F94077">
                  <w:pPr>
                    <w:pStyle w:val="aa"/>
                    <w:numPr>
                      <w:ilvl w:val="0"/>
                      <w:numId w:val="12"/>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lang w:eastAsia="zh-HK"/>
                    </w:rPr>
                  </w:pPr>
                  <w:r w:rsidRPr="00021D09">
                    <w:rPr>
                      <w:rFonts w:ascii="新細明體" w:eastAsia="新細明體" w:hAnsi="新細明體" w:cs="新細明體" w:hint="eastAsia"/>
                      <w:u w:val="single"/>
                      <w:lang w:eastAsia="zh-HK"/>
                    </w:rPr>
                    <w:t>陳學鋒議員</w:t>
                  </w:r>
                  <w:r w:rsidRPr="00021D09">
                    <w:rPr>
                      <w:rFonts w:ascii="新細明體" w:eastAsia="新細明體" w:hAnsi="新細明體" w:cs="新細明體" w:hint="eastAsia"/>
                      <w:lang w:eastAsia="zh-HK"/>
                    </w:rPr>
                    <w:t>認為各部門的跟進措施成效不大，並</w:t>
                  </w:r>
                  <w:r>
                    <w:rPr>
                      <w:rFonts w:ascii="新細明體" w:eastAsia="新細明體" w:hAnsi="新細明體" w:cs="新細明體" w:hint="eastAsia"/>
                      <w:lang w:eastAsia="zh-HK"/>
                    </w:rPr>
                    <w:t>建</w:t>
                  </w:r>
                  <w:r w:rsidRPr="00021D09">
                    <w:rPr>
                      <w:rFonts w:ascii="新細明體" w:eastAsia="新細明體" w:hAnsi="新細明體" w:cs="新細明體" w:hint="eastAsia"/>
                      <w:lang w:eastAsia="zh-HK"/>
                    </w:rPr>
                    <w:t>議以區議會名義致函政務司司長或財政司司長，要求增撥人手</w:t>
                  </w:r>
                  <w:r>
                    <w:rPr>
                      <w:rFonts w:ascii="新細明體" w:eastAsia="新細明體" w:hAnsi="新細明體" w:cs="新細明體" w:hint="eastAsia"/>
                    </w:rPr>
                    <w:t>予環保署</w:t>
                  </w:r>
                  <w:r w:rsidRPr="00021D09">
                    <w:rPr>
                      <w:rFonts w:ascii="新細明體" w:eastAsia="新細明體" w:hAnsi="新細明體" w:cs="新細明體" w:hint="eastAsia"/>
                      <w:lang w:eastAsia="zh-HK"/>
                    </w:rPr>
                    <w:t>。</w:t>
                  </w:r>
                  <w:r>
                    <w:rPr>
                      <w:rFonts w:ascii="新細明體" w:eastAsia="新細明體" w:hAnsi="新細明體" w:cs="新細明體" w:hint="eastAsia"/>
                      <w:lang w:eastAsia="zh-HK"/>
                    </w:rPr>
                    <w:t>他</w:t>
                  </w:r>
                  <w:r>
                    <w:rPr>
                      <w:rFonts w:ascii="新細明體" w:eastAsia="新細明體" w:hAnsi="新細明體" w:cs="新細明體" w:hint="eastAsia"/>
                    </w:rPr>
                    <w:t>引述</w:t>
                  </w:r>
                  <w:r w:rsidRPr="00021D09">
                    <w:rPr>
                      <w:rFonts w:ascii="新細明體" w:eastAsia="新細明體" w:hAnsi="新細明體" w:cs="新細明體" w:hint="eastAsia"/>
                      <w:lang w:eastAsia="zh-HK"/>
                    </w:rPr>
                    <w:t>部門</w:t>
                  </w:r>
                  <w:r>
                    <w:rPr>
                      <w:rFonts w:ascii="新細明體" w:eastAsia="新細明體" w:hAnsi="新細明體" w:cs="新細明體" w:hint="eastAsia"/>
                    </w:rPr>
                    <w:t>回覆指</w:t>
                  </w:r>
                  <w:r w:rsidRPr="00021D09">
                    <w:rPr>
                      <w:rFonts w:ascii="新細明體" w:eastAsia="新細明體" w:hAnsi="新細明體" w:cs="新細明體" w:hint="eastAsia"/>
                      <w:lang w:eastAsia="zh-HK"/>
                    </w:rPr>
                    <w:t>接到投訴後會盡快處理，</w:t>
                  </w:r>
                  <w:r>
                    <w:rPr>
                      <w:rFonts w:ascii="新細明體" w:eastAsia="新細明體" w:hAnsi="新細明體" w:cs="新細明體" w:hint="eastAsia"/>
                    </w:rPr>
                    <w:t>反映部門</w:t>
                  </w:r>
                  <w:r w:rsidRPr="00021D09">
                    <w:rPr>
                      <w:rFonts w:ascii="新細明體" w:eastAsia="新細明體" w:hAnsi="新細明體" w:cs="新細明體" w:hint="eastAsia"/>
                      <w:lang w:eastAsia="zh-HK"/>
                    </w:rPr>
                    <w:t>未有主動巡查街道情況，</w:t>
                  </w:r>
                  <w:r>
                    <w:rPr>
                      <w:rFonts w:ascii="新細明體" w:eastAsia="新細明體" w:hAnsi="新細明體" w:cs="新細明體" w:hint="eastAsia"/>
                    </w:rPr>
                    <w:t>建議部門安排</w:t>
                  </w:r>
                  <w:r w:rsidRPr="00021D09">
                    <w:rPr>
                      <w:rFonts w:ascii="新細明體" w:eastAsia="新細明體" w:hAnsi="新細明體" w:cs="新細明體" w:hint="eastAsia"/>
                      <w:lang w:eastAsia="zh-HK"/>
                    </w:rPr>
                    <w:t>車</w:t>
                  </w:r>
                  <w:r>
                    <w:rPr>
                      <w:rFonts w:ascii="新細明體" w:eastAsia="新細明體" w:hAnsi="新細明體" w:cs="新細明體" w:hint="eastAsia"/>
                    </w:rPr>
                    <w:t>輛</w:t>
                  </w:r>
                  <w:r w:rsidRPr="00021D09">
                    <w:rPr>
                      <w:rFonts w:ascii="新細明體" w:eastAsia="新細明體" w:hAnsi="新細明體" w:cs="新細明體" w:hint="eastAsia"/>
                      <w:lang w:eastAsia="zh-HK"/>
                    </w:rPr>
                    <w:t>在區內巡邏，在發現廢置物後拍照跟進處理。另外，</w:t>
                  </w:r>
                  <w:r>
                    <w:rPr>
                      <w:rFonts w:ascii="新細明體" w:eastAsia="新細明體" w:hAnsi="新細明體" w:cs="新細明體" w:hint="eastAsia"/>
                      <w:lang w:eastAsia="zh-HK"/>
                    </w:rPr>
                    <w:t>他</w:t>
                  </w:r>
                  <w:r>
                    <w:rPr>
                      <w:rFonts w:ascii="新細明體" w:eastAsia="新細明體" w:hAnsi="新細明體" w:cs="新細明體" w:hint="eastAsia"/>
                    </w:rPr>
                    <w:t>希望了解</w:t>
                  </w:r>
                  <w:r w:rsidRPr="00021D09">
                    <w:rPr>
                      <w:rFonts w:ascii="新細明體" w:eastAsia="新細明體" w:hAnsi="新細明體" w:cs="新細明體" w:hint="eastAsia"/>
                      <w:lang w:eastAsia="zh-HK"/>
                    </w:rPr>
                    <w:t>環保署投訴數字比其他部門少一半</w:t>
                  </w:r>
                  <w:r>
                    <w:rPr>
                      <w:rFonts w:ascii="新細明體" w:eastAsia="新細明體" w:hAnsi="新細明體" w:cs="新細明體" w:hint="eastAsia"/>
                    </w:rPr>
                    <w:t>的原因，並希望</w:t>
                  </w:r>
                  <w:r w:rsidRPr="00021D09">
                    <w:rPr>
                      <w:rFonts w:ascii="新細明體" w:eastAsia="新細明體" w:hAnsi="新細明體" w:cs="新細明體" w:hint="eastAsia"/>
                      <w:lang w:eastAsia="zh-HK"/>
                    </w:rPr>
                    <w:t>環保署在會後提交</w:t>
                  </w:r>
                  <w:proofErr w:type="gramStart"/>
                  <w:r>
                    <w:rPr>
                      <w:rFonts w:ascii="新細明體" w:eastAsia="新細明體" w:hAnsi="新細明體" w:cs="新細明體" w:hint="eastAsia"/>
                    </w:rPr>
                    <w:t>實施</w:t>
                  </w:r>
                  <w:r w:rsidRPr="00021D09">
                    <w:rPr>
                      <w:rFonts w:ascii="新細明體" w:eastAsia="新細明體" w:hAnsi="新細明體" w:cs="新細明體" w:hint="eastAsia"/>
                      <w:lang w:eastAsia="zh-HK"/>
                    </w:rPr>
                    <w:t>徵費前後</w:t>
                  </w:r>
                  <w:proofErr w:type="gramEnd"/>
                  <w:r w:rsidRPr="00021D09">
                    <w:rPr>
                      <w:rFonts w:ascii="新細明體" w:eastAsia="新細明體" w:hAnsi="新細明體" w:cs="新細明體" w:hint="eastAsia"/>
                      <w:lang w:eastAsia="zh-HK"/>
                    </w:rPr>
                    <w:t>的投訴數字對比，</w:t>
                  </w:r>
                  <w:r>
                    <w:rPr>
                      <w:rFonts w:ascii="新細明體" w:eastAsia="新細明體" w:hAnsi="新細明體" w:cs="新細明體" w:hint="eastAsia"/>
                      <w:lang w:eastAsia="zh-HK"/>
                    </w:rPr>
                    <w:t>及</w:t>
                  </w:r>
                  <w:r>
                    <w:rPr>
                      <w:rFonts w:ascii="新細明體" w:eastAsia="新細明體" w:hAnsi="新細明體" w:cs="新細明體" w:hint="eastAsia"/>
                    </w:rPr>
                    <w:t>部門</w:t>
                  </w:r>
                  <w:r w:rsidRPr="00021D09">
                    <w:rPr>
                      <w:rFonts w:ascii="新細明體" w:eastAsia="新細明體" w:hAnsi="新細明體" w:cs="新細明體" w:hint="eastAsia"/>
                      <w:lang w:eastAsia="zh-HK"/>
                    </w:rPr>
                    <w:t>會如何跟進各個廢置物黑點。</w:t>
                  </w:r>
                </w:p>
                <w:p w:rsidR="006B309C" w:rsidRPr="00A0581E" w:rsidRDefault="006B309C" w:rsidP="006B309C">
                  <w:pPr>
                    <w:spacing w:line="240" w:lineRule="auto"/>
                    <w:ind w:rightChars="2" w:right="6"/>
                    <w:jc w:val="both"/>
                    <w:rPr>
                      <w:rFonts w:ascii="新細明體" w:eastAsia="新細明體" w:hAnsi="新細明體" w:cs="新細明體"/>
                      <w:lang w:eastAsia="zh-HK"/>
                    </w:rPr>
                  </w:pPr>
                </w:p>
              </w:tc>
            </w:tr>
            <w:tr w:rsidR="006B309C" w:rsidRPr="00592BEC"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12"/>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rPr>
                  </w:pPr>
                  <w:r w:rsidRPr="00021D09">
                    <w:rPr>
                      <w:rFonts w:ascii="新細明體" w:eastAsia="新細明體" w:hAnsi="新細明體" w:cs="新細明體" w:hint="eastAsia"/>
                      <w:u w:val="single"/>
                    </w:rPr>
                    <w:t>施永泰</w:t>
                  </w:r>
                  <w:r>
                    <w:rPr>
                      <w:rFonts w:ascii="新細明體" w:eastAsia="新細明體" w:hAnsi="新細明體" w:cs="新細明體" w:hint="eastAsia"/>
                      <w:u w:val="single"/>
                    </w:rPr>
                    <w:t>委員</w:t>
                  </w:r>
                  <w:r w:rsidRPr="00021D09">
                    <w:rPr>
                      <w:rFonts w:ascii="新細明體" w:eastAsia="新細明體" w:hAnsi="新細明體" w:cs="新細明體" w:hint="eastAsia"/>
                    </w:rPr>
                    <w:t>表示</w:t>
                  </w:r>
                  <w:r>
                    <w:rPr>
                      <w:rFonts w:ascii="新細明體" w:eastAsia="新細明體" w:hAnsi="新細明體" w:cs="新細明體" w:hint="eastAsia"/>
                    </w:rPr>
                    <w:t>曾</w:t>
                  </w:r>
                  <w:r w:rsidRPr="00021D09">
                    <w:rPr>
                      <w:rFonts w:ascii="新細明體" w:eastAsia="新細明體" w:hAnsi="新細明體" w:cs="新細明體" w:hint="eastAsia"/>
                    </w:rPr>
                    <w:t>就建築廢</w:t>
                  </w:r>
                  <w:r>
                    <w:rPr>
                      <w:rFonts w:ascii="新細明體" w:eastAsia="新細明體" w:hAnsi="新細明體" w:cs="新細明體" w:hint="eastAsia"/>
                    </w:rPr>
                    <w:t>料</w:t>
                  </w:r>
                  <w:r w:rsidRPr="00021D09">
                    <w:rPr>
                      <w:rFonts w:ascii="新細明體" w:eastAsia="新細明體" w:hAnsi="新細明體" w:cs="新細明體" w:hint="eastAsia"/>
                    </w:rPr>
                    <w:t>問題向</w:t>
                  </w:r>
                  <w:r>
                    <w:rPr>
                      <w:rFonts w:ascii="新細明體" w:eastAsia="新細明體" w:hAnsi="新細明體" w:cs="新細明體" w:hint="eastAsia"/>
                    </w:rPr>
                    <w:t>部門作出投訴，</w:t>
                  </w:r>
                  <w:r w:rsidRPr="00021D09">
                    <w:rPr>
                      <w:rFonts w:ascii="新細明體" w:eastAsia="新細明體" w:hAnsi="新細明體" w:cs="新細明體" w:hint="eastAsia"/>
                    </w:rPr>
                    <w:t>最終由路政署回覆</w:t>
                  </w:r>
                  <w:r>
                    <w:rPr>
                      <w:rFonts w:ascii="新細明體" w:eastAsia="新細明體" w:hAnsi="新細明體" w:cs="新細明體" w:hint="eastAsia"/>
                      <w:lang w:eastAsia="zh-HK"/>
                    </w:rPr>
                    <w:t>，</w:t>
                  </w:r>
                  <w:r>
                    <w:rPr>
                      <w:rFonts w:ascii="新細明體" w:eastAsia="新細明體" w:hAnsi="新細明體" w:cs="新細明體" w:hint="eastAsia"/>
                    </w:rPr>
                    <w:t>並引述署方回覆</w:t>
                  </w:r>
                  <w:r>
                    <w:rPr>
                      <w:rFonts w:ascii="新細明體" w:eastAsia="新細明體" w:hAnsi="新細明體" w:cs="新細明體" w:hint="eastAsia"/>
                      <w:lang w:eastAsia="zh-HK"/>
                    </w:rPr>
                    <w:t>指</w:t>
                  </w:r>
                  <w:r>
                    <w:rPr>
                      <w:rFonts w:ascii="新細明體" w:eastAsia="新細明體" w:hAnsi="新細明體" w:cs="新細明體" w:hint="eastAsia"/>
                    </w:rPr>
                    <w:t>經</w:t>
                  </w:r>
                  <w:r w:rsidRPr="00021D09">
                    <w:rPr>
                      <w:rFonts w:ascii="新細明體" w:eastAsia="新細明體" w:hAnsi="新細明體" w:cs="新細明體" w:hint="eastAsia"/>
                    </w:rPr>
                    <w:t>巡查</w:t>
                  </w:r>
                  <w:r>
                    <w:rPr>
                      <w:rFonts w:ascii="新細明體" w:eastAsia="新細明體" w:hAnsi="新細明體" w:cs="新細明體" w:hint="eastAsia"/>
                    </w:rPr>
                    <w:t>後，</w:t>
                  </w:r>
                  <w:r w:rsidRPr="00021D09">
                    <w:rPr>
                      <w:rFonts w:ascii="新細明體" w:eastAsia="新細明體" w:hAnsi="新細明體" w:cs="新細明體" w:hint="eastAsia"/>
                    </w:rPr>
                    <w:t>發現有人</w:t>
                  </w:r>
                  <w:r>
                    <w:rPr>
                      <w:rFonts w:ascii="新細明體" w:eastAsia="新細明體" w:hAnsi="新細明體" w:cs="新細明體" w:hint="eastAsia"/>
                    </w:rPr>
                    <w:t>棄置建築</w:t>
                  </w:r>
                  <w:r w:rsidRPr="00021D09">
                    <w:rPr>
                      <w:rFonts w:ascii="新細明體" w:eastAsia="新細明體" w:hAnsi="新細明體" w:cs="新細明體" w:hint="eastAsia"/>
                    </w:rPr>
                    <w:t>廢</w:t>
                  </w:r>
                  <w:r>
                    <w:rPr>
                      <w:rFonts w:ascii="新細明體" w:eastAsia="新細明體" w:hAnsi="新細明體" w:cs="新細明體" w:hint="eastAsia"/>
                    </w:rPr>
                    <w:t>料</w:t>
                  </w:r>
                  <w:r w:rsidRPr="00021D09">
                    <w:rPr>
                      <w:rFonts w:ascii="新細明體" w:eastAsia="新細明體" w:hAnsi="新細明體" w:cs="新細明體" w:hint="eastAsia"/>
                    </w:rPr>
                    <w:t>，</w:t>
                  </w:r>
                  <w:r>
                    <w:rPr>
                      <w:rFonts w:ascii="新細明體" w:eastAsia="新細明體" w:hAnsi="新細明體" w:cs="新細明體" w:hint="eastAsia"/>
                    </w:rPr>
                    <w:t>但由於有關人士</w:t>
                  </w:r>
                  <w:proofErr w:type="gramStart"/>
                  <w:r>
                    <w:rPr>
                      <w:rFonts w:ascii="新細明體" w:eastAsia="新細明體" w:hAnsi="新細明體" w:cs="新細明體" w:hint="eastAsia"/>
                    </w:rPr>
                    <w:t>每天均有進行</w:t>
                  </w:r>
                  <w:proofErr w:type="gramEnd"/>
                  <w:r>
                    <w:rPr>
                      <w:rFonts w:ascii="新細明體" w:eastAsia="新細明體" w:hAnsi="新細明體" w:cs="新細明體" w:hint="eastAsia"/>
                    </w:rPr>
                    <w:t>清理，因此不會</w:t>
                  </w:r>
                  <w:proofErr w:type="gramStart"/>
                  <w:r>
                    <w:rPr>
                      <w:rFonts w:ascii="新細明體" w:eastAsia="新細明體" w:hAnsi="新細明體" w:cs="新細明體" w:hint="eastAsia"/>
                    </w:rPr>
                    <w:t>作出撿控</w:t>
                  </w:r>
                  <w:proofErr w:type="gramEnd"/>
                  <w:r>
                    <w:rPr>
                      <w:rFonts w:ascii="新細明體" w:eastAsia="新細明體" w:hAnsi="新細明體" w:cs="新細明體" w:hint="eastAsia"/>
                    </w:rPr>
                    <w:t>。</w:t>
                  </w:r>
                  <w:r w:rsidRPr="00021D09">
                    <w:rPr>
                      <w:rFonts w:ascii="新細明體" w:eastAsia="新細明體" w:hAnsi="新細明體" w:cs="新細明體" w:hint="eastAsia"/>
                    </w:rPr>
                    <w:t>直至</w:t>
                  </w:r>
                  <w:r>
                    <w:rPr>
                      <w:rFonts w:ascii="新細明體" w:eastAsia="新細明體" w:hAnsi="新細明體" w:cs="新細明體" w:hint="eastAsia"/>
                    </w:rPr>
                    <w:t>確定</w:t>
                  </w:r>
                  <w:r w:rsidRPr="00021D09">
                    <w:rPr>
                      <w:rFonts w:ascii="新細明體" w:eastAsia="新細明體" w:hAnsi="新細明體" w:cs="新細明體" w:hint="eastAsia"/>
                    </w:rPr>
                    <w:t>廢料無人清理，署方才會基於公</w:t>
                  </w:r>
                  <w:r>
                    <w:rPr>
                      <w:rFonts w:ascii="新細明體" w:eastAsia="新細明體" w:hAnsi="新細明體" w:cs="新細明體" w:hint="eastAsia"/>
                    </w:rPr>
                    <w:t>共衞生考慮，將</w:t>
                  </w:r>
                  <w:r w:rsidRPr="00021D09">
                    <w:rPr>
                      <w:rFonts w:ascii="新細明體" w:eastAsia="新細明體" w:hAnsi="新細明體" w:cs="新細明體" w:hint="eastAsia"/>
                    </w:rPr>
                    <w:t>廢料清理。</w:t>
                  </w:r>
                  <w:r>
                    <w:rPr>
                      <w:rFonts w:ascii="新細明體" w:eastAsia="新細明體" w:hAnsi="新細明體" w:cs="新細明體" w:hint="eastAsia"/>
                      <w:lang w:eastAsia="zh-HK"/>
                    </w:rPr>
                    <w:t>他</w:t>
                  </w:r>
                  <w:r w:rsidRPr="00021D09">
                    <w:rPr>
                      <w:rFonts w:ascii="新細明體" w:eastAsia="新細明體" w:hAnsi="新細明體" w:cs="新細明體" w:hint="eastAsia"/>
                    </w:rPr>
                    <w:t>認為署方</w:t>
                  </w:r>
                  <w:r>
                    <w:rPr>
                      <w:rFonts w:ascii="新細明體" w:eastAsia="新細明體" w:hAnsi="新細明體" w:cs="新細明體" w:hint="eastAsia"/>
                    </w:rPr>
                    <w:t>不</w:t>
                  </w:r>
                  <w:r w:rsidRPr="00021D09">
                    <w:rPr>
                      <w:rFonts w:ascii="新細明體" w:eastAsia="新細明體" w:hAnsi="新細明體" w:cs="新細明體" w:hint="eastAsia"/>
                    </w:rPr>
                    <w:t>應該允許</w:t>
                  </w:r>
                  <w:r>
                    <w:rPr>
                      <w:rFonts w:ascii="新細明體" w:eastAsia="新細明體" w:hAnsi="新細明體" w:cs="新細明體" w:hint="eastAsia"/>
                    </w:rPr>
                    <w:t>在</w:t>
                  </w:r>
                  <w:r w:rsidRPr="00021D09">
                    <w:rPr>
                      <w:rFonts w:ascii="新細明體" w:eastAsia="新細明體" w:hAnsi="新細明體" w:cs="新細明體" w:hint="eastAsia"/>
                    </w:rPr>
                    <w:t>該地點</w:t>
                  </w:r>
                  <w:r>
                    <w:rPr>
                      <w:rFonts w:ascii="新細明體" w:eastAsia="新細明體" w:hAnsi="新細明體" w:cs="新細明體" w:hint="eastAsia"/>
                    </w:rPr>
                    <w:t>棄置</w:t>
                  </w:r>
                  <w:r w:rsidRPr="00021D09">
                    <w:rPr>
                      <w:rFonts w:ascii="新細明體" w:eastAsia="新細明體" w:hAnsi="新細明體" w:cs="新細明體" w:hint="eastAsia"/>
                    </w:rPr>
                    <w:t>廢料。</w:t>
                  </w:r>
                </w:p>
                <w:p w:rsidR="006B309C" w:rsidRPr="00592BEC" w:rsidRDefault="006B309C" w:rsidP="006B309C">
                  <w:pPr>
                    <w:spacing w:line="240" w:lineRule="auto"/>
                    <w:ind w:rightChars="2" w:right="6"/>
                    <w:jc w:val="both"/>
                    <w:rPr>
                      <w:rFonts w:ascii="新細明體" w:eastAsia="新細明體" w:hAnsi="新細明體" w:cs="新細明體"/>
                    </w:rPr>
                  </w:pPr>
                </w:p>
              </w:tc>
            </w:tr>
            <w:tr w:rsidR="006B309C" w:rsidRPr="00021D09"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12"/>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rPr>
                  </w:pPr>
                  <w:r w:rsidRPr="00021D09">
                    <w:rPr>
                      <w:rFonts w:ascii="新細明體" w:eastAsia="新細明體" w:hAnsi="新細明體" w:cs="新細明體" w:hint="eastAsia"/>
                      <w:u w:val="single"/>
                    </w:rPr>
                    <w:t>劉天正</w:t>
                  </w:r>
                  <w:r>
                    <w:rPr>
                      <w:rFonts w:ascii="新細明體" w:eastAsia="新細明體" w:hAnsi="新細明體" w:cs="新細明體" w:hint="eastAsia"/>
                      <w:u w:val="single"/>
                    </w:rPr>
                    <w:t>委員</w:t>
                  </w:r>
                  <w:r>
                    <w:rPr>
                      <w:rFonts w:ascii="新細明體" w:eastAsia="新細明體" w:hAnsi="新細明體" w:cs="新細明體" w:hint="eastAsia"/>
                    </w:rPr>
                    <w:t>留意到部門的著眼點在清理建築廢料的工作，但他認為部門</w:t>
                  </w:r>
                  <w:r w:rsidRPr="00021D09">
                    <w:rPr>
                      <w:rFonts w:ascii="新細明體" w:eastAsia="新細明體" w:hAnsi="新細明體" w:cs="新細明體" w:hint="eastAsia"/>
                    </w:rPr>
                    <w:t>不應該只</w:t>
                  </w:r>
                  <w:r>
                    <w:rPr>
                      <w:rFonts w:ascii="新細明體" w:eastAsia="新細明體" w:hAnsi="新細明體" w:cs="新細明體" w:hint="eastAsia"/>
                    </w:rPr>
                    <w:t>關注清理工作</w:t>
                  </w:r>
                  <w:r w:rsidRPr="00021D09">
                    <w:rPr>
                      <w:rFonts w:ascii="新細明體" w:eastAsia="新細明體" w:hAnsi="新細明體" w:cs="新細明體" w:hint="eastAsia"/>
                    </w:rPr>
                    <w:t>，而是</w:t>
                  </w:r>
                  <w:r>
                    <w:rPr>
                      <w:rFonts w:ascii="新細明體" w:eastAsia="新細明體" w:hAnsi="新細明體" w:cs="新細明體" w:hint="eastAsia"/>
                    </w:rPr>
                    <w:t>應該</w:t>
                  </w:r>
                  <w:r w:rsidRPr="00021D09">
                    <w:rPr>
                      <w:rFonts w:ascii="新細明體" w:eastAsia="新細明體" w:hAnsi="新細明體" w:cs="新細明體" w:hint="eastAsia"/>
                    </w:rPr>
                    <w:t>完善監察及</w:t>
                  </w:r>
                  <w:r>
                    <w:rPr>
                      <w:rFonts w:ascii="新細明體" w:eastAsia="新細明體" w:hAnsi="新細明體" w:cs="新細明體" w:hint="eastAsia"/>
                    </w:rPr>
                    <w:t>檢</w:t>
                  </w:r>
                  <w:r w:rsidRPr="00021D09">
                    <w:rPr>
                      <w:rFonts w:ascii="新細明體" w:eastAsia="新細明體" w:hAnsi="新細明體" w:cs="新細明體" w:hint="eastAsia"/>
                    </w:rPr>
                    <w:t>控工作，</w:t>
                  </w:r>
                  <w:proofErr w:type="gramStart"/>
                  <w:r w:rsidRPr="00021D09">
                    <w:rPr>
                      <w:rFonts w:ascii="新細明體" w:eastAsia="新細明體" w:hAnsi="新細明體" w:cs="新細明體" w:hint="eastAsia"/>
                    </w:rPr>
                    <w:t>防止泥頭堆積</w:t>
                  </w:r>
                  <w:proofErr w:type="gramEnd"/>
                  <w:r w:rsidRPr="00021D09">
                    <w:rPr>
                      <w:rFonts w:ascii="新細明體" w:eastAsia="新細明體" w:hAnsi="新細明體" w:cs="新細明體" w:hint="eastAsia"/>
                    </w:rPr>
                    <w:t>街頭。</w:t>
                  </w:r>
                  <w:r>
                    <w:rPr>
                      <w:rFonts w:ascii="新細明體" w:eastAsia="新細明體" w:hAnsi="新細明體" w:cs="新細明體" w:hint="eastAsia"/>
                      <w:lang w:eastAsia="zh-HK"/>
                    </w:rPr>
                    <w:t>他</w:t>
                  </w:r>
                  <w:r w:rsidRPr="00021D09">
                    <w:rPr>
                      <w:rFonts w:ascii="新細明體" w:eastAsia="新細明體" w:hAnsi="新細明體" w:cs="新細明體" w:hint="eastAsia"/>
                    </w:rPr>
                    <w:t>認同</w:t>
                  </w:r>
                  <w:r w:rsidRPr="000221ED">
                    <w:rPr>
                      <w:rFonts w:ascii="新細明體" w:eastAsia="新細明體" w:hAnsi="新細明體" w:cs="新細明體" w:hint="eastAsia"/>
                      <w:u w:val="single"/>
                    </w:rPr>
                    <w:t>陳學鋒議員</w:t>
                  </w:r>
                  <w:r>
                    <w:rPr>
                      <w:rFonts w:ascii="新細明體" w:eastAsia="新細明體" w:hAnsi="新細明體" w:cs="新細明體" w:hint="eastAsia"/>
                    </w:rPr>
                    <w:t>建議環保署人員</w:t>
                  </w:r>
                  <w:r w:rsidRPr="00021D09">
                    <w:rPr>
                      <w:rFonts w:ascii="新細明體" w:eastAsia="新細明體" w:hAnsi="新細明體" w:cs="新細明體" w:hint="eastAsia"/>
                    </w:rPr>
                    <w:t>駕車巡邏，</w:t>
                  </w:r>
                  <w:r>
                    <w:rPr>
                      <w:rFonts w:ascii="新細明體" w:eastAsia="新細明體" w:hAnsi="新細明體" w:cs="新細明體" w:hint="eastAsia"/>
                    </w:rPr>
                    <w:t>認為可增加阻嚇作用。另外，他認為部門應</w:t>
                  </w:r>
                  <w:r w:rsidRPr="00021D09">
                    <w:rPr>
                      <w:rFonts w:ascii="新細明體" w:eastAsia="新細明體" w:hAnsi="新細明體" w:cs="新細明體" w:hint="eastAsia"/>
                    </w:rPr>
                    <w:t>加</w:t>
                  </w:r>
                  <w:r>
                    <w:rPr>
                      <w:rFonts w:ascii="新細明體" w:eastAsia="新細明體" w:hAnsi="新細明體" w:cs="新細明體" w:hint="eastAsia"/>
                    </w:rPr>
                    <w:t>強檢</w:t>
                  </w:r>
                  <w:r w:rsidRPr="00021D09">
                    <w:rPr>
                      <w:rFonts w:ascii="新細明體" w:eastAsia="新細明體" w:hAnsi="新細明體" w:cs="新細明體" w:hint="eastAsia"/>
                    </w:rPr>
                    <w:t>控，杜絕建築商違法棄置建築廢料。</w:t>
                  </w:r>
                </w:p>
                <w:p w:rsidR="006B309C" w:rsidRPr="00021D09" w:rsidRDefault="006B309C" w:rsidP="006B309C">
                  <w:pPr>
                    <w:spacing w:line="240" w:lineRule="auto"/>
                    <w:ind w:rightChars="2" w:right="6"/>
                    <w:jc w:val="both"/>
                    <w:rPr>
                      <w:rFonts w:ascii="新細明體" w:eastAsia="新細明體" w:hAnsi="新細明體" w:cs="新細明體"/>
                      <w:u w:val="single"/>
                    </w:rPr>
                  </w:pPr>
                </w:p>
              </w:tc>
            </w:tr>
            <w:tr w:rsidR="006B309C" w:rsidRPr="0046305D"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12"/>
                    </w:numPr>
                    <w:spacing w:line="240" w:lineRule="auto"/>
                    <w:ind w:leftChars="0" w:rightChars="2" w:right="6"/>
                    <w:jc w:val="both"/>
                    <w:rPr>
                      <w:rFonts w:ascii="Times New Roman" w:hAnsi="Times New Roman"/>
                      <w:u w:val="single"/>
                    </w:rPr>
                  </w:pPr>
                </w:p>
              </w:tc>
              <w:tc>
                <w:tcPr>
                  <w:tcW w:w="7954" w:type="dxa"/>
                  <w:tcBorders>
                    <w:top w:val="nil"/>
                    <w:left w:val="nil"/>
                    <w:bottom w:val="nil"/>
                    <w:right w:val="nil"/>
                  </w:tcBorders>
                </w:tcPr>
                <w:p w:rsidR="006B309C" w:rsidRDefault="006B309C" w:rsidP="006B309C">
                  <w:pPr>
                    <w:spacing w:line="240" w:lineRule="auto"/>
                    <w:ind w:rightChars="2" w:right="6"/>
                    <w:jc w:val="both"/>
                    <w:rPr>
                      <w:rFonts w:ascii="新細明體" w:eastAsia="新細明體" w:hAnsi="新細明體" w:cs="新細明體"/>
                    </w:rPr>
                  </w:pPr>
                  <w:r w:rsidRPr="00021D09">
                    <w:rPr>
                      <w:rFonts w:ascii="新細明體" w:eastAsia="新細明體" w:hAnsi="新細明體" w:cs="新細明體" w:hint="eastAsia"/>
                      <w:u w:val="single"/>
                    </w:rPr>
                    <w:t>陳學鋒議員</w:t>
                  </w:r>
                  <w:r w:rsidRPr="00021D09">
                    <w:rPr>
                      <w:rFonts w:ascii="新細明體" w:eastAsia="新細明體" w:hAnsi="新細明體" w:cs="新細明體" w:hint="eastAsia"/>
                    </w:rPr>
                    <w:t>建議署方與業主</w:t>
                  </w:r>
                  <w:proofErr w:type="gramStart"/>
                  <w:r w:rsidRPr="00021D09">
                    <w:rPr>
                      <w:rFonts w:ascii="新細明體" w:eastAsia="新細明體" w:hAnsi="新細明體" w:cs="新細明體" w:hint="eastAsia"/>
                    </w:rPr>
                    <w:t>立案法團及</w:t>
                  </w:r>
                  <w:proofErr w:type="gramEnd"/>
                  <w:r w:rsidRPr="00021D09">
                    <w:rPr>
                      <w:rFonts w:ascii="新細明體" w:eastAsia="新細明體" w:hAnsi="新細明體" w:cs="新細明體" w:hint="eastAsia"/>
                    </w:rPr>
                    <w:t>管理公司建立良好關係，</w:t>
                  </w:r>
                  <w:r w:rsidRPr="00021D09">
                    <w:rPr>
                      <w:rFonts w:ascii="新細明體" w:eastAsia="新細明體" w:hAnsi="新細明體" w:cs="新細明體" w:hint="eastAsia"/>
                    </w:rPr>
                    <w:lastRenderedPageBreak/>
                    <w:t>在事前掌握有關住戶裝修的資料，</w:t>
                  </w:r>
                  <w:r>
                    <w:rPr>
                      <w:rFonts w:ascii="新細明體" w:eastAsia="新細明體" w:hAnsi="新細明體" w:cs="新細明體" w:hint="eastAsia"/>
                    </w:rPr>
                    <w:t>以安排</w:t>
                  </w:r>
                  <w:r w:rsidRPr="00021D09">
                    <w:rPr>
                      <w:rFonts w:ascii="新細明體" w:eastAsia="新細明體" w:hAnsi="新細明體" w:cs="新細明體" w:hint="eastAsia"/>
                    </w:rPr>
                    <w:t>執法</w:t>
                  </w:r>
                  <w:r>
                    <w:rPr>
                      <w:rFonts w:ascii="新細明體" w:eastAsia="新細明體" w:hAnsi="新細明體" w:cs="新細明體" w:hint="eastAsia"/>
                    </w:rPr>
                    <w:t>工作</w:t>
                  </w:r>
                  <w:r w:rsidRPr="00021D09">
                    <w:rPr>
                      <w:rFonts w:ascii="新細明體" w:eastAsia="新細明體" w:hAnsi="新細明體" w:cs="新細明體" w:hint="eastAsia"/>
                    </w:rPr>
                    <w:t>。</w:t>
                  </w:r>
                </w:p>
                <w:p w:rsidR="006B309C" w:rsidRPr="0046305D" w:rsidRDefault="006B309C" w:rsidP="006B309C">
                  <w:pPr>
                    <w:spacing w:line="240" w:lineRule="auto"/>
                    <w:ind w:rightChars="2" w:right="6"/>
                    <w:jc w:val="both"/>
                    <w:rPr>
                      <w:rFonts w:ascii="新細明體" w:eastAsia="新細明體" w:hAnsi="新細明體" w:cs="新細明體"/>
                      <w:u w:val="single"/>
                    </w:rPr>
                  </w:pPr>
                </w:p>
              </w:tc>
            </w:tr>
            <w:tr w:rsidR="006B309C" w:rsidRPr="00A15187" w:rsidTr="002133DB">
              <w:trPr>
                <w:trHeight w:val="426"/>
              </w:trPr>
              <w:tc>
                <w:tcPr>
                  <w:tcW w:w="9510" w:type="dxa"/>
                  <w:gridSpan w:val="2"/>
                  <w:tcBorders>
                    <w:top w:val="nil"/>
                    <w:left w:val="nil"/>
                    <w:bottom w:val="nil"/>
                    <w:right w:val="nil"/>
                  </w:tcBorders>
                </w:tcPr>
                <w:p w:rsidR="006B309C" w:rsidRPr="0046305D" w:rsidRDefault="006B309C" w:rsidP="00F94077">
                  <w:pPr>
                    <w:numPr>
                      <w:ilvl w:val="0"/>
                      <w:numId w:val="1"/>
                    </w:numPr>
                    <w:spacing w:line="240" w:lineRule="auto"/>
                    <w:ind w:rightChars="2" w:right="6"/>
                    <w:jc w:val="both"/>
                    <w:rPr>
                      <w:rFonts w:ascii="新細明體" w:eastAsia="新細明體" w:hAnsi="新細明體" w:cs="新細明體"/>
                      <w:u w:val="single"/>
                    </w:rPr>
                  </w:pPr>
                  <w:r w:rsidRPr="0046305D">
                    <w:rPr>
                      <w:rFonts w:ascii="新細明體" w:eastAsia="新細明體" w:hAnsi="新細明體" w:cs="新細明體" w:hint="eastAsia"/>
                    </w:rPr>
                    <w:lastRenderedPageBreak/>
                    <w:t>環保署</w:t>
                  </w:r>
                  <w:r w:rsidRPr="0046305D">
                    <w:rPr>
                      <w:rFonts w:ascii="新細明體" w:eastAsia="新細明體" w:hAnsi="新細明體" w:cs="新細明體" w:hint="eastAsia"/>
                      <w:u w:val="single"/>
                    </w:rPr>
                    <w:t>趙志聰先生</w:t>
                  </w:r>
                  <w:proofErr w:type="gramStart"/>
                  <w:r>
                    <w:rPr>
                      <w:rFonts w:ascii="新細明體" w:eastAsia="新細明體" w:hAnsi="新細明體" w:cs="新細明體" w:hint="eastAsia"/>
                    </w:rPr>
                    <w:t>補充</w:t>
                  </w:r>
                  <w:r>
                    <w:rPr>
                      <w:rFonts w:ascii="新細明體" w:eastAsia="新細明體" w:hAnsi="新細明體" w:cs="新細明體" w:hint="eastAsia"/>
                      <w:lang w:eastAsia="zh-HK"/>
                    </w:rPr>
                    <w:t>指</w:t>
                  </w:r>
                  <w:r w:rsidRPr="0046305D">
                    <w:rPr>
                      <w:rFonts w:ascii="新細明體" w:eastAsia="新細明體" w:hAnsi="新細明體" w:cs="新細明體" w:hint="eastAsia"/>
                    </w:rPr>
                    <w:t>署方有</w:t>
                  </w:r>
                  <w:r>
                    <w:rPr>
                      <w:rFonts w:ascii="新細明體" w:eastAsia="新細明體" w:hAnsi="新細明體" w:cs="新細明體" w:hint="eastAsia"/>
                    </w:rPr>
                    <w:t>進</w:t>
                  </w:r>
                  <w:proofErr w:type="gramEnd"/>
                  <w:r>
                    <w:rPr>
                      <w:rFonts w:ascii="新細明體" w:eastAsia="新細明體" w:hAnsi="新細明體" w:cs="新細明體" w:hint="eastAsia"/>
                    </w:rPr>
                    <w:t>行</w:t>
                  </w:r>
                  <w:r w:rsidRPr="0046305D">
                    <w:rPr>
                      <w:rFonts w:ascii="新細明體" w:eastAsia="新細明體" w:hAnsi="新細明體" w:cs="新細明體" w:hint="eastAsia"/>
                    </w:rPr>
                    <w:t>主動巡查，</w:t>
                  </w:r>
                  <w:r>
                    <w:rPr>
                      <w:rFonts w:ascii="新細明體" w:eastAsia="新細明體" w:hAnsi="新細明體" w:cs="新細明體" w:hint="eastAsia"/>
                    </w:rPr>
                    <w:t>如發現</w:t>
                  </w:r>
                  <w:r w:rsidRPr="00EB0FAF">
                    <w:rPr>
                      <w:rFonts w:ascii="新細明體" w:eastAsia="新細明體" w:hAnsi="新細明體" w:cs="新細明體" w:hint="eastAsia"/>
                    </w:rPr>
                    <w:t>違法棄置建築廢物的活動，</w:t>
                  </w:r>
                  <w:r w:rsidRPr="0046305D">
                    <w:rPr>
                      <w:rFonts w:ascii="新細明體" w:eastAsia="新細明體" w:hAnsi="新細明體" w:cs="新細明體" w:hint="eastAsia"/>
                    </w:rPr>
                    <w:t>會要求</w:t>
                  </w:r>
                  <w:r>
                    <w:rPr>
                      <w:rFonts w:ascii="新細明體" w:eastAsia="新細明體" w:hAnsi="新細明體" w:cs="新細明體" w:hint="eastAsia"/>
                    </w:rPr>
                    <w:t>有關人士</w:t>
                  </w:r>
                  <w:r w:rsidRPr="0046305D">
                    <w:rPr>
                      <w:rFonts w:ascii="新細明體" w:eastAsia="新細明體" w:hAnsi="新細明體" w:cs="新細明體" w:hint="eastAsia"/>
                    </w:rPr>
                    <w:t>自行清理，否則會通知路政署到場清理。</w:t>
                  </w:r>
                  <w:r>
                    <w:rPr>
                      <w:rFonts w:ascii="新細明體" w:eastAsia="新細明體" w:hAnsi="新細明體" w:cs="新細明體" w:hint="eastAsia"/>
                    </w:rPr>
                    <w:t>他表示署方不時了解</w:t>
                  </w:r>
                  <w:r w:rsidRPr="0046305D">
                    <w:rPr>
                      <w:rFonts w:ascii="新細明體" w:eastAsia="新細明體" w:hAnsi="新細明體" w:cs="新細明體" w:hint="eastAsia"/>
                    </w:rPr>
                    <w:t>家居裝修</w:t>
                  </w:r>
                  <w:r>
                    <w:rPr>
                      <w:rFonts w:ascii="新細明體" w:eastAsia="新細明體" w:hAnsi="新細明體" w:cs="新細明體" w:hint="eastAsia"/>
                      <w:lang w:eastAsia="zh-HK"/>
                    </w:rPr>
                    <w:t>的</w:t>
                  </w:r>
                  <w:r w:rsidRPr="0046305D">
                    <w:rPr>
                      <w:rFonts w:ascii="新細明體" w:eastAsia="新細明體" w:hAnsi="新細明體" w:cs="新細明體" w:hint="eastAsia"/>
                    </w:rPr>
                    <w:t>情</w:t>
                  </w:r>
                  <w:r>
                    <w:rPr>
                      <w:rFonts w:ascii="新細明體" w:eastAsia="新細明體" w:hAnsi="新細明體" w:cs="新細明體" w:hint="eastAsia"/>
                    </w:rPr>
                    <w:t>況</w:t>
                  </w:r>
                  <w:r w:rsidRPr="0046305D">
                    <w:rPr>
                      <w:rFonts w:ascii="新細明體" w:eastAsia="新細明體" w:hAnsi="新細明體" w:cs="新細明體" w:hint="eastAsia"/>
                    </w:rPr>
                    <w:t>，並派發傳單</w:t>
                  </w:r>
                  <w:r>
                    <w:rPr>
                      <w:rFonts w:ascii="新細明體" w:eastAsia="新細明體" w:hAnsi="新細明體" w:cs="新細明體" w:hint="eastAsia"/>
                    </w:rPr>
                    <w:t>，</w:t>
                  </w:r>
                  <w:r w:rsidRPr="0046305D">
                    <w:rPr>
                      <w:rFonts w:ascii="新細明體" w:eastAsia="新細明體" w:hAnsi="新細明體" w:cs="新細明體" w:hint="eastAsia"/>
                    </w:rPr>
                    <w:t>呼籲</w:t>
                  </w:r>
                  <w:r>
                    <w:rPr>
                      <w:rFonts w:ascii="新細明體" w:eastAsia="新細明體" w:hAnsi="新細明體" w:cs="新細明體" w:hint="eastAsia"/>
                      <w:lang w:eastAsia="zh-HK"/>
                    </w:rPr>
                    <w:t>負責</w:t>
                  </w:r>
                  <w:r w:rsidRPr="0046305D">
                    <w:rPr>
                      <w:rFonts w:ascii="新細明體" w:eastAsia="新細明體" w:hAnsi="新細明體" w:cs="新細明體" w:hint="eastAsia"/>
                    </w:rPr>
                    <w:t>工程</w:t>
                  </w:r>
                  <w:r>
                    <w:rPr>
                      <w:rFonts w:ascii="新細明體" w:eastAsia="新細明體" w:hAnsi="新細明體" w:cs="新細明體" w:hint="eastAsia"/>
                      <w:lang w:eastAsia="zh-HK"/>
                    </w:rPr>
                    <w:t>人士</w:t>
                  </w:r>
                  <w:r>
                    <w:rPr>
                      <w:rFonts w:ascii="新細明體" w:eastAsia="新細明體" w:hAnsi="新細明體" w:cs="新細明體" w:hint="eastAsia"/>
                    </w:rPr>
                    <w:t>切勿</w:t>
                  </w:r>
                  <w:r w:rsidRPr="0046305D">
                    <w:rPr>
                      <w:rFonts w:ascii="新細明體" w:eastAsia="新細明體" w:hAnsi="新細明體" w:cs="新細明體" w:hint="eastAsia"/>
                    </w:rPr>
                    <w:t>非法棄置建築廢料。署方回應有議員</w:t>
                  </w:r>
                  <w:r>
                    <w:rPr>
                      <w:rFonts w:ascii="新細明體" w:eastAsia="新細明體" w:hAnsi="新細明體" w:cs="新細明體" w:hint="eastAsia"/>
                      <w:lang w:eastAsia="zh-HK"/>
                    </w:rPr>
                    <w:t>指</w:t>
                  </w:r>
                  <w:r w:rsidRPr="0046305D">
                    <w:rPr>
                      <w:rFonts w:ascii="新細明體" w:eastAsia="新細明體" w:hAnsi="新細明體" w:cs="新細明體" w:hint="eastAsia"/>
                    </w:rPr>
                    <w:t>環保署</w:t>
                  </w:r>
                  <w:r>
                    <w:rPr>
                      <w:rFonts w:ascii="新細明體" w:eastAsia="新細明體" w:hAnsi="新細明體" w:cs="新細明體" w:hint="eastAsia"/>
                      <w:lang w:eastAsia="zh-HK"/>
                    </w:rPr>
                    <w:t>投訴</w:t>
                  </w:r>
                  <w:r w:rsidRPr="0046305D">
                    <w:rPr>
                      <w:rFonts w:ascii="新細明體" w:eastAsia="新細明體" w:hAnsi="新細明體" w:cs="新細明體" w:hint="eastAsia"/>
                    </w:rPr>
                    <w:t>數字較其他部門為低，</w:t>
                  </w:r>
                  <w:r>
                    <w:rPr>
                      <w:rFonts w:ascii="新細明體" w:eastAsia="新細明體" w:hAnsi="新細明體" w:cs="新細明體" w:hint="eastAsia"/>
                    </w:rPr>
                    <w:t>表示按照</w:t>
                  </w:r>
                  <w:r w:rsidRPr="0046305D">
                    <w:rPr>
                      <w:rFonts w:ascii="新細明體" w:eastAsia="新細明體" w:hAnsi="新細明體" w:cs="新細明體" w:hint="eastAsia"/>
                    </w:rPr>
                    <w:t>1823投訴熱線</w:t>
                  </w:r>
                  <w:r>
                    <w:rPr>
                      <w:rFonts w:ascii="新細明體" w:eastAsia="新細明體" w:hAnsi="新細明體" w:cs="新細明體" w:hint="eastAsia"/>
                    </w:rPr>
                    <w:t>的程序，假</w:t>
                  </w:r>
                  <w:r w:rsidRPr="0046305D">
                    <w:rPr>
                      <w:rFonts w:ascii="新細明體" w:eastAsia="新細明體" w:hAnsi="新細明體" w:cs="新細明體" w:hint="eastAsia"/>
                    </w:rPr>
                    <w:t>如</w:t>
                  </w:r>
                  <w:r>
                    <w:rPr>
                      <w:rFonts w:ascii="新細明體" w:eastAsia="新細明體" w:hAnsi="新細明體" w:cs="新細明體" w:hint="eastAsia"/>
                    </w:rPr>
                    <w:t>接獲</w:t>
                  </w:r>
                  <w:r w:rsidRPr="00F70A85">
                    <w:rPr>
                      <w:rFonts w:ascii="新細明體" w:eastAsia="新細明體" w:hAnsi="新細明體" w:cs="新細明體" w:hint="eastAsia"/>
                    </w:rPr>
                    <w:t>無</w:t>
                  </w:r>
                  <w:r>
                    <w:rPr>
                      <w:rFonts w:ascii="新細明體" w:eastAsia="新細明體" w:hAnsi="新細明體" w:cs="新細明體" w:hint="eastAsia"/>
                    </w:rPr>
                    <w:t>懷疑</w:t>
                  </w:r>
                  <w:r w:rsidRPr="00F70A85">
                    <w:rPr>
                      <w:rFonts w:ascii="新細明體" w:eastAsia="新細明體" w:hAnsi="新細明體" w:cs="新細明體" w:hint="eastAsia"/>
                    </w:rPr>
                    <w:t>源頭的</w:t>
                  </w:r>
                  <w:r w:rsidRPr="00021D09">
                    <w:rPr>
                      <w:rFonts w:ascii="新細明體" w:eastAsia="新細明體" w:hAnsi="新細明體" w:hint="eastAsia"/>
                      <w:lang w:eastAsia="zh-HK"/>
                    </w:rPr>
                    <w:t>棄置</w:t>
                  </w:r>
                  <w:r w:rsidRPr="0046305D">
                    <w:rPr>
                      <w:rFonts w:ascii="新細明體" w:eastAsia="新細明體" w:hAnsi="新細明體" w:cs="新細明體" w:hint="eastAsia"/>
                    </w:rPr>
                    <w:t>建築廢料</w:t>
                  </w:r>
                  <w:r>
                    <w:rPr>
                      <w:rFonts w:ascii="新細明體" w:eastAsia="新細明體" w:hAnsi="新細明體" w:cs="新細明體" w:hint="eastAsia"/>
                      <w:lang w:eastAsia="zh-HK"/>
                    </w:rPr>
                    <w:t>投訴</w:t>
                  </w:r>
                  <w:r w:rsidRPr="0046305D">
                    <w:rPr>
                      <w:rFonts w:ascii="新細明體" w:eastAsia="新細明體" w:hAnsi="新細明體" w:cs="新細明體" w:hint="eastAsia"/>
                    </w:rPr>
                    <w:t>，會直接</w:t>
                  </w:r>
                  <w:r>
                    <w:rPr>
                      <w:rFonts w:ascii="新細明體" w:eastAsia="新細明體" w:hAnsi="新細明體" w:cs="新細明體" w:hint="eastAsia"/>
                      <w:lang w:eastAsia="zh-HK"/>
                    </w:rPr>
                    <w:t>將個案</w:t>
                  </w:r>
                  <w:r w:rsidRPr="0046305D">
                    <w:rPr>
                      <w:rFonts w:ascii="新細明體" w:eastAsia="新細明體" w:hAnsi="新細明體" w:cs="新細明體" w:hint="eastAsia"/>
                    </w:rPr>
                    <w:t>轉</w:t>
                  </w:r>
                  <w:proofErr w:type="gramStart"/>
                  <w:r w:rsidRPr="0046305D">
                    <w:rPr>
                      <w:rFonts w:ascii="新細明體" w:eastAsia="新細明體" w:hAnsi="新細明體" w:cs="新細明體" w:hint="eastAsia"/>
                    </w:rPr>
                    <w:t>介</w:t>
                  </w:r>
                  <w:proofErr w:type="gramEnd"/>
                  <w:r w:rsidRPr="0046305D">
                    <w:rPr>
                      <w:rFonts w:ascii="新細明體" w:eastAsia="新細明體" w:hAnsi="新細明體" w:cs="新細明體" w:hint="eastAsia"/>
                    </w:rPr>
                    <w:t>路政署及地政</w:t>
                  </w:r>
                  <w:r>
                    <w:rPr>
                      <w:rFonts w:ascii="新細明體" w:eastAsia="新細明體" w:hAnsi="新細明體" w:cs="新細明體" w:hint="eastAsia"/>
                    </w:rPr>
                    <w:t>總</w:t>
                  </w:r>
                  <w:r w:rsidRPr="0046305D">
                    <w:rPr>
                      <w:rFonts w:ascii="新細明體" w:eastAsia="新細明體" w:hAnsi="新細明體" w:cs="新細明體" w:hint="eastAsia"/>
                    </w:rPr>
                    <w:t>署清理，因此</w:t>
                  </w:r>
                  <w:r>
                    <w:rPr>
                      <w:rFonts w:ascii="新細明體" w:eastAsia="新細明體" w:hAnsi="新細明體" w:cs="新細明體" w:hint="eastAsia"/>
                    </w:rPr>
                    <w:t>可能令轉</w:t>
                  </w:r>
                  <w:proofErr w:type="gramStart"/>
                  <w:r w:rsidRPr="0046305D">
                    <w:rPr>
                      <w:rFonts w:ascii="新細明體" w:eastAsia="新細明體" w:hAnsi="新細明體" w:cs="新細明體" w:hint="eastAsia"/>
                    </w:rPr>
                    <w:t>介</w:t>
                  </w:r>
                  <w:proofErr w:type="gramEnd"/>
                  <w:r w:rsidRPr="0046305D">
                    <w:rPr>
                      <w:rFonts w:ascii="新細明體" w:eastAsia="新細明體" w:hAnsi="新細明體" w:cs="新細明體" w:hint="eastAsia"/>
                    </w:rPr>
                    <w:t>至環保署的投訴較其他部門少。</w:t>
                  </w:r>
                  <w:r>
                    <w:rPr>
                      <w:rFonts w:ascii="新細明體" w:eastAsia="新細明體" w:hAnsi="新細明體" w:cs="新細明體" w:hint="eastAsia"/>
                    </w:rPr>
                    <w:t>他表示綜合各部門的</w:t>
                  </w:r>
                  <w:r w:rsidRPr="0046305D">
                    <w:rPr>
                      <w:rFonts w:ascii="新細明體" w:eastAsia="新細明體" w:hAnsi="新細明體" w:cs="新細明體" w:hint="eastAsia"/>
                    </w:rPr>
                    <w:t>投訴數字</w:t>
                  </w:r>
                  <w:r>
                    <w:rPr>
                      <w:rFonts w:ascii="新細明體" w:eastAsia="新細明體" w:hAnsi="新細明體" w:cs="新細明體" w:hint="eastAsia"/>
                    </w:rPr>
                    <w:t>，</w:t>
                  </w:r>
                  <w:r w:rsidRPr="0046305D">
                    <w:rPr>
                      <w:rFonts w:ascii="新細明體" w:eastAsia="新細明體" w:hAnsi="新細明體" w:cs="新細明體" w:hint="eastAsia"/>
                    </w:rPr>
                    <w:t>除</w:t>
                  </w:r>
                  <w:proofErr w:type="gramStart"/>
                  <w:r w:rsidRPr="0046305D">
                    <w:rPr>
                      <w:rFonts w:ascii="新細明體" w:eastAsia="新細明體" w:hAnsi="新細明體" w:cs="新細明體" w:hint="eastAsia"/>
                    </w:rPr>
                    <w:t>加多近街外</w:t>
                  </w:r>
                  <w:proofErr w:type="gramEnd"/>
                  <w:r>
                    <w:rPr>
                      <w:rFonts w:ascii="新細明體" w:eastAsia="新細明體" w:hAnsi="新細明體" w:cs="新細明體" w:hint="eastAsia"/>
                    </w:rPr>
                    <w:t>，</w:t>
                  </w:r>
                  <w:r w:rsidRPr="0046305D">
                    <w:rPr>
                      <w:rFonts w:ascii="新細明體" w:eastAsia="新細明體" w:hAnsi="新細明體" w:cs="新細明體" w:hint="eastAsia"/>
                    </w:rPr>
                    <w:t>其他投訴</w:t>
                  </w:r>
                  <w:r w:rsidRPr="003B14B8">
                    <w:rPr>
                      <w:rFonts w:ascii="新細明體" w:eastAsia="新細明體" w:hAnsi="新細明體" w:cs="新細明體" w:hint="eastAsia"/>
                    </w:rPr>
                    <w:t>並不集中在特定</w:t>
                  </w:r>
                  <w:r w:rsidRPr="0046305D">
                    <w:rPr>
                      <w:rFonts w:ascii="新細明體" w:eastAsia="新細明體" w:hAnsi="新細明體" w:cs="新細明體" w:hint="eastAsia"/>
                    </w:rPr>
                    <w:t>地</w:t>
                  </w:r>
                  <w:r w:rsidRPr="003B14B8">
                    <w:rPr>
                      <w:rFonts w:ascii="新細明體" w:eastAsia="新細明體" w:hAnsi="新細明體" w:cs="新細明體" w:hint="eastAsia"/>
                    </w:rPr>
                    <w:t>點</w:t>
                  </w:r>
                  <w:r w:rsidRPr="0046305D">
                    <w:rPr>
                      <w:rFonts w:ascii="新細明體" w:eastAsia="新細明體" w:hAnsi="新細明體" w:cs="新細明體" w:hint="eastAsia"/>
                    </w:rPr>
                    <w:t>，署方會後會與</w:t>
                  </w:r>
                  <w:r>
                    <w:rPr>
                      <w:rFonts w:ascii="新細明體" w:eastAsia="新細明體" w:hAnsi="新細明體" w:cs="新細明體" w:hint="eastAsia"/>
                    </w:rPr>
                    <w:t>個別議員</w:t>
                  </w:r>
                  <w:r w:rsidRPr="0046305D">
                    <w:rPr>
                      <w:rFonts w:ascii="新細明體" w:eastAsia="新細明體" w:hAnsi="新細明體" w:cs="新細明體" w:hint="eastAsia"/>
                    </w:rPr>
                    <w:t>商討</w:t>
                  </w:r>
                  <w:r>
                    <w:rPr>
                      <w:rFonts w:ascii="新細明體" w:eastAsia="新細明體" w:hAnsi="新細明體" w:cs="新細明體" w:hint="eastAsia"/>
                    </w:rPr>
                    <w:t>跟進工作。</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他表示</w:t>
                  </w:r>
                  <w:r w:rsidRPr="0046305D">
                    <w:rPr>
                      <w:rFonts w:ascii="新細明體" w:eastAsia="新細明體" w:hAnsi="新細明體" w:cs="新細明體" w:hint="eastAsia"/>
                    </w:rPr>
                    <w:t>由於家居裝修廢料地點</w:t>
                  </w:r>
                  <w:r>
                    <w:rPr>
                      <w:rFonts w:ascii="新細明體" w:eastAsia="新細明體" w:hAnsi="新細明體" w:cs="新細明體" w:hint="eastAsia"/>
                    </w:rPr>
                    <w:t>經常轉換，</w:t>
                  </w:r>
                  <w:r w:rsidRPr="0046305D">
                    <w:rPr>
                      <w:rFonts w:ascii="新細明體" w:eastAsia="新細明體" w:hAnsi="新細明體" w:cs="新細明體" w:hint="eastAsia"/>
                    </w:rPr>
                    <w:t>分佈</w:t>
                  </w:r>
                  <w:r>
                    <w:rPr>
                      <w:rFonts w:ascii="新細明體" w:eastAsia="新細明體" w:hAnsi="新細明體" w:cs="新細明體" w:hint="eastAsia"/>
                    </w:rPr>
                    <w:t>亦</w:t>
                  </w:r>
                  <w:r w:rsidRPr="0046305D">
                    <w:rPr>
                      <w:rFonts w:ascii="新細明體" w:eastAsia="新細明體" w:hAnsi="新細明體" w:cs="新細明體" w:hint="eastAsia"/>
                    </w:rPr>
                    <w:t>較廣，署方</w:t>
                  </w:r>
                  <w:r>
                    <w:rPr>
                      <w:rFonts w:ascii="新細明體" w:eastAsia="新細明體" w:hAnsi="新細明體" w:cs="新細明體" w:hint="eastAsia"/>
                    </w:rPr>
                    <w:t>在</w:t>
                  </w:r>
                  <w:r w:rsidRPr="0046305D">
                    <w:rPr>
                      <w:rFonts w:ascii="新細明體" w:eastAsia="新細明體" w:hAnsi="新細明體" w:cs="新細明體" w:hint="eastAsia"/>
                    </w:rPr>
                    <w:t>執法上有</w:t>
                  </w:r>
                  <w:r>
                    <w:rPr>
                      <w:rFonts w:ascii="新細明體" w:eastAsia="新細明體" w:hAnsi="新細明體" w:cs="新細明體" w:hint="eastAsia"/>
                    </w:rPr>
                    <w:t>一定</w:t>
                  </w:r>
                  <w:r w:rsidRPr="0046305D">
                    <w:rPr>
                      <w:rFonts w:ascii="新細明體" w:eastAsia="新細明體" w:hAnsi="新細明體" w:cs="新細明體" w:hint="eastAsia"/>
                    </w:rPr>
                    <w:t>難度，而埋伏</w:t>
                  </w:r>
                  <w:r>
                    <w:rPr>
                      <w:rFonts w:ascii="新細明體" w:eastAsia="新細明體" w:hAnsi="新細明體" w:cs="新細明體" w:hint="eastAsia"/>
                    </w:rPr>
                    <w:t>行動</w:t>
                  </w:r>
                  <w:r w:rsidRPr="0046305D">
                    <w:rPr>
                      <w:rFonts w:ascii="新細明體" w:eastAsia="新細明體" w:hAnsi="新細明體" w:cs="新細明體" w:hint="eastAsia"/>
                    </w:rPr>
                    <w:t>的成效亦相對</w:t>
                  </w:r>
                  <w:r>
                    <w:rPr>
                      <w:rFonts w:ascii="新細明體" w:eastAsia="新細明體" w:hAnsi="新細明體" w:cs="新細明體" w:hint="eastAsia"/>
                    </w:rPr>
                    <w:t>較</w:t>
                  </w:r>
                  <w:r w:rsidRPr="0046305D">
                    <w:rPr>
                      <w:rFonts w:ascii="新細明體" w:eastAsia="新細明體" w:hAnsi="新細明體" w:cs="新細明體" w:hint="eastAsia"/>
                    </w:rPr>
                    <w:t>低</w:t>
                  </w:r>
                  <w:r>
                    <w:rPr>
                      <w:rFonts w:ascii="新細明體" w:eastAsia="新細明體" w:hAnsi="新細明體" w:cs="新細明體" w:hint="eastAsia"/>
                      <w:lang w:eastAsia="zh-HK"/>
                    </w:rPr>
                    <w:t>。</w:t>
                  </w:r>
                </w:p>
                <w:p w:rsidR="006B309C" w:rsidRPr="00A15187" w:rsidRDefault="006B309C" w:rsidP="006B309C">
                  <w:pPr>
                    <w:spacing w:line="240" w:lineRule="auto"/>
                    <w:ind w:left="329" w:rightChars="2" w:right="6"/>
                    <w:jc w:val="both"/>
                    <w:rPr>
                      <w:rFonts w:ascii="新細明體" w:eastAsia="新細明體" w:hAnsi="新細明體" w:cs="新細明體"/>
                      <w:u w:val="single"/>
                    </w:rPr>
                  </w:pPr>
                </w:p>
              </w:tc>
            </w:tr>
            <w:tr w:rsidR="006B309C" w:rsidRPr="000221ED" w:rsidTr="002133DB">
              <w:trPr>
                <w:trHeight w:val="426"/>
              </w:trPr>
              <w:tc>
                <w:tcPr>
                  <w:tcW w:w="9510" w:type="dxa"/>
                  <w:gridSpan w:val="2"/>
                  <w:tcBorders>
                    <w:top w:val="nil"/>
                    <w:left w:val="nil"/>
                    <w:bottom w:val="nil"/>
                    <w:right w:val="nil"/>
                  </w:tcBorders>
                </w:tcPr>
                <w:p w:rsidR="006B309C" w:rsidRPr="00FD0F2A" w:rsidRDefault="006B309C" w:rsidP="00F94077">
                  <w:pPr>
                    <w:pStyle w:val="aa"/>
                    <w:numPr>
                      <w:ilvl w:val="0"/>
                      <w:numId w:val="1"/>
                    </w:numPr>
                    <w:spacing w:line="240" w:lineRule="auto"/>
                    <w:ind w:leftChars="0" w:rightChars="2" w:right="6"/>
                    <w:jc w:val="both"/>
                    <w:rPr>
                      <w:rFonts w:cs="新細明體"/>
                    </w:rPr>
                  </w:pPr>
                  <w:r w:rsidRPr="0046305D">
                    <w:rPr>
                      <w:rFonts w:cs="新細明體" w:hint="eastAsia"/>
                      <w:szCs w:val="20"/>
                      <w:u w:val="single"/>
                    </w:rPr>
                    <w:t>副主席</w:t>
                  </w:r>
                  <w:r w:rsidRPr="0046305D">
                    <w:rPr>
                      <w:rFonts w:cs="新細明體" w:hint="eastAsia"/>
                      <w:szCs w:val="20"/>
                    </w:rPr>
                    <w:t>表示</w:t>
                  </w:r>
                  <w:r>
                    <w:rPr>
                      <w:rFonts w:cs="新細明體" w:hint="eastAsia"/>
                      <w:szCs w:val="20"/>
                    </w:rPr>
                    <w:t>委員會將致函財政司司長，要求增撥人手予環保署</w:t>
                  </w:r>
                  <w:r w:rsidRPr="00F97C43">
                    <w:rPr>
                      <w:rFonts w:cs="新細明體" w:hint="eastAsia"/>
                      <w:szCs w:val="20"/>
                    </w:rPr>
                    <w:t>，以處理街頭建築廢料堆積問題</w:t>
                  </w:r>
                  <w:r>
                    <w:rPr>
                      <w:rFonts w:cs="新細明體" w:hint="eastAsia"/>
                      <w:szCs w:val="20"/>
                      <w:lang w:eastAsia="zh-HK"/>
                    </w:rPr>
                    <w:t>。</w:t>
                  </w:r>
                </w:p>
                <w:p w:rsidR="00FD0F2A" w:rsidRPr="006B309C" w:rsidRDefault="00FD0F2A" w:rsidP="00FD0F2A">
                  <w:pPr>
                    <w:pStyle w:val="aa"/>
                    <w:spacing w:line="240" w:lineRule="auto"/>
                    <w:ind w:leftChars="0" w:left="329" w:rightChars="2" w:right="6"/>
                    <w:jc w:val="both"/>
                    <w:rPr>
                      <w:rFonts w:cs="新細明體"/>
                    </w:rPr>
                  </w:pPr>
                </w:p>
                <w:tbl>
                  <w:tblPr>
                    <w:tblW w:w="9356" w:type="dxa"/>
                    <w:tblCellMar>
                      <w:left w:w="28" w:type="dxa"/>
                      <w:right w:w="28" w:type="dxa"/>
                    </w:tblCellMar>
                    <w:tblLook w:val="0000" w:firstRow="0" w:lastRow="0" w:firstColumn="0" w:lastColumn="0" w:noHBand="0" w:noVBand="0"/>
                  </w:tblPr>
                  <w:tblGrid>
                    <w:gridCol w:w="9356"/>
                  </w:tblGrid>
                  <w:tr w:rsidR="00FD0F2A" w:rsidRPr="002A3B4F" w:rsidTr="002133DB">
                    <w:trPr>
                      <w:trHeight w:val="426"/>
                    </w:trPr>
                    <w:tc>
                      <w:tcPr>
                        <w:tcW w:w="9356" w:type="dxa"/>
                      </w:tcPr>
                      <w:p w:rsidR="00FD0F2A" w:rsidRPr="002A3B4F" w:rsidRDefault="00FD0F2A" w:rsidP="00FD0F2A">
                        <w:pPr>
                          <w:snapToGrid w:val="0"/>
                          <w:spacing w:line="300" w:lineRule="atLeast"/>
                          <w:ind w:left="981" w:right="232" w:hangingChars="350" w:hanging="981"/>
                          <w:jc w:val="both"/>
                          <w:rPr>
                            <w:rFonts w:ascii="新細明體" w:eastAsia="新細明體" w:hAnsi="新細明體"/>
                            <w:b/>
                            <w:bCs/>
                            <w:color w:val="000000"/>
                          </w:rPr>
                        </w:pPr>
                        <w:r w:rsidRPr="002A3B4F">
                          <w:rPr>
                            <w:rFonts w:ascii="新細明體" w:eastAsia="新細明體" w:hAnsi="新細明體" w:cs="MS Mincho"/>
                            <w:b/>
                            <w:bCs/>
                            <w:color w:val="000000"/>
                          </w:rPr>
                          <w:t>第</w:t>
                        </w:r>
                        <w:r w:rsidRPr="002A3B4F">
                          <w:rPr>
                            <w:rFonts w:ascii="新細明體" w:eastAsia="新細明體" w:hAnsi="新細明體" w:hint="eastAsia"/>
                            <w:b/>
                            <w:bCs/>
                            <w:color w:val="000000"/>
                          </w:rPr>
                          <w:t>1</w:t>
                        </w:r>
                        <w:r>
                          <w:rPr>
                            <w:rFonts w:ascii="新細明體" w:eastAsia="新細明體" w:hAnsi="新細明體"/>
                            <w:b/>
                            <w:bCs/>
                            <w:color w:val="000000"/>
                          </w:rPr>
                          <w:t>0</w:t>
                        </w:r>
                        <w:r w:rsidRPr="002A3B4F">
                          <w:rPr>
                            <w:rFonts w:ascii="新細明體" w:eastAsia="新細明體" w:hAnsi="新細明體" w:cs="MS Mincho"/>
                            <w:b/>
                            <w:bCs/>
                            <w:color w:val="000000"/>
                          </w:rPr>
                          <w:t>項</w:t>
                        </w:r>
                        <w:r w:rsidRPr="002A3B4F">
                          <w:rPr>
                            <w:rFonts w:ascii="新細明體" w:eastAsia="新細明體" w:hAnsi="新細明體"/>
                            <w:b/>
                            <w:bCs/>
                            <w:color w:val="000000"/>
                          </w:rPr>
                          <w:t xml:space="preserve">: </w:t>
                        </w:r>
                        <w:proofErr w:type="gramStart"/>
                        <w:r w:rsidRPr="00BF2730">
                          <w:rPr>
                            <w:rFonts w:ascii="新細明體" w:eastAsia="新細明體" w:hAnsi="新細明體" w:cs="新細明體" w:hint="eastAsia"/>
                            <w:b/>
                            <w:bCs/>
                            <w:color w:val="000000" w:themeColor="text1"/>
                            <w:lang w:eastAsia="zh-HK"/>
                          </w:rPr>
                          <w:t>要求食環署</w:t>
                        </w:r>
                        <w:proofErr w:type="gramEnd"/>
                        <w:r w:rsidRPr="00BF2730">
                          <w:rPr>
                            <w:rFonts w:ascii="新細明體" w:eastAsia="新細明體" w:hAnsi="新細明體" w:cs="新細明體" w:hint="eastAsia"/>
                            <w:b/>
                            <w:bCs/>
                            <w:color w:val="000000" w:themeColor="text1"/>
                            <w:lang w:eastAsia="zh-HK"/>
                          </w:rPr>
                          <w:t>增加夜間巡邏人手 打擊非法傾倒垃圾</w:t>
                        </w:r>
                      </w:p>
                      <w:p w:rsidR="00FD0F2A" w:rsidRPr="002A3B4F" w:rsidRDefault="00FD0F2A" w:rsidP="00FD0F2A">
                        <w:pPr>
                          <w:jc w:val="both"/>
                          <w:rPr>
                            <w:rFonts w:ascii="新細明體" w:eastAsia="新細明體" w:hAnsi="新細明體" w:cstheme="minorBidi"/>
                            <w:color w:val="000000" w:themeColor="text1"/>
                            <w:u w:val="single"/>
                          </w:rPr>
                        </w:pPr>
                        <w:r w:rsidRPr="002A3B4F">
                          <w:rPr>
                            <w:rFonts w:ascii="新細明體" w:eastAsia="新細明體" w:hAnsi="新細明體" w:cs="新細明體" w:hint="eastAsia"/>
                            <w:b/>
                            <w:bCs/>
                            <w:color w:val="000000" w:themeColor="text1"/>
                            <w:u w:val="single"/>
                            <w:lang w:eastAsia="zh-HK"/>
                          </w:rPr>
                          <w:t xml:space="preserve">      (中西區環工會文件第4</w:t>
                        </w:r>
                        <w:r>
                          <w:rPr>
                            <w:rFonts w:ascii="新細明體" w:eastAsia="新細明體" w:hAnsi="新細明體" w:cs="新細明體"/>
                            <w:b/>
                            <w:bCs/>
                            <w:color w:val="000000" w:themeColor="text1"/>
                            <w:u w:val="single"/>
                            <w:lang w:eastAsia="zh-HK"/>
                          </w:rPr>
                          <w:t>8</w:t>
                        </w:r>
                        <w:r w:rsidRPr="002A3B4F">
                          <w:rPr>
                            <w:rFonts w:ascii="新細明體" w:eastAsia="新細明體" w:hAnsi="新細明體" w:cs="新細明體" w:hint="eastAsia"/>
                            <w:b/>
                            <w:bCs/>
                            <w:color w:val="000000" w:themeColor="text1"/>
                            <w:u w:val="single"/>
                          </w:rPr>
                          <w:t>/2019</w:t>
                        </w:r>
                        <w:r w:rsidRPr="002A3B4F">
                          <w:rPr>
                            <w:rFonts w:ascii="新細明體" w:eastAsia="新細明體" w:hAnsi="新細明體" w:cs="新細明體" w:hint="eastAsia"/>
                            <w:b/>
                            <w:bCs/>
                            <w:color w:val="000000" w:themeColor="text1"/>
                            <w:u w:val="single"/>
                            <w:lang w:eastAsia="zh-HK"/>
                          </w:rPr>
                          <w:t>號</w:t>
                        </w:r>
                        <w:r w:rsidRPr="002A3B4F">
                          <w:rPr>
                            <w:rFonts w:ascii="新細明體" w:eastAsia="新細明體" w:hAnsi="新細明體" w:cs="新細明體"/>
                            <w:b/>
                            <w:bCs/>
                            <w:color w:val="000000" w:themeColor="text1"/>
                            <w:u w:val="single"/>
                            <w:lang w:eastAsia="zh-HK"/>
                          </w:rPr>
                          <w:t>)</w:t>
                        </w:r>
                        <w:r w:rsidRPr="002A3B4F">
                          <w:rPr>
                            <w:rFonts w:ascii="新細明體" w:eastAsia="新細明體" w:hAnsi="新細明體" w:cs="新細明體" w:hint="eastAsia"/>
                            <w:b/>
                            <w:bCs/>
                            <w:color w:val="000000" w:themeColor="text1"/>
                            <w:u w:val="single"/>
                            <w:lang w:eastAsia="zh-HK"/>
                          </w:rPr>
                          <w:t xml:space="preserve">                             </w:t>
                        </w:r>
                      </w:p>
                    </w:tc>
                  </w:tr>
                  <w:tr w:rsidR="00FD0F2A" w:rsidRPr="002A3B4F" w:rsidTr="002133DB">
                    <w:trPr>
                      <w:trHeight w:val="426"/>
                    </w:trPr>
                    <w:tc>
                      <w:tcPr>
                        <w:tcW w:w="9356" w:type="dxa"/>
                      </w:tcPr>
                      <w:p w:rsidR="00FD0F2A" w:rsidRPr="00133ADB" w:rsidRDefault="00FD0F2A" w:rsidP="00FD0F2A">
                        <w:pPr>
                          <w:jc w:val="both"/>
                          <w:rPr>
                            <w:rFonts w:asciiTheme="majorEastAsia" w:eastAsiaTheme="majorEastAsia" w:hAnsiTheme="majorEastAsia" w:cs="新細明體"/>
                            <w:b/>
                            <w:bCs/>
                            <w:color w:val="000000" w:themeColor="text1"/>
                            <w:u w:val="single"/>
                            <w:lang w:eastAsia="zh-HK"/>
                          </w:rPr>
                        </w:pPr>
                        <w:r w:rsidRPr="00133AD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6</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正至6</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w:t>
                        </w:r>
                        <w:r>
                          <w:rPr>
                            <w:rFonts w:asciiTheme="majorEastAsia" w:eastAsiaTheme="majorEastAsia" w:hAnsiTheme="majorEastAsia" w:cs="新細明體"/>
                            <w:color w:val="000000" w:themeColor="text1"/>
                            <w:lang w:eastAsia="zh-HK"/>
                          </w:rPr>
                          <w:t>1</w:t>
                        </w:r>
                        <w:r w:rsidRPr="00133ADB">
                          <w:rPr>
                            <w:rFonts w:asciiTheme="majorEastAsia" w:eastAsiaTheme="majorEastAsia" w:hAnsiTheme="majorEastAsia" w:cs="新細明體" w:hint="eastAsia"/>
                            <w:color w:val="000000" w:themeColor="text1"/>
                            <w:lang w:eastAsia="zh-HK"/>
                          </w:rPr>
                          <w:t>分)</w:t>
                        </w:r>
                      </w:p>
                      <w:p w:rsidR="00FD0F2A" w:rsidRPr="002A3B4F" w:rsidRDefault="00FD0F2A" w:rsidP="00FD0F2A">
                        <w:pPr>
                          <w:snapToGrid w:val="0"/>
                          <w:spacing w:line="300" w:lineRule="atLeast"/>
                          <w:ind w:left="981" w:right="232" w:hangingChars="350" w:hanging="981"/>
                          <w:jc w:val="both"/>
                          <w:rPr>
                            <w:rFonts w:ascii="新細明體" w:eastAsia="新細明體" w:hAnsi="新細明體" w:cs="MS Mincho"/>
                            <w:b/>
                            <w:bCs/>
                            <w:color w:val="000000"/>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444"/>
                  </w:tblGrid>
                  <w:tr w:rsidR="00FD0F2A" w:rsidRPr="00DC0F80" w:rsidTr="002133DB">
                    <w:trPr>
                      <w:trHeight w:val="426"/>
                    </w:trPr>
                    <w:tc>
                      <w:tcPr>
                        <w:tcW w:w="9051" w:type="dxa"/>
                        <w:gridSpan w:val="2"/>
                      </w:tcPr>
                      <w:p w:rsidR="00FD0F2A" w:rsidRPr="00DC0F80" w:rsidRDefault="00FD0F2A" w:rsidP="00F94077">
                        <w:pPr>
                          <w:numPr>
                            <w:ilvl w:val="0"/>
                            <w:numId w:val="1"/>
                          </w:numPr>
                          <w:spacing w:line="240" w:lineRule="auto"/>
                          <w:ind w:rightChars="2" w:right="6"/>
                          <w:jc w:val="both"/>
                          <w:rPr>
                            <w:rFonts w:ascii="新細明體" w:eastAsia="新細明體" w:hAnsi="新細明體" w:cs="新細明體"/>
                            <w:color w:val="000000" w:themeColor="text1"/>
                            <w:szCs w:val="24"/>
                            <w:lang w:eastAsia="zh-HK"/>
                          </w:rPr>
                        </w:pPr>
                        <w:r w:rsidRPr="00DC0F80">
                          <w:rPr>
                            <w:rFonts w:ascii="新細明體" w:eastAsia="新細明體" w:hAnsi="新細明體" w:cs="新細明體" w:hint="eastAsia"/>
                            <w:color w:val="000000" w:themeColor="text1"/>
                            <w:szCs w:val="24"/>
                          </w:rPr>
                          <w:t>是項議程由</w:t>
                        </w:r>
                        <w:r w:rsidRPr="00DC0F80">
                          <w:rPr>
                            <w:rFonts w:ascii="新細明體" w:eastAsia="新細明體" w:hAnsi="新細明體" w:cs="新細明體" w:hint="eastAsia"/>
                            <w:color w:val="000000" w:themeColor="text1"/>
                            <w:szCs w:val="24"/>
                            <w:u w:val="single"/>
                          </w:rPr>
                          <w:t>副主席</w:t>
                        </w:r>
                        <w:r w:rsidRPr="00DC0F80">
                          <w:rPr>
                            <w:rFonts w:ascii="新細明體" w:eastAsia="新細明體" w:hAnsi="新細明體" w:cs="新細明體" w:hint="eastAsia"/>
                            <w:color w:val="000000" w:themeColor="text1"/>
                            <w:szCs w:val="24"/>
                          </w:rPr>
                          <w:t>主持。</w:t>
                        </w:r>
                      </w:p>
                      <w:p w:rsidR="00FD0F2A" w:rsidRPr="00DC0F80" w:rsidRDefault="00FD0F2A" w:rsidP="00FD0F2A">
                        <w:pPr>
                          <w:spacing w:line="240" w:lineRule="auto"/>
                          <w:ind w:left="329" w:rightChars="2" w:right="6"/>
                          <w:jc w:val="both"/>
                          <w:rPr>
                            <w:rFonts w:ascii="新細明體" w:eastAsia="新細明體" w:hAnsi="新細明體" w:cs="新細明體"/>
                            <w:color w:val="000000" w:themeColor="text1"/>
                            <w:szCs w:val="24"/>
                            <w:lang w:eastAsia="zh-HK"/>
                          </w:rPr>
                        </w:pPr>
                      </w:p>
                    </w:tc>
                  </w:tr>
                  <w:tr w:rsidR="00FD0F2A" w:rsidRPr="00DC0F80" w:rsidTr="002133DB">
                    <w:trPr>
                      <w:trHeight w:val="426"/>
                    </w:trPr>
                    <w:tc>
                      <w:tcPr>
                        <w:tcW w:w="9051" w:type="dxa"/>
                        <w:gridSpan w:val="2"/>
                      </w:tcPr>
                      <w:p w:rsidR="00FD0F2A" w:rsidRPr="00DC0F80" w:rsidRDefault="00FD0F2A" w:rsidP="00F94077">
                        <w:pPr>
                          <w:numPr>
                            <w:ilvl w:val="0"/>
                            <w:numId w:val="1"/>
                          </w:numPr>
                          <w:spacing w:line="240" w:lineRule="auto"/>
                          <w:ind w:rightChars="2" w:right="6"/>
                          <w:jc w:val="both"/>
                          <w:rPr>
                            <w:rFonts w:ascii="新細明體" w:eastAsia="新細明體" w:hAnsi="新細明體" w:cs="新細明體"/>
                            <w:color w:val="000000" w:themeColor="text1"/>
                            <w:szCs w:val="24"/>
                            <w:u w:val="single"/>
                            <w:lang w:eastAsia="zh-HK"/>
                          </w:rPr>
                        </w:pPr>
                        <w:r w:rsidRPr="00DC0F80">
                          <w:rPr>
                            <w:rFonts w:ascii="新細明體" w:eastAsia="新細明體" w:hAnsi="新細明體" w:cs="新細明體" w:hint="eastAsia"/>
                            <w:color w:val="000000" w:themeColor="text1"/>
                            <w:szCs w:val="24"/>
                            <w:u w:val="single"/>
                          </w:rPr>
                          <w:t>副</w:t>
                        </w:r>
                        <w:r w:rsidRPr="00DC0F80">
                          <w:rPr>
                            <w:rFonts w:ascii="新細明體" w:eastAsia="新細明體" w:hAnsi="新細明體" w:cs="新細明體" w:hint="eastAsia"/>
                            <w:color w:val="000000" w:themeColor="text1"/>
                            <w:szCs w:val="24"/>
                            <w:u w:val="single"/>
                            <w:lang w:eastAsia="zh-HK"/>
                          </w:rPr>
                          <w:t>主席</w:t>
                        </w:r>
                        <w:r w:rsidRPr="00DC0F80">
                          <w:rPr>
                            <w:rFonts w:ascii="新細明體" w:eastAsia="新細明體" w:hAnsi="新細明體" w:cs="新細明體" w:hint="eastAsia"/>
                            <w:color w:val="000000" w:themeColor="text1"/>
                            <w:szCs w:val="24"/>
                            <w:lang w:eastAsia="zh-HK"/>
                          </w:rPr>
                          <w:t>請委員</w:t>
                        </w:r>
                        <w:r>
                          <w:rPr>
                            <w:rFonts w:ascii="新細明體" w:eastAsia="新細明體" w:hAnsi="新細明體" w:cs="新細明體" w:hint="eastAsia"/>
                            <w:color w:val="000000" w:themeColor="text1"/>
                            <w:szCs w:val="24"/>
                            <w:lang w:eastAsia="zh-HK"/>
                          </w:rPr>
                          <w:t>及</w:t>
                        </w:r>
                        <w:r w:rsidRPr="008E3C58">
                          <w:rPr>
                            <w:rFonts w:ascii="新細明體" w:eastAsia="新細明體" w:hAnsi="新細明體" w:cs="新細明體" w:hint="eastAsia"/>
                            <w:color w:val="000000" w:themeColor="text1"/>
                            <w:szCs w:val="24"/>
                            <w:lang w:eastAsia="zh-HK"/>
                          </w:rPr>
                          <w:t>議員</w:t>
                        </w:r>
                        <w:r w:rsidRPr="00DC0F80">
                          <w:rPr>
                            <w:rFonts w:ascii="新細明體" w:eastAsia="新細明體" w:hAnsi="新細明體" w:cs="新細明體" w:hint="eastAsia"/>
                            <w:color w:val="000000" w:themeColor="text1"/>
                            <w:szCs w:val="24"/>
                            <w:lang w:eastAsia="zh-HK"/>
                          </w:rPr>
                          <w:t>就議題發表意見及提問，委員的發言重點如下：</w:t>
                        </w:r>
                      </w:p>
                      <w:p w:rsidR="00FD0F2A" w:rsidRPr="00DC0F80" w:rsidRDefault="00FD0F2A" w:rsidP="00FD0F2A">
                        <w:pPr>
                          <w:spacing w:line="240" w:lineRule="auto"/>
                          <w:ind w:left="329" w:rightChars="2" w:right="6"/>
                          <w:jc w:val="both"/>
                          <w:rPr>
                            <w:rFonts w:ascii="新細明體" w:eastAsia="新細明體" w:hAnsi="新細明體" w:cs="新細明體"/>
                            <w:color w:val="000000" w:themeColor="text1"/>
                            <w:szCs w:val="24"/>
                            <w:u w:val="single"/>
                            <w:lang w:eastAsia="zh-HK"/>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DC0F80">
                          <w:rPr>
                            <w:rFonts w:ascii="新細明體" w:eastAsia="新細明體" w:hAnsi="新細明體" w:cs="新細明體" w:hint="eastAsia"/>
                            <w:color w:val="000000" w:themeColor="text1"/>
                            <w:u w:val="single"/>
                          </w:rPr>
                          <w:t>許智峯議員</w:t>
                        </w:r>
                        <w:r>
                          <w:rPr>
                            <w:rFonts w:ascii="新細明體" w:eastAsia="新細明體" w:hAnsi="新細明體" w:cs="新細明體" w:hint="eastAsia"/>
                            <w:color w:val="000000" w:themeColor="text1"/>
                          </w:rPr>
                          <w:t>表示區內普遍存在非法傾倒垃圾的</w:t>
                        </w:r>
                        <w:r w:rsidRPr="00DC0F80">
                          <w:rPr>
                            <w:rFonts w:ascii="新細明體" w:eastAsia="新細明體" w:hAnsi="新細明體" w:cs="新細明體" w:hint="eastAsia"/>
                            <w:color w:val="000000" w:themeColor="text1"/>
                          </w:rPr>
                          <w:t>問題，尤其在酒吧、食肆林立的區域，情況特別嚴重</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他觀察到當中</w:t>
                        </w:r>
                        <w:r>
                          <w:rPr>
                            <w:rFonts w:ascii="新細明體" w:eastAsia="新細明體" w:hAnsi="新細明體" w:cs="新細明體" w:hint="eastAsia"/>
                            <w:color w:val="000000" w:themeColor="text1"/>
                          </w:rPr>
                          <w:t>雖</w:t>
                        </w:r>
                        <w:r w:rsidRPr="00DC0F80">
                          <w:rPr>
                            <w:rFonts w:ascii="新細明體" w:eastAsia="新細明體" w:hAnsi="新細明體" w:cs="新細明體" w:hint="eastAsia"/>
                            <w:color w:val="000000" w:themeColor="text1"/>
                          </w:rPr>
                          <w:t>有普通居民棄置的垃圾，但造成最</w:t>
                        </w:r>
                        <w:r>
                          <w:rPr>
                            <w:rFonts w:ascii="新細明體" w:eastAsia="新細明體" w:hAnsi="新細明體" w:cs="新細明體" w:hint="eastAsia"/>
                            <w:color w:val="000000" w:themeColor="text1"/>
                            <w:lang w:eastAsia="zh-HK"/>
                          </w:rPr>
                          <w:t>大</w:t>
                        </w:r>
                        <w:r w:rsidRPr="00DC0F80">
                          <w:rPr>
                            <w:rFonts w:ascii="新細明體" w:eastAsia="新細明體" w:hAnsi="新細明體" w:cs="新細明體" w:hint="eastAsia"/>
                            <w:color w:val="000000" w:themeColor="text1"/>
                          </w:rPr>
                          <w:t>滋擾</w:t>
                        </w:r>
                        <w:r>
                          <w:rPr>
                            <w:rFonts w:ascii="新細明體" w:eastAsia="新細明體" w:hAnsi="新細明體" w:cs="新細明體" w:hint="eastAsia"/>
                            <w:color w:val="000000" w:themeColor="text1"/>
                          </w:rPr>
                          <w:t>的是</w:t>
                        </w:r>
                        <w:r w:rsidRPr="00DC0F80">
                          <w:rPr>
                            <w:rFonts w:ascii="新細明體" w:eastAsia="新細明體" w:hAnsi="新細明體" w:cs="新細明體" w:hint="eastAsia"/>
                            <w:color w:val="000000" w:themeColor="text1"/>
                          </w:rPr>
                          <w:t>酒吧</w:t>
                        </w:r>
                        <w:r>
                          <w:rPr>
                            <w:rFonts w:ascii="新細明體" w:eastAsia="新細明體" w:hAnsi="新細明體" w:cs="新細明體" w:hint="eastAsia"/>
                            <w:color w:val="000000" w:themeColor="text1"/>
                          </w:rPr>
                          <w:t>及</w:t>
                        </w:r>
                        <w:r w:rsidRPr="00DC0F80">
                          <w:rPr>
                            <w:rFonts w:ascii="新細明體" w:eastAsia="新細明體" w:hAnsi="新細明體" w:cs="新細明體" w:hint="eastAsia"/>
                            <w:color w:val="000000" w:themeColor="text1"/>
                          </w:rPr>
                          <w:t>食肆的商業垃圾。他指酒吧</w:t>
                        </w:r>
                        <w:r>
                          <w:rPr>
                            <w:rFonts w:ascii="新細明體" w:eastAsia="新細明體" w:hAnsi="新細明體" w:cs="新細明體" w:hint="eastAsia"/>
                            <w:color w:val="000000" w:themeColor="text1"/>
                          </w:rPr>
                          <w:t>及</w:t>
                        </w:r>
                        <w:r w:rsidRPr="00DC0F80">
                          <w:rPr>
                            <w:rFonts w:ascii="新細明體" w:eastAsia="新細明體" w:hAnsi="新細明體" w:cs="新細明體" w:hint="eastAsia"/>
                            <w:color w:val="000000" w:themeColor="text1"/>
                          </w:rPr>
                          <w:t>食肆</w:t>
                        </w:r>
                        <w:r>
                          <w:rPr>
                            <w:rFonts w:ascii="新細明體" w:eastAsia="新細明體" w:hAnsi="新細明體" w:cs="新細明體" w:hint="eastAsia"/>
                            <w:color w:val="000000" w:themeColor="text1"/>
                          </w:rPr>
                          <w:t>一般會僱</w:t>
                        </w:r>
                        <w:r w:rsidRPr="00DC0F80">
                          <w:rPr>
                            <w:rFonts w:ascii="新細明體" w:eastAsia="新細明體" w:hAnsi="新細明體" w:cs="新細明體" w:hint="eastAsia"/>
                            <w:color w:val="000000" w:themeColor="text1"/>
                          </w:rPr>
                          <w:t>用清潔工人把垃圾運送至垃圾站，但這些垃圾</w:t>
                        </w:r>
                        <w:r>
                          <w:rPr>
                            <w:rFonts w:ascii="新細明體" w:eastAsia="新細明體" w:hAnsi="新細明體" w:cs="新細明體" w:hint="eastAsia"/>
                            <w:color w:val="000000" w:themeColor="text1"/>
                          </w:rPr>
                          <w:t>最後</w:t>
                        </w:r>
                        <w:r w:rsidRPr="00DC0F80">
                          <w:rPr>
                            <w:rFonts w:ascii="新細明體" w:eastAsia="新細明體" w:hAnsi="新細明體" w:cs="新細明體" w:hint="eastAsia"/>
                            <w:color w:val="000000" w:themeColor="text1"/>
                          </w:rPr>
                          <w:t>往往</w:t>
                        </w:r>
                        <w:r>
                          <w:rPr>
                            <w:rFonts w:ascii="新細明體" w:eastAsia="新細明體" w:hAnsi="新細明體" w:cs="新細明體" w:hint="eastAsia"/>
                            <w:color w:val="000000" w:themeColor="text1"/>
                          </w:rPr>
                          <w:t>因為</w:t>
                        </w:r>
                        <w:r w:rsidRPr="00DC0F80">
                          <w:rPr>
                            <w:rFonts w:ascii="新細明體" w:eastAsia="新細明體" w:hAnsi="新細明體" w:cs="新細明體" w:hint="eastAsia"/>
                            <w:color w:val="000000" w:themeColor="text1"/>
                          </w:rPr>
                          <w:t>路途遙遠</w:t>
                        </w:r>
                        <w:r>
                          <w:rPr>
                            <w:rFonts w:ascii="新細明體" w:eastAsia="新細明體" w:hAnsi="新細明體" w:cs="新細明體" w:hint="eastAsia"/>
                            <w:color w:val="000000" w:themeColor="text1"/>
                          </w:rPr>
                          <w:t>崎嶇</w:t>
                        </w:r>
                        <w:r w:rsidRPr="00DC0F80">
                          <w:rPr>
                            <w:rFonts w:ascii="新細明體" w:eastAsia="新細明體" w:hAnsi="新細明體" w:cs="新細明體" w:hint="eastAsia"/>
                            <w:color w:val="000000" w:themeColor="text1"/>
                          </w:rPr>
                          <w:t>、</w:t>
                        </w:r>
                        <w:proofErr w:type="gramStart"/>
                        <w:r w:rsidRPr="00DC0F80">
                          <w:rPr>
                            <w:rFonts w:ascii="新細明體" w:eastAsia="新細明體" w:hAnsi="新細明體" w:cs="新細明體" w:hint="eastAsia"/>
                            <w:color w:val="000000" w:themeColor="text1"/>
                          </w:rPr>
                          <w:t>斜路</w:t>
                        </w:r>
                        <w:r>
                          <w:rPr>
                            <w:rFonts w:ascii="新細明體" w:eastAsia="新細明體" w:hAnsi="新細明體" w:cs="新細明體" w:hint="eastAsia"/>
                            <w:color w:val="000000" w:themeColor="text1"/>
                          </w:rPr>
                          <w:t>多</w:t>
                        </w:r>
                        <w:proofErr w:type="gramEnd"/>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僱</w:t>
                        </w:r>
                        <w:r w:rsidRPr="00DC0F80">
                          <w:rPr>
                            <w:rFonts w:ascii="新細明體" w:eastAsia="新細明體" w:hAnsi="新細明體" w:cs="新細明體" w:hint="eastAsia"/>
                            <w:color w:val="000000" w:themeColor="text1"/>
                          </w:rPr>
                          <w:t>員年紀老邁、工資低</w:t>
                        </w:r>
                        <w:r>
                          <w:rPr>
                            <w:rFonts w:ascii="新細明體" w:eastAsia="新細明體" w:hAnsi="新細明體" w:cs="新細明體" w:hint="eastAsia"/>
                            <w:color w:val="000000" w:themeColor="text1"/>
                          </w:rPr>
                          <w:t>等原因，沒有被</w:t>
                        </w:r>
                        <w:r w:rsidRPr="00DC0F80">
                          <w:rPr>
                            <w:rFonts w:ascii="新細明體" w:eastAsia="新細明體" w:hAnsi="新細明體" w:cs="新細明體" w:hint="eastAsia"/>
                            <w:color w:val="000000" w:themeColor="text1"/>
                          </w:rPr>
                          <w:t>運送至垃圾站</w:t>
                        </w:r>
                        <w:r>
                          <w:rPr>
                            <w:rFonts w:ascii="新細明體" w:eastAsia="新細明體" w:hAnsi="新細明體" w:cs="新細明體" w:hint="eastAsia"/>
                            <w:color w:val="000000" w:themeColor="text1"/>
                          </w:rPr>
                          <w:t>，以致</w:t>
                        </w:r>
                        <w:r w:rsidRPr="00DC0F80">
                          <w:rPr>
                            <w:rFonts w:ascii="新細明體" w:eastAsia="新細明體" w:hAnsi="新細明體" w:cs="新細明體" w:hint="eastAsia"/>
                            <w:color w:val="000000" w:themeColor="text1"/>
                          </w:rPr>
                          <w:t>區內街道堆積大量商業垃圾，造成老鼠、</w:t>
                        </w:r>
                        <w:r>
                          <w:rPr>
                            <w:rFonts w:ascii="新細明體" w:eastAsia="新細明體" w:hAnsi="新細明體" w:cs="新細明體" w:hint="eastAsia"/>
                            <w:color w:val="000000" w:themeColor="text1"/>
                          </w:rPr>
                          <w:t>蟑螂</w:t>
                        </w:r>
                        <w:r w:rsidRPr="00DC0F80">
                          <w:rPr>
                            <w:rFonts w:ascii="新細明體" w:eastAsia="新細明體" w:hAnsi="新細明體" w:cs="新細明體" w:hint="eastAsia"/>
                            <w:color w:val="000000" w:themeColor="text1"/>
                          </w:rPr>
                          <w:t>出沒的問題。他表示議會已多次討論</w:t>
                        </w:r>
                        <w:r>
                          <w:rPr>
                            <w:rFonts w:ascii="新細明體" w:eastAsia="新細明體" w:hAnsi="新細明體" w:cs="新細明體" w:hint="eastAsia"/>
                            <w:color w:val="000000" w:themeColor="text1"/>
                          </w:rPr>
                          <w:t>有關</w:t>
                        </w:r>
                        <w:r w:rsidRPr="00DC0F80">
                          <w:rPr>
                            <w:rFonts w:ascii="新細明體" w:eastAsia="新細明體" w:hAnsi="新細明體" w:cs="新細明體" w:hint="eastAsia"/>
                            <w:color w:val="000000" w:themeColor="text1"/>
                          </w:rPr>
                          <w:t>議題，但</w:t>
                        </w:r>
                        <w:r>
                          <w:rPr>
                            <w:rFonts w:ascii="新細明體" w:eastAsia="新細明體" w:hAnsi="新細明體" w:cs="新細明體" w:hint="eastAsia"/>
                            <w:color w:val="000000" w:themeColor="text1"/>
                          </w:rPr>
                          <w:t>問題</w:t>
                        </w:r>
                        <w:r w:rsidRPr="00DC0F80">
                          <w:rPr>
                            <w:rFonts w:ascii="新細明體" w:eastAsia="新細明體" w:hAnsi="新細明體" w:cs="新細明體" w:hint="eastAsia"/>
                            <w:color w:val="000000" w:themeColor="text1"/>
                          </w:rPr>
                          <w:t>始終沒有</w:t>
                        </w:r>
                        <w:r>
                          <w:rPr>
                            <w:rFonts w:ascii="新細明體" w:eastAsia="新細明體" w:hAnsi="新細明體" w:cs="新細明體" w:hint="eastAsia"/>
                            <w:color w:val="000000" w:themeColor="text1"/>
                          </w:rPr>
                          <w:t>得到</w:t>
                        </w:r>
                        <w:r w:rsidRPr="00DC0F80">
                          <w:rPr>
                            <w:rFonts w:ascii="新細明體" w:eastAsia="新細明體" w:hAnsi="新細明體" w:cs="新細明體" w:hint="eastAsia"/>
                            <w:color w:val="000000" w:themeColor="text1"/>
                          </w:rPr>
                          <w:t>徹底解決</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他</w:t>
                        </w:r>
                        <w:r>
                          <w:rPr>
                            <w:rFonts w:ascii="新細明體" w:eastAsia="新細明體" w:hAnsi="新細明體" w:cs="新細明體" w:hint="eastAsia"/>
                            <w:color w:val="000000" w:themeColor="text1"/>
                          </w:rPr>
                          <w:t>留意</w:t>
                        </w:r>
                        <w:proofErr w:type="gramStart"/>
                        <w:r>
                          <w:rPr>
                            <w:rFonts w:ascii="新細明體" w:eastAsia="新細明體" w:hAnsi="新細明體" w:cs="新細明體" w:hint="eastAsia"/>
                            <w:color w:val="000000" w:themeColor="text1"/>
                          </w:rPr>
                          <w:t>到</w:t>
                        </w:r>
                        <w:r w:rsidRPr="00DC0F80">
                          <w:rPr>
                            <w:rFonts w:ascii="新細明體" w:eastAsia="新細明體" w:hAnsi="新細明體" w:cs="新細明體" w:hint="eastAsia"/>
                            <w:color w:val="000000" w:themeColor="text1"/>
                          </w:rPr>
                          <w:t>食環署</w:t>
                        </w:r>
                        <w:proofErr w:type="gramEnd"/>
                        <w:r w:rsidRPr="00DC0F80">
                          <w:rPr>
                            <w:rFonts w:ascii="新細明體" w:eastAsia="新細明體" w:hAnsi="新細明體" w:cs="新細明體" w:hint="eastAsia"/>
                            <w:color w:val="000000" w:themeColor="text1"/>
                          </w:rPr>
                          <w:t>在夜間執法的人手比日間少</w:t>
                        </w:r>
                        <w:r>
                          <w:rPr>
                            <w:rFonts w:ascii="新細明體" w:eastAsia="新細明體" w:hAnsi="新細明體" w:cs="新細明體" w:hint="eastAsia"/>
                            <w:color w:val="000000" w:themeColor="text1"/>
                          </w:rPr>
                          <w:t>，希望了解署方</w:t>
                        </w:r>
                        <w:r w:rsidRPr="00DC0F80">
                          <w:rPr>
                            <w:rFonts w:ascii="新細明體" w:eastAsia="新細明體" w:hAnsi="新細明體" w:cs="新細明體" w:hint="eastAsia"/>
                            <w:color w:val="000000" w:themeColor="text1"/>
                          </w:rPr>
                          <w:t>現時人手編制</w:t>
                        </w:r>
                        <w:r>
                          <w:rPr>
                            <w:rFonts w:ascii="新細明體" w:eastAsia="新細明體" w:hAnsi="新細明體" w:cs="新細明體" w:hint="eastAsia"/>
                            <w:color w:val="000000" w:themeColor="text1"/>
                          </w:rPr>
                          <w:t>，並</w:t>
                        </w:r>
                        <w:r w:rsidRPr="00DC0F80">
                          <w:rPr>
                            <w:rFonts w:ascii="新細明體" w:eastAsia="新細明體" w:hAnsi="新細明體" w:cs="新細明體" w:hint="eastAsia"/>
                            <w:color w:val="000000" w:themeColor="text1"/>
                          </w:rPr>
                          <w:t>認為</w:t>
                        </w:r>
                        <w:r>
                          <w:rPr>
                            <w:rFonts w:ascii="新細明體" w:eastAsia="新細明體" w:hAnsi="新細明體" w:cs="新細明體" w:hint="eastAsia"/>
                            <w:color w:val="000000" w:themeColor="text1"/>
                            <w:lang w:eastAsia="zh-HK"/>
                          </w:rPr>
                          <w:t>增加夜間巡邏人手有助</w:t>
                        </w:r>
                        <w:r w:rsidRPr="00DC0F80">
                          <w:rPr>
                            <w:rFonts w:ascii="新細明體" w:eastAsia="新細明體" w:hAnsi="新細明體" w:cs="新細明體" w:hint="eastAsia"/>
                            <w:color w:val="000000" w:themeColor="text1"/>
                          </w:rPr>
                          <w:t>舒緩問題</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他</w:t>
                        </w:r>
                        <w:proofErr w:type="gramStart"/>
                        <w:r>
                          <w:rPr>
                            <w:rFonts w:ascii="新細明體" w:eastAsia="新細明體" w:hAnsi="新細明體" w:cs="新細明體" w:hint="eastAsia"/>
                            <w:color w:val="000000" w:themeColor="text1"/>
                          </w:rPr>
                          <w:t>引述食環署</w:t>
                        </w:r>
                        <w:proofErr w:type="gramEnd"/>
                        <w:r>
                          <w:rPr>
                            <w:rFonts w:ascii="新細明體" w:eastAsia="新細明體" w:hAnsi="新細明體" w:cs="新細明體" w:hint="eastAsia"/>
                            <w:color w:val="000000" w:themeColor="text1"/>
                          </w:rPr>
                          <w:t>書面回覆指，</w:t>
                        </w:r>
                        <w:r w:rsidRPr="00FC4E72">
                          <w:rPr>
                            <w:rFonts w:ascii="新細明體" w:eastAsia="新細明體" w:hAnsi="新細明體" w:cs="新細明體" w:hint="eastAsia"/>
                            <w:color w:val="000000" w:themeColor="text1"/>
                          </w:rPr>
                          <w:t>署方在2017至2018年度新增了一隊隊伍</w:t>
                        </w:r>
                        <w:r>
                          <w:rPr>
                            <w:rFonts w:ascii="新細明體" w:eastAsia="新細明體" w:hAnsi="新細明體" w:cs="新細明體" w:hint="eastAsia"/>
                            <w:color w:val="000000" w:themeColor="text1"/>
                          </w:rPr>
                          <w:t>，</w:t>
                        </w:r>
                        <w:r w:rsidRPr="00FC4E72">
                          <w:rPr>
                            <w:rFonts w:ascii="新細明體" w:eastAsia="新細明體" w:hAnsi="新細明體" w:cs="新細明體" w:hint="eastAsia"/>
                            <w:color w:val="000000" w:themeColor="text1"/>
                          </w:rPr>
                          <w:t>負責不同時段的檢控及巡邏工作</w:t>
                        </w:r>
                        <w:r>
                          <w:rPr>
                            <w:rFonts w:ascii="新細明體" w:eastAsia="新細明體" w:hAnsi="新細明體" w:cs="新細明體" w:hint="eastAsia"/>
                            <w:color w:val="000000" w:themeColor="text1"/>
                          </w:rPr>
                          <w:t>，希望了解</w:t>
                        </w:r>
                        <w:r w:rsidRPr="00FC4E72">
                          <w:rPr>
                            <w:rFonts w:ascii="新細明體" w:eastAsia="新細明體" w:hAnsi="新細明體" w:cs="新細明體" w:hint="eastAsia"/>
                            <w:color w:val="000000" w:themeColor="text1"/>
                          </w:rPr>
                          <w:t>這隊伍</w:t>
                        </w:r>
                        <w:r>
                          <w:rPr>
                            <w:rFonts w:ascii="新細明體" w:eastAsia="新細明體" w:hAnsi="新細明體" w:cs="新細明體" w:hint="eastAsia"/>
                            <w:color w:val="000000" w:themeColor="text1"/>
                          </w:rPr>
                          <w:t>是否</w:t>
                        </w:r>
                        <w:r w:rsidRPr="00DC0F80">
                          <w:rPr>
                            <w:rFonts w:ascii="新細明體" w:eastAsia="新細明體" w:hAnsi="新細明體" w:cs="新細明體" w:hint="eastAsia"/>
                            <w:color w:val="000000" w:themeColor="text1"/>
                          </w:rPr>
                          <w:t>負責整個港島</w:t>
                        </w:r>
                        <w:r>
                          <w:rPr>
                            <w:rFonts w:ascii="新細明體" w:eastAsia="新細明體" w:hAnsi="新細明體" w:cs="新細明體" w:hint="eastAsia"/>
                            <w:color w:val="000000" w:themeColor="text1"/>
                          </w:rPr>
                          <w:t>區</w:t>
                        </w:r>
                        <w:r w:rsidRPr="00DC0F80">
                          <w:rPr>
                            <w:rFonts w:ascii="新細明體" w:eastAsia="新細明體" w:hAnsi="新細明體" w:cs="新細明體" w:hint="eastAsia"/>
                            <w:color w:val="000000" w:themeColor="text1"/>
                          </w:rPr>
                          <w:t>的工作。</w:t>
                        </w:r>
                        <w:proofErr w:type="gramStart"/>
                        <w:r>
                          <w:rPr>
                            <w:rFonts w:ascii="新細明體" w:eastAsia="新細明體" w:hAnsi="新細明體" w:cs="新細明體" w:hint="eastAsia"/>
                            <w:color w:val="000000" w:themeColor="text1"/>
                          </w:rPr>
                          <w:t>此外，</w:t>
                        </w:r>
                        <w:proofErr w:type="gramEnd"/>
                        <w:r w:rsidRPr="00DC0F80">
                          <w:rPr>
                            <w:rFonts w:ascii="新細明體" w:eastAsia="新細明體" w:hAnsi="新細明體" w:cs="新細明體" w:hint="eastAsia"/>
                            <w:color w:val="000000" w:themeColor="text1"/>
                          </w:rPr>
                          <w:t>他表示</w:t>
                        </w:r>
                        <w:r>
                          <w:rPr>
                            <w:rFonts w:ascii="新細明體" w:eastAsia="新細明體" w:hAnsi="新細明體" w:cs="新細明體" w:hint="eastAsia"/>
                            <w:color w:val="000000" w:themeColor="text1"/>
                          </w:rPr>
                          <w:t>署方現時並</w:t>
                        </w:r>
                        <w:r>
                          <w:rPr>
                            <w:rFonts w:ascii="新細明體" w:eastAsia="新細明體" w:hAnsi="新細明體" w:cs="新細明體" w:hint="eastAsia"/>
                            <w:color w:val="000000" w:themeColor="text1"/>
                            <w:lang w:eastAsia="zh-HK"/>
                          </w:rPr>
                          <w:t>不是</w:t>
                        </w:r>
                        <w:r w:rsidRPr="00DC0F80">
                          <w:rPr>
                            <w:rFonts w:ascii="新細明體" w:eastAsia="新細明體" w:hAnsi="新細明體" w:cs="新細明體" w:hint="eastAsia"/>
                            <w:color w:val="000000" w:themeColor="text1"/>
                          </w:rPr>
                          <w:t>每晚巡邏</w:t>
                        </w:r>
                        <w:r>
                          <w:rPr>
                            <w:rFonts w:ascii="新細明體" w:eastAsia="新細明體" w:hAnsi="新細明體" w:cs="新細明體" w:hint="eastAsia"/>
                            <w:color w:val="000000" w:themeColor="text1"/>
                          </w:rPr>
                          <w:t>同一街</w:t>
                        </w:r>
                        <w:r w:rsidRPr="00DC0F80">
                          <w:rPr>
                            <w:rFonts w:ascii="新細明體" w:eastAsia="新細明體" w:hAnsi="新細明體" w:cs="新細明體" w:hint="eastAsia"/>
                            <w:color w:val="000000" w:themeColor="text1"/>
                          </w:rPr>
                          <w:t>道，</w:t>
                        </w:r>
                        <w:proofErr w:type="gramStart"/>
                        <w:r w:rsidRPr="00DC0F80">
                          <w:rPr>
                            <w:rFonts w:ascii="新細明體" w:eastAsia="新細明體" w:hAnsi="新細明體" w:cs="新細明體" w:hint="eastAsia"/>
                            <w:color w:val="000000" w:themeColor="text1"/>
                          </w:rPr>
                          <w:t>阻嚇力不足</w:t>
                        </w:r>
                        <w:proofErr w:type="gramEnd"/>
                        <w:r w:rsidRPr="00DC0F80">
                          <w:rPr>
                            <w:rFonts w:ascii="新細明體" w:eastAsia="新細明體" w:hAnsi="新細明體" w:cs="新細明體" w:hint="eastAsia"/>
                            <w:color w:val="000000" w:themeColor="text1"/>
                          </w:rPr>
                          <w:t>。他指</w:t>
                        </w:r>
                        <w:proofErr w:type="gramStart"/>
                        <w:r w:rsidRPr="00DC0F80">
                          <w:rPr>
                            <w:rFonts w:ascii="新細明體" w:eastAsia="新細明體" w:hAnsi="新細明體" w:cs="新細明體" w:hint="eastAsia"/>
                            <w:color w:val="000000" w:themeColor="text1"/>
                          </w:rPr>
                          <w:t>過往食環署</w:t>
                        </w:r>
                        <w:proofErr w:type="gramEnd"/>
                        <w:r w:rsidRPr="00DC0F80">
                          <w:rPr>
                            <w:rFonts w:ascii="新細明體" w:eastAsia="新細明體" w:hAnsi="新細明體" w:cs="新細明體" w:hint="eastAsia"/>
                            <w:color w:val="000000" w:themeColor="text1"/>
                          </w:rPr>
                          <w:t>所得的統計數字未有</w:t>
                        </w:r>
                        <w:proofErr w:type="gramStart"/>
                        <w:r w:rsidRPr="00DC0F80">
                          <w:rPr>
                            <w:rFonts w:ascii="新細明體" w:eastAsia="新細明體" w:hAnsi="新細明體" w:cs="新細明體" w:hint="eastAsia"/>
                            <w:color w:val="000000" w:themeColor="text1"/>
                          </w:rPr>
                          <w:t>列明檢控</w:t>
                        </w:r>
                        <w:proofErr w:type="gramEnd"/>
                        <w:r w:rsidRPr="00DC0F80">
                          <w:rPr>
                            <w:rFonts w:ascii="新細明體" w:eastAsia="新細明體" w:hAnsi="新細明體" w:cs="新細明體" w:hint="eastAsia"/>
                            <w:color w:val="000000" w:themeColor="text1"/>
                          </w:rPr>
                          <w:t>的時段，但今次的答覆內</w:t>
                        </w:r>
                        <w:r>
                          <w:rPr>
                            <w:rFonts w:ascii="新細明體" w:eastAsia="新細明體" w:hAnsi="新細明體" w:cs="新細明體" w:hint="eastAsia"/>
                            <w:color w:val="000000" w:themeColor="text1"/>
                          </w:rPr>
                          <w:t>詳細</w:t>
                        </w:r>
                        <w:r w:rsidRPr="00DC0F80">
                          <w:rPr>
                            <w:rFonts w:ascii="新細明體" w:eastAsia="新細明體" w:hAnsi="新細明體" w:cs="新細明體" w:hint="eastAsia"/>
                            <w:color w:val="000000" w:themeColor="text1"/>
                          </w:rPr>
                          <w:t>劃分了</w:t>
                        </w:r>
                        <w:r>
                          <w:rPr>
                            <w:rFonts w:ascii="新細明體" w:eastAsia="新細明體" w:hAnsi="新細明體" w:cs="新細明體" w:hint="eastAsia"/>
                            <w:color w:val="000000" w:themeColor="text1"/>
                          </w:rPr>
                          <w:t>檢控數字的</w:t>
                        </w:r>
                        <w:r w:rsidRPr="00DC0F80">
                          <w:rPr>
                            <w:rFonts w:ascii="新細明體" w:eastAsia="新細明體" w:hAnsi="新細明體" w:cs="新細明體" w:hint="eastAsia"/>
                            <w:color w:val="000000" w:themeColor="text1"/>
                          </w:rPr>
                          <w:t>時段，如凌晨、清晨</w:t>
                        </w:r>
                        <w:r>
                          <w:rPr>
                            <w:rFonts w:ascii="新細明體" w:eastAsia="新細明體" w:hAnsi="新細明體" w:cs="新細明體" w:hint="eastAsia"/>
                            <w:color w:val="000000" w:themeColor="text1"/>
                          </w:rPr>
                          <w:t>等</w:t>
                        </w:r>
                        <w:r w:rsidRPr="00DC0F80">
                          <w:rPr>
                            <w:rFonts w:ascii="新細明體" w:eastAsia="新細明體" w:hAnsi="新細明體" w:cs="新細明體" w:hint="eastAsia"/>
                            <w:color w:val="000000" w:themeColor="text1"/>
                          </w:rPr>
                          <w:t>，認為</w:t>
                        </w:r>
                        <w:r>
                          <w:rPr>
                            <w:rFonts w:ascii="新細明體" w:eastAsia="新細明體" w:hAnsi="新細明體" w:cs="新細明體" w:hint="eastAsia"/>
                            <w:color w:val="000000" w:themeColor="text1"/>
                          </w:rPr>
                          <w:t>署方做法</w:t>
                        </w:r>
                        <w:r w:rsidRPr="00DC0F80">
                          <w:rPr>
                            <w:rFonts w:ascii="新細明體" w:eastAsia="新細明體" w:hAnsi="新細明體" w:cs="新細明體" w:hint="eastAsia"/>
                            <w:color w:val="000000" w:themeColor="text1"/>
                          </w:rPr>
                          <w:t>有進步。他</w:t>
                        </w:r>
                        <w:r>
                          <w:rPr>
                            <w:rFonts w:ascii="新細明體" w:eastAsia="新細明體" w:hAnsi="新細明體" w:cs="新細明體" w:hint="eastAsia"/>
                            <w:color w:val="000000" w:themeColor="text1"/>
                          </w:rPr>
                          <w:t>留意到</w:t>
                        </w:r>
                        <w:r w:rsidRPr="00DC0F80">
                          <w:rPr>
                            <w:rFonts w:ascii="新細明體" w:eastAsia="新細明體" w:hAnsi="新細明體" w:cs="新細明體" w:hint="eastAsia"/>
                            <w:color w:val="000000" w:themeColor="text1"/>
                          </w:rPr>
                          <w:t>議員辦事處收到的投訴有增無減</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署</w:t>
                        </w:r>
                        <w:r>
                          <w:rPr>
                            <w:rFonts w:ascii="新細明體" w:eastAsia="新細明體" w:hAnsi="新細明體" w:cs="新細明體" w:hint="eastAsia"/>
                            <w:color w:val="000000" w:themeColor="text1"/>
                          </w:rPr>
                          <w:t>方</w:t>
                        </w:r>
                        <w:r w:rsidRPr="00DC0F80">
                          <w:rPr>
                            <w:rFonts w:ascii="新細明體" w:eastAsia="新細明體" w:hAnsi="新細明體" w:cs="新細明體" w:hint="eastAsia"/>
                            <w:color w:val="000000" w:themeColor="text1"/>
                          </w:rPr>
                          <w:t>的檢控數字</w:t>
                        </w:r>
                        <w:r>
                          <w:rPr>
                            <w:rFonts w:ascii="新細明體" w:eastAsia="新細明體" w:hAnsi="新細明體" w:cs="新細明體" w:hint="eastAsia"/>
                            <w:color w:val="000000" w:themeColor="text1"/>
                          </w:rPr>
                          <w:t>亦</w:t>
                        </w:r>
                        <w:r w:rsidRPr="00DC0F80">
                          <w:rPr>
                            <w:rFonts w:ascii="新細明體" w:eastAsia="新細明體" w:hAnsi="新細明體" w:cs="新細明體" w:hint="eastAsia"/>
                            <w:color w:val="000000" w:themeColor="text1"/>
                          </w:rPr>
                          <w:t>增加不少，</w:t>
                        </w:r>
                        <w:r>
                          <w:rPr>
                            <w:rFonts w:ascii="新細明體" w:eastAsia="新細明體" w:hAnsi="新細明體" w:cs="新細明體" w:hint="eastAsia"/>
                            <w:color w:val="000000" w:themeColor="text1"/>
                          </w:rPr>
                          <w:t>而當中</w:t>
                        </w:r>
                        <w:r w:rsidRPr="00DC0F80">
                          <w:rPr>
                            <w:rFonts w:ascii="新細明體" w:eastAsia="新細明體" w:hAnsi="新細明體" w:cs="新細明體" w:hint="eastAsia"/>
                            <w:color w:val="000000" w:themeColor="text1"/>
                          </w:rPr>
                          <w:t>夜間檢控數字分別</w:t>
                        </w:r>
                        <w:proofErr w:type="gramStart"/>
                        <w:r w:rsidRPr="00DC0F80">
                          <w:rPr>
                            <w:rFonts w:ascii="新細明體" w:eastAsia="新細明體" w:hAnsi="新細明體" w:cs="新細明體" w:hint="eastAsia"/>
                            <w:color w:val="000000" w:themeColor="text1"/>
                          </w:rPr>
                          <w:t>佔</w:t>
                        </w:r>
                        <w:proofErr w:type="gramEnd"/>
                        <w:r w:rsidRPr="00DC0F80">
                          <w:rPr>
                            <w:rFonts w:ascii="新細明體" w:eastAsia="新細明體" w:hAnsi="新細明體" w:cs="新細明體" w:hint="eastAsia"/>
                            <w:color w:val="000000" w:themeColor="text1"/>
                          </w:rPr>
                          <w:t>了2016年的</w:t>
                        </w:r>
                        <w:r>
                          <w:rPr>
                            <w:rFonts w:ascii="新細明體" w:eastAsia="新細明體" w:hAnsi="新細明體" w:cs="新細明體" w:hint="eastAsia"/>
                            <w:color w:val="000000" w:themeColor="text1"/>
                          </w:rPr>
                          <w:t>整體數字</w:t>
                        </w:r>
                        <w:r w:rsidRPr="00DC0F80">
                          <w:rPr>
                            <w:rFonts w:ascii="新細明體" w:eastAsia="新細明體" w:hAnsi="新細明體" w:cs="新細明體" w:hint="eastAsia"/>
                            <w:color w:val="000000" w:themeColor="text1"/>
                          </w:rPr>
                          <w:t>七成</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2017年的五成及2018年的三成，可見</w:t>
                        </w:r>
                        <w:r>
                          <w:rPr>
                            <w:rFonts w:ascii="新細明體" w:eastAsia="新細明體" w:hAnsi="新細明體" w:cs="新細明體" w:hint="eastAsia"/>
                            <w:color w:val="000000" w:themeColor="text1"/>
                            <w:lang w:eastAsia="zh-HK"/>
                          </w:rPr>
                          <w:t>大部份</w:t>
                        </w:r>
                        <w:r w:rsidRPr="00DC0F80">
                          <w:rPr>
                            <w:rFonts w:ascii="新細明體" w:eastAsia="新細明體" w:hAnsi="新細明體" w:cs="新細明體" w:hint="eastAsia"/>
                            <w:color w:val="000000" w:themeColor="text1"/>
                          </w:rPr>
                          <w:t>非法棄置</w:t>
                        </w:r>
                        <w:r>
                          <w:rPr>
                            <w:rFonts w:ascii="新細明體" w:eastAsia="新細明體" w:hAnsi="新細明體" w:cs="新細明體" w:hint="eastAsia"/>
                            <w:color w:val="000000" w:themeColor="text1"/>
                          </w:rPr>
                          <w:t>的</w:t>
                        </w:r>
                        <w:r>
                          <w:rPr>
                            <w:rFonts w:ascii="新細明體" w:eastAsia="新細明體" w:hAnsi="新細明體" w:cs="新細明體" w:hint="eastAsia"/>
                            <w:color w:val="000000" w:themeColor="text1"/>
                            <w:lang w:eastAsia="zh-HK"/>
                          </w:rPr>
                          <w:t>個案皆發生在夜間時段</w:t>
                        </w:r>
                        <w:r>
                          <w:rPr>
                            <w:rFonts w:ascii="新細明體" w:eastAsia="新細明體" w:hAnsi="新細明體" w:cs="新細明體" w:hint="eastAsia"/>
                            <w:color w:val="000000" w:themeColor="text1"/>
                          </w:rPr>
                          <w:t>。雖然</w:t>
                        </w:r>
                        <w:r w:rsidRPr="00DC0F80">
                          <w:rPr>
                            <w:rFonts w:ascii="新細明體" w:eastAsia="新細明體" w:hAnsi="新細明體" w:cs="新細明體" w:hint="eastAsia"/>
                            <w:color w:val="000000" w:themeColor="text1"/>
                          </w:rPr>
                          <w:t>夜間檢控</w:t>
                        </w:r>
                        <w:r>
                          <w:rPr>
                            <w:rFonts w:ascii="新細明體" w:eastAsia="新細明體" w:hAnsi="新細明體" w:cs="新細明體" w:hint="eastAsia"/>
                            <w:color w:val="000000" w:themeColor="text1"/>
                          </w:rPr>
                          <w:t>數字的百分比下降</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但他認為只是反映了</w:t>
                        </w:r>
                        <w:r w:rsidRPr="00DC0F80">
                          <w:rPr>
                            <w:rFonts w:ascii="新細明體" w:eastAsia="新細明體" w:hAnsi="新細明體" w:cs="新細明體" w:hint="eastAsia"/>
                            <w:color w:val="000000" w:themeColor="text1"/>
                          </w:rPr>
                          <w:t>整體檢控數字增加。因此，他希望透過動議，清晰</w:t>
                        </w:r>
                        <w:proofErr w:type="gramStart"/>
                        <w:r w:rsidRPr="00DC0F80">
                          <w:rPr>
                            <w:rFonts w:ascii="新細明體" w:eastAsia="新細明體" w:hAnsi="新細明體" w:cs="新細明體" w:hint="eastAsia"/>
                            <w:color w:val="000000" w:themeColor="text1"/>
                          </w:rPr>
                          <w:t>向食環</w:t>
                        </w:r>
                        <w:proofErr w:type="gramEnd"/>
                        <w:r w:rsidRPr="00DC0F80">
                          <w:rPr>
                            <w:rFonts w:ascii="新細明體" w:eastAsia="新細明體" w:hAnsi="新細明體" w:cs="新細明體" w:hint="eastAsia"/>
                            <w:color w:val="000000" w:themeColor="text1"/>
                          </w:rPr>
                          <w:t>署表達</w:t>
                        </w:r>
                        <w:r>
                          <w:rPr>
                            <w:rFonts w:ascii="新細明體" w:eastAsia="新細明體" w:hAnsi="新細明體" w:cs="新細明體" w:hint="eastAsia"/>
                            <w:color w:val="000000" w:themeColor="text1"/>
                          </w:rPr>
                          <w:t>中西</w:t>
                        </w:r>
                        <w:r w:rsidRPr="00DC0F80">
                          <w:rPr>
                            <w:rFonts w:ascii="新細明體" w:eastAsia="新細明體" w:hAnsi="新細明體" w:cs="新細明體" w:hint="eastAsia"/>
                            <w:color w:val="000000" w:themeColor="text1"/>
                          </w:rPr>
                          <w:t>區特別是中區</w:t>
                        </w:r>
                        <w:r>
                          <w:rPr>
                            <w:rFonts w:ascii="新細明體" w:eastAsia="新細明體" w:hAnsi="新細明體" w:cs="新細明體" w:hint="eastAsia"/>
                            <w:color w:val="000000" w:themeColor="text1"/>
                          </w:rPr>
                          <w:t>的</w:t>
                        </w:r>
                        <w:r>
                          <w:rPr>
                            <w:rFonts w:ascii="新細明體" w:eastAsia="新細明體" w:hAnsi="新細明體" w:cs="新細明體" w:hint="eastAsia"/>
                            <w:color w:val="000000" w:themeColor="text1"/>
                            <w:lang w:eastAsia="zh-HK"/>
                          </w:rPr>
                          <w:t>夜間傾倒垃圾問題嚴重，</w:t>
                        </w:r>
                        <w:r>
                          <w:rPr>
                            <w:rFonts w:ascii="新細明體" w:eastAsia="新細明體" w:hAnsi="新細明體" w:cs="新細明體" w:hint="eastAsia"/>
                            <w:color w:val="000000" w:themeColor="text1"/>
                          </w:rPr>
                          <w:t>並反映署方夜間執法</w:t>
                        </w:r>
                        <w:r w:rsidRPr="00DC0F80">
                          <w:rPr>
                            <w:rFonts w:ascii="新細明體" w:eastAsia="新細明體" w:hAnsi="新細明體" w:cs="新細明體" w:hint="eastAsia"/>
                            <w:color w:val="000000" w:themeColor="text1"/>
                          </w:rPr>
                          <w:t>人手嚴重不足</w:t>
                        </w:r>
                        <w:r>
                          <w:rPr>
                            <w:rFonts w:ascii="新細明體" w:eastAsia="新細明體" w:hAnsi="新細明體" w:cs="新細明體" w:hint="eastAsia"/>
                            <w:color w:val="000000" w:themeColor="text1"/>
                          </w:rPr>
                          <w:t>的</w:t>
                        </w:r>
                        <w:r>
                          <w:rPr>
                            <w:rFonts w:ascii="新細明體" w:eastAsia="新細明體" w:hAnsi="新細明體" w:cs="新細明體" w:hint="eastAsia"/>
                            <w:color w:val="000000" w:themeColor="text1"/>
                          </w:rPr>
                          <w:lastRenderedPageBreak/>
                          <w:t>問題</w:t>
                        </w:r>
                        <w:r w:rsidRPr="00DC0F80">
                          <w:rPr>
                            <w:rFonts w:ascii="新細明體" w:eastAsia="新細明體" w:hAnsi="新細明體" w:cs="新細明體" w:hint="eastAsia"/>
                            <w:color w:val="000000" w:themeColor="text1"/>
                          </w:rPr>
                          <w:t>。他期望能有</w:t>
                        </w:r>
                        <w:r>
                          <w:rPr>
                            <w:rFonts w:ascii="新細明體" w:eastAsia="新細明體" w:hAnsi="新細明體" w:cs="新細明體" w:hint="eastAsia"/>
                            <w:color w:val="000000" w:themeColor="text1"/>
                          </w:rPr>
                          <w:t>專責</w:t>
                        </w:r>
                        <w:r w:rsidRPr="00DC0F80">
                          <w:rPr>
                            <w:rFonts w:ascii="新細明體" w:eastAsia="新細明體" w:hAnsi="新細明體" w:cs="新細明體" w:hint="eastAsia"/>
                            <w:color w:val="000000" w:themeColor="text1"/>
                          </w:rPr>
                          <w:t>隊伍服務中西區，恆常在夜間進行巡邏及檢控，長遠根治這個問題</w:t>
                        </w:r>
                        <w:r>
                          <w:rPr>
                            <w:rFonts w:ascii="新細明體" w:eastAsia="新細明體" w:hAnsi="新細明體" w:cs="新細明體" w:hint="eastAsia"/>
                            <w:color w:val="000000" w:themeColor="text1"/>
                          </w:rPr>
                          <w:t>。</w:t>
                        </w:r>
                      </w:p>
                      <w:p w:rsidR="00FD0F2A" w:rsidRPr="00DC0F80" w:rsidRDefault="00FD0F2A" w:rsidP="00FD0F2A">
                        <w:pPr>
                          <w:spacing w:line="240" w:lineRule="auto"/>
                          <w:ind w:rightChars="2" w:right="6"/>
                          <w:jc w:val="both"/>
                          <w:rPr>
                            <w:rFonts w:ascii="新細明體" w:eastAsia="新細明體" w:hAnsi="新細明體"/>
                            <w:color w:val="000000" w:themeColor="text1"/>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0D5115">
                          <w:rPr>
                            <w:rFonts w:ascii="新細明體" w:eastAsia="新細明體" w:hAnsi="新細明體" w:cs="新細明體" w:hint="eastAsia"/>
                            <w:color w:val="000000" w:themeColor="text1"/>
                            <w:u w:val="single"/>
                          </w:rPr>
                          <w:t>黃美卿委員</w:t>
                        </w:r>
                        <w:r w:rsidRPr="00DC0F80">
                          <w:rPr>
                            <w:rFonts w:ascii="新細明體" w:eastAsia="新細明體" w:hAnsi="新細明體" w:cs="新細明體" w:hint="eastAsia"/>
                            <w:color w:val="000000" w:themeColor="text1"/>
                          </w:rPr>
                          <w:t>表示</w:t>
                        </w:r>
                        <w:proofErr w:type="gramStart"/>
                        <w:r>
                          <w:rPr>
                            <w:rFonts w:ascii="新細明體" w:eastAsia="新細明體" w:hAnsi="新細明體" w:cs="新細明體" w:hint="eastAsia"/>
                            <w:color w:val="000000" w:themeColor="text1"/>
                          </w:rPr>
                          <w:t>在</w:t>
                        </w:r>
                        <w:r w:rsidRPr="00DC0F80">
                          <w:rPr>
                            <w:rFonts w:ascii="新細明體" w:eastAsia="新細明體" w:hAnsi="新細明體" w:cs="新細明體" w:hint="eastAsia"/>
                            <w:color w:val="000000" w:themeColor="text1"/>
                          </w:rPr>
                          <w:t>舊區</w:t>
                        </w:r>
                        <w:proofErr w:type="gramEnd"/>
                        <w:r w:rsidRPr="00DC0F80">
                          <w:rPr>
                            <w:rFonts w:ascii="新細明體" w:eastAsia="新細明體" w:hAnsi="新細明體" w:cs="新細明體" w:hint="eastAsia"/>
                            <w:color w:val="000000" w:themeColor="text1"/>
                          </w:rPr>
                          <w:t>，尤其是中西區</w:t>
                        </w:r>
                        <w:r>
                          <w:rPr>
                            <w:rFonts w:ascii="新細明體" w:eastAsia="新細明體" w:hAnsi="新細明體" w:cs="新細明體" w:hint="eastAsia"/>
                            <w:color w:val="000000" w:themeColor="text1"/>
                          </w:rPr>
                          <w:t>內</w:t>
                        </w:r>
                        <w:r w:rsidRPr="00DC0F80">
                          <w:rPr>
                            <w:rFonts w:ascii="新細明體" w:eastAsia="新細明體" w:hAnsi="新細明體" w:cs="新細明體" w:hint="eastAsia"/>
                            <w:color w:val="000000" w:themeColor="text1"/>
                          </w:rPr>
                          <w:t>，市民把</w:t>
                        </w:r>
                        <w:r>
                          <w:rPr>
                            <w:rFonts w:ascii="新細明體" w:eastAsia="新細明體" w:hAnsi="新細明體" w:cs="新細明體" w:hint="eastAsia"/>
                            <w:color w:val="000000" w:themeColor="text1"/>
                            <w:lang w:eastAsia="zh-HK"/>
                          </w:rPr>
                          <w:t>俗稱</w:t>
                        </w:r>
                        <w:r w:rsidRPr="00DC0F80">
                          <w:rPr>
                            <w:rFonts w:ascii="新細明體" w:eastAsia="新細明體" w:hAnsi="新細明體" w:cs="新細明體" w:hint="eastAsia"/>
                            <w:color w:val="000000" w:themeColor="text1"/>
                          </w:rPr>
                          <w:t>「糯米雞」</w:t>
                        </w:r>
                        <w:r>
                          <w:rPr>
                            <w:rFonts w:ascii="新細明體" w:eastAsia="新細明體" w:hAnsi="新細明體" w:cs="新細明體" w:hint="eastAsia"/>
                            <w:color w:val="000000" w:themeColor="text1"/>
                          </w:rPr>
                          <w:t>的</w:t>
                        </w:r>
                        <w:r w:rsidRPr="00DC0F80">
                          <w:rPr>
                            <w:rFonts w:ascii="新細明體" w:eastAsia="新細明體" w:hAnsi="新細明體" w:cs="新細明體" w:hint="eastAsia"/>
                            <w:color w:val="000000" w:themeColor="text1"/>
                          </w:rPr>
                          <w:t>垃圾棄置在垃圾</w:t>
                        </w:r>
                        <w:r>
                          <w:rPr>
                            <w:rFonts w:ascii="新細明體" w:eastAsia="新細明體" w:hAnsi="新細明體" w:cs="新細明體" w:hint="eastAsia"/>
                            <w:color w:val="000000" w:themeColor="text1"/>
                          </w:rPr>
                          <w:t>箱</w:t>
                        </w:r>
                        <w:r w:rsidRPr="00DC0F80">
                          <w:rPr>
                            <w:rFonts w:ascii="新細明體" w:eastAsia="新細明體" w:hAnsi="新細明體" w:cs="新細明體" w:hint="eastAsia"/>
                            <w:color w:val="000000" w:themeColor="text1"/>
                          </w:rPr>
                          <w:t>旁邊</w:t>
                        </w:r>
                        <w:r>
                          <w:rPr>
                            <w:rFonts w:ascii="新細明體" w:eastAsia="新細明體" w:hAnsi="新細明體" w:cs="新細明體" w:hint="eastAsia"/>
                            <w:color w:val="000000" w:themeColor="text1"/>
                          </w:rPr>
                          <w:t>的情況</w:t>
                        </w:r>
                        <w:r w:rsidRPr="00DC0F80">
                          <w:rPr>
                            <w:rFonts w:ascii="新細明體" w:eastAsia="新細明體" w:hAnsi="新細明體" w:cs="新細明體" w:hint="eastAsia"/>
                            <w:color w:val="000000" w:themeColor="text1"/>
                          </w:rPr>
                          <w:t>十分常見。由於中西區舊樓多，大部分商店</w:t>
                        </w:r>
                        <w:r>
                          <w:rPr>
                            <w:rFonts w:ascii="新細明體" w:eastAsia="新細明體" w:hAnsi="新細明體" w:cs="新細明體" w:hint="eastAsia"/>
                            <w:color w:val="000000" w:themeColor="text1"/>
                          </w:rPr>
                          <w:t>屬</w:t>
                        </w:r>
                        <w:r w:rsidRPr="00DC0F80">
                          <w:rPr>
                            <w:rFonts w:ascii="新細明體" w:eastAsia="新細明體" w:hAnsi="新細明體" w:cs="新細明體" w:hint="eastAsia"/>
                            <w:color w:val="000000" w:themeColor="text1"/>
                          </w:rPr>
                          <w:t>小</w:t>
                        </w:r>
                        <w:r>
                          <w:rPr>
                            <w:rFonts w:ascii="新細明體" w:eastAsia="新細明體" w:hAnsi="新細明體" w:cs="新細明體" w:hint="eastAsia"/>
                            <w:color w:val="000000" w:themeColor="text1"/>
                          </w:rPr>
                          <w:t>店經營</w:t>
                        </w:r>
                        <w:r w:rsidRPr="00DC0F80">
                          <w:rPr>
                            <w:rFonts w:ascii="新細明體" w:eastAsia="新細明體" w:hAnsi="新細明體" w:cs="新細明體" w:hint="eastAsia"/>
                            <w:color w:val="000000" w:themeColor="text1"/>
                          </w:rPr>
                          <w:t>。她指從大廈管理的層面而言，大廈</w:t>
                        </w:r>
                        <w:r>
                          <w:rPr>
                            <w:rFonts w:ascii="新細明體" w:eastAsia="新細明體" w:hAnsi="新細明體" w:cs="新細明體" w:hint="eastAsia"/>
                            <w:color w:val="000000" w:themeColor="text1"/>
                          </w:rPr>
                          <w:t>一般</w:t>
                        </w:r>
                        <w:r w:rsidRPr="00DC0F80">
                          <w:rPr>
                            <w:rFonts w:ascii="新細明體" w:eastAsia="新細明體" w:hAnsi="新細明體" w:cs="新細明體" w:hint="eastAsia"/>
                            <w:color w:val="000000" w:themeColor="text1"/>
                          </w:rPr>
                          <w:t>不會收集屬於地</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rPr>
                          <w:t>的</w:t>
                        </w:r>
                        <w:r w:rsidRPr="00DC0F80">
                          <w:rPr>
                            <w:rFonts w:ascii="新細明體" w:eastAsia="新細明體" w:hAnsi="新細明體" w:cs="新細明體" w:hint="eastAsia"/>
                            <w:color w:val="000000" w:themeColor="text1"/>
                          </w:rPr>
                          <w:t>垃圾，</w:t>
                        </w:r>
                        <w:r>
                          <w:rPr>
                            <w:rFonts w:ascii="新細明體" w:eastAsia="新細明體" w:hAnsi="新細明體" w:cs="新細明體" w:hint="eastAsia"/>
                            <w:color w:val="000000" w:themeColor="text1"/>
                          </w:rPr>
                          <w:t>即</w:t>
                        </w:r>
                        <w:r w:rsidRPr="00DC0F80">
                          <w:rPr>
                            <w:rFonts w:ascii="新細明體" w:eastAsia="新細明體" w:hAnsi="新細明體" w:cs="新細明體" w:hint="eastAsia"/>
                            <w:color w:val="000000" w:themeColor="text1"/>
                          </w:rPr>
                          <w:t>商店需要自行處理</w:t>
                        </w:r>
                        <w:r>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雖</w:t>
                        </w:r>
                        <w:r w:rsidRPr="00DC0F80">
                          <w:rPr>
                            <w:rFonts w:ascii="新細明體" w:eastAsia="新細明體" w:hAnsi="新細明體" w:cs="新細明體" w:hint="eastAsia"/>
                            <w:color w:val="000000" w:themeColor="text1"/>
                          </w:rPr>
                          <w:t>有</w:t>
                        </w:r>
                        <w:r>
                          <w:rPr>
                            <w:rFonts w:ascii="新細明體" w:eastAsia="新細明體" w:hAnsi="新細明體" w:cs="新細明體" w:hint="eastAsia"/>
                            <w:color w:val="000000" w:themeColor="text1"/>
                          </w:rPr>
                          <w:t>一些</w:t>
                        </w:r>
                        <w:r w:rsidRPr="00DC0F80">
                          <w:rPr>
                            <w:rFonts w:ascii="新細明體" w:eastAsia="新細明體" w:hAnsi="新細明體" w:cs="新細明體" w:hint="eastAsia"/>
                            <w:color w:val="000000" w:themeColor="text1"/>
                          </w:rPr>
                          <w:t>小</w:t>
                        </w:r>
                        <w:r>
                          <w:rPr>
                            <w:rFonts w:ascii="新細明體" w:eastAsia="新細明體" w:hAnsi="新細明體" w:cs="新細明體" w:hint="eastAsia"/>
                            <w:color w:val="000000" w:themeColor="text1"/>
                          </w:rPr>
                          <w:t>店</w:t>
                        </w:r>
                        <w:r w:rsidRPr="00DC0F80">
                          <w:rPr>
                            <w:rFonts w:ascii="新細明體" w:eastAsia="新細明體" w:hAnsi="新細明體" w:cs="新細明體" w:hint="eastAsia"/>
                            <w:color w:val="000000" w:themeColor="text1"/>
                          </w:rPr>
                          <w:t>的負責人會在晚上</w:t>
                        </w:r>
                        <w:r>
                          <w:rPr>
                            <w:rFonts w:ascii="新細明體" w:eastAsia="新細明體" w:hAnsi="新細明體" w:cs="新細明體" w:hint="eastAsia"/>
                            <w:color w:val="000000" w:themeColor="text1"/>
                          </w:rPr>
                          <w:t>自行將垃圾</w:t>
                        </w:r>
                        <w:r w:rsidRPr="00DC0F80">
                          <w:rPr>
                            <w:rFonts w:ascii="新細明體" w:eastAsia="新細明體" w:hAnsi="新細明體" w:cs="新細明體" w:hint="eastAsia"/>
                            <w:color w:val="000000" w:themeColor="text1"/>
                          </w:rPr>
                          <w:t>棄置</w:t>
                        </w:r>
                        <w:r>
                          <w:rPr>
                            <w:rFonts w:ascii="新細明體" w:eastAsia="新細明體" w:hAnsi="新細明體" w:cs="新細明體" w:hint="eastAsia"/>
                            <w:color w:val="000000" w:themeColor="text1"/>
                          </w:rPr>
                          <w:t>在</w:t>
                        </w:r>
                        <w:r w:rsidRPr="00DC0F80">
                          <w:rPr>
                            <w:rFonts w:ascii="新細明體" w:eastAsia="新細明體" w:hAnsi="新細明體" w:cs="新細明體" w:hint="eastAsia"/>
                            <w:color w:val="000000" w:themeColor="text1"/>
                          </w:rPr>
                          <w:t>垃圾</w:t>
                        </w:r>
                        <w:r>
                          <w:rPr>
                            <w:rFonts w:ascii="新細明體" w:eastAsia="新細明體" w:hAnsi="新細明體" w:cs="新細明體" w:hint="eastAsia"/>
                            <w:color w:val="000000" w:themeColor="text1"/>
                          </w:rPr>
                          <w:t>站</w:t>
                        </w:r>
                        <w:r w:rsidRPr="00DC0F80">
                          <w:rPr>
                            <w:rFonts w:ascii="新細明體" w:eastAsia="新細明體" w:hAnsi="新細明體" w:cs="新細明體" w:hint="eastAsia"/>
                            <w:color w:val="000000" w:themeColor="text1"/>
                          </w:rPr>
                          <w:t>，但</w:t>
                        </w:r>
                        <w:r>
                          <w:rPr>
                            <w:rFonts w:ascii="新細明體" w:eastAsia="新細明體" w:hAnsi="新細明體" w:cs="新細明體" w:hint="eastAsia"/>
                            <w:color w:val="000000" w:themeColor="text1"/>
                            <w:lang w:eastAsia="zh-HK"/>
                          </w:rPr>
                          <w:t>大部份</w:t>
                        </w:r>
                        <w:r w:rsidRPr="00DC0F80">
                          <w:rPr>
                            <w:rFonts w:ascii="新細明體" w:eastAsia="新細明體" w:hAnsi="新細明體" w:cs="新細明體" w:hint="eastAsia"/>
                            <w:color w:val="000000" w:themeColor="text1"/>
                          </w:rPr>
                          <w:t>負責人</w:t>
                        </w:r>
                        <w:r>
                          <w:rPr>
                            <w:rFonts w:ascii="新細明體" w:eastAsia="新細明體" w:hAnsi="新細明體" w:cs="新細明體" w:hint="eastAsia"/>
                            <w:color w:val="000000" w:themeColor="text1"/>
                          </w:rPr>
                          <w:t>只</w:t>
                        </w:r>
                        <w:r>
                          <w:rPr>
                            <w:rFonts w:ascii="新細明體" w:eastAsia="新細明體" w:hAnsi="新細明體" w:cs="新細明體" w:hint="eastAsia"/>
                            <w:color w:val="000000" w:themeColor="text1"/>
                            <w:lang w:eastAsia="zh-HK"/>
                          </w:rPr>
                          <w:t>會</w:t>
                        </w:r>
                        <w:r w:rsidRPr="00DC0F80">
                          <w:rPr>
                            <w:rFonts w:ascii="新細明體" w:eastAsia="新細明體" w:hAnsi="新細明體" w:cs="新細明體" w:hint="eastAsia"/>
                            <w:color w:val="000000" w:themeColor="text1"/>
                          </w:rPr>
                          <w:t>把垃圾棄置在鄰近的垃圾</w:t>
                        </w:r>
                        <w:r>
                          <w:rPr>
                            <w:rFonts w:ascii="新細明體" w:eastAsia="新細明體" w:hAnsi="新細明體" w:cs="新細明體" w:hint="eastAsia"/>
                            <w:color w:val="000000" w:themeColor="text1"/>
                          </w:rPr>
                          <w:t>箱</w:t>
                        </w:r>
                        <w:r w:rsidRPr="00DC0F80">
                          <w:rPr>
                            <w:rFonts w:ascii="新細明體" w:eastAsia="新細明體" w:hAnsi="新細明體" w:cs="新細明體" w:hint="eastAsia"/>
                            <w:color w:val="000000" w:themeColor="text1"/>
                          </w:rPr>
                          <w:t>。她</w:t>
                        </w:r>
                        <w:r>
                          <w:rPr>
                            <w:rFonts w:ascii="新細明體" w:eastAsia="新細明體" w:hAnsi="新細明體" w:cs="新細明體" w:hint="eastAsia"/>
                            <w:color w:val="000000" w:themeColor="text1"/>
                          </w:rPr>
                          <w:t>建議</w:t>
                        </w:r>
                        <w:r w:rsidRPr="00DC0F80">
                          <w:rPr>
                            <w:rFonts w:ascii="新細明體" w:eastAsia="新細明體" w:hAnsi="新細明體" w:cs="新細明體" w:hint="eastAsia"/>
                            <w:color w:val="000000" w:themeColor="text1"/>
                          </w:rPr>
                          <w:t>政府</w:t>
                        </w:r>
                        <w:proofErr w:type="gramStart"/>
                        <w:r w:rsidRPr="00DC0F80">
                          <w:rPr>
                            <w:rFonts w:ascii="新細明體" w:eastAsia="新細明體" w:hAnsi="新細明體" w:cs="新細明體" w:hint="eastAsia"/>
                            <w:color w:val="000000" w:themeColor="text1"/>
                          </w:rPr>
                          <w:t>協助舊區小</w:t>
                        </w:r>
                        <w:proofErr w:type="gramEnd"/>
                        <w:r w:rsidRPr="00DC0F80">
                          <w:rPr>
                            <w:rFonts w:ascii="新細明體" w:eastAsia="新細明體" w:hAnsi="新細明體" w:cs="新細明體" w:hint="eastAsia"/>
                            <w:color w:val="000000" w:themeColor="text1"/>
                          </w:rPr>
                          <w:t>商店處理垃圾</w:t>
                        </w:r>
                        <w:r>
                          <w:rPr>
                            <w:rFonts w:ascii="新細明體" w:eastAsia="新細明體" w:hAnsi="新細明體" w:cs="新細明體" w:hint="eastAsia"/>
                            <w:color w:val="000000" w:themeColor="text1"/>
                          </w:rPr>
                          <w:t>，並舉例指台灣</w:t>
                        </w:r>
                        <w:r>
                          <w:rPr>
                            <w:rFonts w:ascii="新細明體" w:eastAsia="新細明體" w:hAnsi="新細明體" w:cs="新細明體" w:hint="eastAsia"/>
                            <w:color w:val="000000" w:themeColor="text1"/>
                            <w:lang w:eastAsia="zh-HK"/>
                          </w:rPr>
                          <w:t>定時安排</w:t>
                        </w:r>
                        <w:r w:rsidRPr="00DC0F80">
                          <w:rPr>
                            <w:rFonts w:ascii="新細明體" w:eastAsia="新細明體" w:hAnsi="新細明體" w:cs="新細明體" w:hint="eastAsia"/>
                            <w:color w:val="000000" w:themeColor="text1"/>
                          </w:rPr>
                          <w:t>播放音樂的垃圾車</w:t>
                        </w:r>
                        <w:r>
                          <w:rPr>
                            <w:rFonts w:ascii="新細明體" w:eastAsia="新細明體" w:hAnsi="新細明體" w:cs="新細明體" w:hint="eastAsia"/>
                            <w:color w:val="000000" w:themeColor="text1"/>
                          </w:rPr>
                          <w:t>，</w:t>
                        </w:r>
                        <w:proofErr w:type="gramStart"/>
                        <w:r>
                          <w:rPr>
                            <w:rFonts w:ascii="新細明體" w:eastAsia="新細明體" w:hAnsi="新細明體" w:cs="新細明體" w:hint="eastAsia"/>
                            <w:color w:val="000000" w:themeColor="text1"/>
                            <w:lang w:eastAsia="zh-HK"/>
                          </w:rPr>
                          <w:t>方便</w:t>
                        </w:r>
                        <w:r w:rsidRPr="00DC0F80">
                          <w:rPr>
                            <w:rFonts w:ascii="新細明體" w:eastAsia="新細明體" w:hAnsi="新細明體" w:cs="新細明體" w:hint="eastAsia"/>
                            <w:color w:val="000000" w:themeColor="text1"/>
                          </w:rPr>
                          <w:t>商</w:t>
                        </w:r>
                        <w:proofErr w:type="gramEnd"/>
                        <w:r>
                          <w:rPr>
                            <w:rFonts w:ascii="新細明體" w:eastAsia="新細明體" w:hAnsi="新細明體" w:cs="新細明體" w:hint="eastAsia"/>
                            <w:color w:val="000000" w:themeColor="text1"/>
                            <w:lang w:eastAsia="zh-HK"/>
                          </w:rPr>
                          <w:t>戶棄</w:t>
                        </w:r>
                        <w:r w:rsidRPr="00DC0F80">
                          <w:rPr>
                            <w:rFonts w:ascii="新細明體" w:eastAsia="新細明體" w:hAnsi="新細明體" w:cs="新細明體" w:hint="eastAsia"/>
                            <w:color w:val="000000" w:themeColor="text1"/>
                          </w:rPr>
                          <w:t>置垃圾。她</w:t>
                        </w:r>
                        <w:r>
                          <w:rPr>
                            <w:rFonts w:ascii="新細明體" w:eastAsia="新細明體" w:hAnsi="新細明體" w:cs="新細明體" w:hint="eastAsia"/>
                            <w:color w:val="000000" w:themeColor="text1"/>
                          </w:rPr>
                          <w:t>認為</w:t>
                        </w:r>
                        <w:r>
                          <w:rPr>
                            <w:rFonts w:ascii="新細明體" w:eastAsia="新細明體" w:hAnsi="新細明體" w:cs="新細明體" w:hint="eastAsia"/>
                            <w:color w:val="000000" w:themeColor="text1"/>
                            <w:lang w:eastAsia="zh-HK"/>
                          </w:rPr>
                          <w:t>小商店</w:t>
                        </w:r>
                        <w:r w:rsidRPr="00DC0F80">
                          <w:rPr>
                            <w:rFonts w:ascii="新細明體" w:eastAsia="新細明體" w:hAnsi="新細明體" w:cs="新細明體" w:hint="eastAsia"/>
                            <w:color w:val="000000" w:themeColor="text1"/>
                          </w:rPr>
                          <w:t>經營困難</w:t>
                        </w:r>
                        <w:r>
                          <w:rPr>
                            <w:rFonts w:ascii="新細明體" w:eastAsia="新細明體" w:hAnsi="新細明體" w:cs="新細明體" w:hint="eastAsia"/>
                            <w:color w:val="000000" w:themeColor="text1"/>
                          </w:rPr>
                          <w:t>，區內亦有</w:t>
                        </w:r>
                        <w:proofErr w:type="gramStart"/>
                        <w:r>
                          <w:rPr>
                            <w:rFonts w:ascii="新細明體" w:eastAsia="新細明體" w:hAnsi="新細明體" w:cs="新細明體" w:hint="eastAsia"/>
                            <w:color w:val="000000" w:themeColor="text1"/>
                          </w:rPr>
                          <w:t>甚多舊樓</w:t>
                        </w:r>
                        <w:proofErr w:type="gramEnd"/>
                        <w:r>
                          <w:rPr>
                            <w:rFonts w:ascii="新細明體" w:eastAsia="新細明體" w:hAnsi="新細明體" w:cs="新細明體" w:hint="eastAsia"/>
                            <w:color w:val="000000" w:themeColor="text1"/>
                          </w:rPr>
                          <w:t>，政府需</w:t>
                        </w:r>
                        <w:r>
                          <w:rPr>
                            <w:rFonts w:ascii="新細明體" w:eastAsia="新細明體" w:hAnsi="新細明體" w:cs="新細明體" w:hint="eastAsia"/>
                            <w:color w:val="000000" w:themeColor="text1"/>
                            <w:lang w:eastAsia="zh-HK"/>
                          </w:rPr>
                          <w:t>提供額外資源</w:t>
                        </w:r>
                        <w:r>
                          <w:rPr>
                            <w:rFonts w:ascii="新細明體" w:eastAsia="新細明體" w:hAnsi="新細明體" w:cs="新細明體" w:hint="eastAsia"/>
                            <w:color w:val="000000" w:themeColor="text1"/>
                          </w:rPr>
                          <w:t>提供協助</w:t>
                        </w:r>
                        <w:r w:rsidRPr="00DC0F80">
                          <w:rPr>
                            <w:rFonts w:ascii="新細明體" w:eastAsia="新細明體" w:hAnsi="新細明體" w:cs="新細明體" w:hint="eastAsia"/>
                            <w:color w:val="000000" w:themeColor="text1"/>
                          </w:rPr>
                          <w:t>。</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DC0F80">
                          <w:rPr>
                            <w:rFonts w:ascii="新細明體" w:eastAsia="新細明體" w:hAnsi="新細明體" w:cs="新細明體" w:hint="eastAsia"/>
                            <w:color w:val="000000" w:themeColor="text1"/>
                            <w:u w:val="single"/>
                          </w:rPr>
                          <w:t>吳兆康議員</w:t>
                        </w:r>
                        <w:r w:rsidRPr="00DC0F80">
                          <w:rPr>
                            <w:rFonts w:ascii="新細明體" w:eastAsia="新細明體" w:hAnsi="新細明體" w:cs="新細明體" w:hint="eastAsia"/>
                            <w:color w:val="000000" w:themeColor="text1"/>
                          </w:rPr>
                          <w:t>表示蘇豪區內有很多垃圾並不是由住宅棄置，而是源自酒吧或食肆</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這些商店</w:t>
                        </w:r>
                        <w:r>
                          <w:rPr>
                            <w:rFonts w:ascii="新細明體" w:eastAsia="新細明體" w:hAnsi="新細明體" w:cs="新細明體" w:hint="eastAsia"/>
                            <w:color w:val="000000" w:themeColor="text1"/>
                          </w:rPr>
                          <w:t>的</w:t>
                        </w:r>
                        <w:r>
                          <w:rPr>
                            <w:rFonts w:ascii="新細明體" w:eastAsia="新細明體" w:hAnsi="新細明體" w:cs="新細明體" w:hint="eastAsia"/>
                            <w:color w:val="000000" w:themeColor="text1"/>
                            <w:lang w:eastAsia="zh-HK"/>
                          </w:rPr>
                          <w:t>員工</w:t>
                        </w:r>
                        <w:r>
                          <w:rPr>
                            <w:rFonts w:ascii="新細明體" w:eastAsia="新細明體" w:hAnsi="新細明體" w:cs="新細明體" w:hint="eastAsia"/>
                            <w:color w:val="000000" w:themeColor="text1"/>
                          </w:rPr>
                          <w:t>大</w:t>
                        </w:r>
                        <w:r>
                          <w:rPr>
                            <w:rFonts w:ascii="新細明體" w:eastAsia="新細明體" w:hAnsi="新細明體" w:cs="新細明體" w:hint="eastAsia"/>
                            <w:color w:val="000000" w:themeColor="text1"/>
                            <w:lang w:eastAsia="zh-HK"/>
                          </w:rPr>
                          <w:t>多</w:t>
                        </w:r>
                        <w:r w:rsidRPr="00DC0F80">
                          <w:rPr>
                            <w:rFonts w:ascii="新細明體" w:eastAsia="新細明體" w:hAnsi="新細明體" w:cs="新細明體" w:hint="eastAsia"/>
                            <w:color w:val="000000" w:themeColor="text1"/>
                          </w:rPr>
                          <w:t>等</w:t>
                        </w:r>
                        <w:r>
                          <w:rPr>
                            <w:rFonts w:ascii="新細明體" w:eastAsia="新細明體" w:hAnsi="新細明體" w:cs="新細明體" w:hint="eastAsia"/>
                            <w:color w:val="000000" w:themeColor="text1"/>
                          </w:rPr>
                          <w:t>待</w:t>
                        </w:r>
                        <w:r>
                          <w:rPr>
                            <w:rFonts w:ascii="新細明體" w:eastAsia="新細明體" w:hAnsi="新細明體" w:cs="新細明體" w:hint="eastAsia"/>
                            <w:color w:val="000000" w:themeColor="text1"/>
                            <w:lang w:eastAsia="zh-HK"/>
                          </w:rPr>
                          <w:t>較少</w:t>
                        </w:r>
                        <w:r w:rsidRPr="00DC0F80">
                          <w:rPr>
                            <w:rFonts w:ascii="新細明體" w:eastAsia="新細明體" w:hAnsi="新細明體" w:cs="新細明體" w:hint="eastAsia"/>
                            <w:color w:val="000000" w:themeColor="text1"/>
                          </w:rPr>
                          <w:t>執法人員</w:t>
                        </w:r>
                        <w:r>
                          <w:rPr>
                            <w:rFonts w:ascii="新細明體" w:eastAsia="新細明體" w:hAnsi="新細明體" w:cs="新細明體" w:hint="eastAsia"/>
                            <w:color w:val="000000" w:themeColor="text1"/>
                            <w:lang w:eastAsia="zh-HK"/>
                          </w:rPr>
                          <w:t>執勤</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即</w:t>
                        </w:r>
                        <w:r w:rsidRPr="00DC0F80">
                          <w:rPr>
                            <w:rFonts w:ascii="新細明體" w:eastAsia="新細明體" w:hAnsi="新細明體" w:cs="新細明體" w:hint="eastAsia"/>
                            <w:color w:val="000000" w:themeColor="text1"/>
                          </w:rPr>
                          <w:t>凌晨</w:t>
                        </w:r>
                        <w:r>
                          <w:rPr>
                            <w:rFonts w:ascii="新細明體" w:eastAsia="新細明體" w:hAnsi="新細明體" w:cs="新細明體" w:hint="eastAsia"/>
                            <w:color w:val="000000" w:themeColor="text1"/>
                          </w:rPr>
                          <w:t>或商</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rPr>
                          <w:t>關門時，</w:t>
                        </w:r>
                        <w:r w:rsidRPr="00DC0F80">
                          <w:rPr>
                            <w:rFonts w:ascii="新細明體" w:eastAsia="新細明體" w:hAnsi="新細明體" w:cs="新細明體" w:hint="eastAsia"/>
                            <w:color w:val="000000" w:themeColor="text1"/>
                          </w:rPr>
                          <w:t>才棄置垃圾。他留意</w:t>
                        </w:r>
                        <w:r>
                          <w:rPr>
                            <w:rFonts w:ascii="新細明體" w:eastAsia="新細明體" w:hAnsi="新細明體" w:cs="新細明體" w:hint="eastAsia"/>
                            <w:color w:val="000000" w:themeColor="text1"/>
                          </w:rPr>
                          <w:t>每天</w:t>
                        </w:r>
                        <w:r w:rsidRPr="00DC0F80">
                          <w:rPr>
                            <w:rFonts w:ascii="新細明體" w:eastAsia="新細明體" w:hAnsi="新細明體" w:cs="新細明體" w:hint="eastAsia"/>
                            <w:color w:val="000000" w:themeColor="text1"/>
                          </w:rPr>
                          <w:t>早上約六時</w:t>
                        </w:r>
                        <w:r>
                          <w:rPr>
                            <w:rFonts w:ascii="新細明體" w:eastAsia="新細明體" w:hAnsi="新細明體" w:cs="新細明體" w:hint="eastAsia"/>
                            <w:color w:val="000000" w:themeColor="text1"/>
                          </w:rPr>
                          <w:t>已有不少</w:t>
                        </w:r>
                        <w:r w:rsidRPr="00DC0F80">
                          <w:rPr>
                            <w:rFonts w:ascii="新細明體" w:eastAsia="新細明體" w:hAnsi="新細明體" w:cs="新細明體" w:hint="eastAsia"/>
                            <w:color w:val="000000" w:themeColor="text1"/>
                          </w:rPr>
                          <w:t>垃圾堆</w:t>
                        </w:r>
                        <w:r>
                          <w:rPr>
                            <w:rFonts w:ascii="新細明體" w:eastAsia="新細明體" w:hAnsi="新細明體" w:cs="新細明體" w:hint="eastAsia"/>
                            <w:color w:val="000000" w:themeColor="text1"/>
                          </w:rPr>
                          <w:t>積在街上</w:t>
                        </w:r>
                        <w:r w:rsidRPr="00DC0F80">
                          <w:rPr>
                            <w:rFonts w:ascii="新細明體" w:eastAsia="新細明體" w:hAnsi="新細明體" w:cs="新細明體" w:hint="eastAsia"/>
                            <w:color w:val="000000" w:themeColor="text1"/>
                          </w:rPr>
                          <w:t>，週末或假期時</w:t>
                        </w:r>
                        <w:r>
                          <w:rPr>
                            <w:rFonts w:ascii="新細明體" w:eastAsia="新細明體" w:hAnsi="新細明體" w:cs="新細明體" w:hint="eastAsia"/>
                            <w:color w:val="000000" w:themeColor="text1"/>
                          </w:rPr>
                          <w:t>情況</w:t>
                        </w:r>
                        <w:r w:rsidRPr="00DC0F80">
                          <w:rPr>
                            <w:rFonts w:ascii="新細明體" w:eastAsia="新細明體" w:hAnsi="新細明體" w:cs="新細明體" w:hint="eastAsia"/>
                            <w:color w:val="000000" w:themeColor="text1"/>
                          </w:rPr>
                          <w:t>尤其嚴重，</w:t>
                        </w:r>
                        <w:r>
                          <w:rPr>
                            <w:rFonts w:ascii="新細明體" w:eastAsia="新細明體" w:hAnsi="新細明體" w:cs="新細明體" w:hint="eastAsia"/>
                            <w:color w:val="000000" w:themeColor="text1"/>
                          </w:rPr>
                          <w:t>反映</w:t>
                        </w:r>
                        <w:r w:rsidRPr="00DC0F80">
                          <w:rPr>
                            <w:rFonts w:ascii="新細明體" w:eastAsia="新細明體" w:hAnsi="新細明體" w:cs="新細明體" w:hint="eastAsia"/>
                            <w:color w:val="000000" w:themeColor="text1"/>
                          </w:rPr>
                          <w:t>夜間執法</w:t>
                        </w:r>
                        <w:r>
                          <w:rPr>
                            <w:rFonts w:ascii="新細明體" w:eastAsia="新細明體" w:hAnsi="新細明體" w:cs="新細明體" w:hint="eastAsia"/>
                            <w:color w:val="000000" w:themeColor="text1"/>
                          </w:rPr>
                          <w:t>情況有待改善</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他認同</w:t>
                        </w:r>
                        <w:r>
                          <w:rPr>
                            <w:rFonts w:ascii="新細明體" w:eastAsia="新細明體" w:hAnsi="新細明體" w:cs="新細明體" w:hint="eastAsia"/>
                            <w:color w:val="000000" w:themeColor="text1"/>
                          </w:rPr>
                          <w:t>署方需進行</w:t>
                        </w:r>
                        <w:r w:rsidRPr="00DC0F80">
                          <w:rPr>
                            <w:rFonts w:ascii="新細明體" w:eastAsia="新細明體" w:hAnsi="新細明體" w:cs="新細明體" w:hint="eastAsia"/>
                            <w:color w:val="000000" w:themeColor="text1"/>
                          </w:rPr>
                          <w:t>宣傳及勸喻工作</w:t>
                        </w:r>
                        <w:r>
                          <w:rPr>
                            <w:rFonts w:ascii="新細明體" w:eastAsia="新細明體" w:hAnsi="新細明體" w:cs="新細明體" w:hint="eastAsia"/>
                            <w:color w:val="000000" w:themeColor="text1"/>
                            <w:lang w:eastAsia="zh-HK"/>
                          </w:rPr>
                          <w:t>，但</w:t>
                        </w:r>
                        <w:r>
                          <w:rPr>
                            <w:rFonts w:ascii="新細明體" w:eastAsia="新細明體" w:hAnsi="新細明體" w:cs="新細明體" w:hint="eastAsia"/>
                            <w:color w:val="000000" w:themeColor="text1"/>
                          </w:rPr>
                          <w:t>認為同時亦應做好</w:t>
                        </w:r>
                        <w:r>
                          <w:rPr>
                            <w:rFonts w:ascii="新細明體" w:eastAsia="新細明體" w:hAnsi="新細明體" w:cs="新細明體" w:hint="eastAsia"/>
                            <w:color w:val="000000" w:themeColor="text1"/>
                            <w:lang w:eastAsia="zh-HK"/>
                          </w:rPr>
                          <w:t>執法工作。</w:t>
                        </w:r>
                        <w:r>
                          <w:rPr>
                            <w:rFonts w:ascii="新細明體" w:eastAsia="新細明體" w:hAnsi="新細明體" w:cs="新細明體" w:hint="eastAsia"/>
                            <w:color w:val="000000" w:themeColor="text1"/>
                          </w:rPr>
                          <w:t>他指</w:t>
                        </w:r>
                        <w:r w:rsidRPr="00DC0F80">
                          <w:rPr>
                            <w:rFonts w:ascii="新細明體" w:eastAsia="新細明體" w:hAnsi="新細明體" w:cs="新細明體" w:hint="eastAsia"/>
                            <w:color w:val="000000" w:themeColor="text1"/>
                          </w:rPr>
                          <w:t>政府稍後計劃</w:t>
                        </w:r>
                        <w:r>
                          <w:rPr>
                            <w:rFonts w:ascii="新細明體" w:eastAsia="新細明體" w:hAnsi="新細明體" w:cs="新細明體" w:hint="eastAsia"/>
                            <w:color w:val="000000" w:themeColor="text1"/>
                          </w:rPr>
                          <w:t>推</w:t>
                        </w:r>
                        <w:r w:rsidRPr="00DC0F80">
                          <w:rPr>
                            <w:rFonts w:ascii="新細明體" w:eastAsia="新細明體" w:hAnsi="新細明體" w:cs="新細明體" w:hint="eastAsia"/>
                            <w:color w:val="000000" w:themeColor="text1"/>
                          </w:rPr>
                          <w:t>行</w:t>
                        </w:r>
                        <w:proofErr w:type="gramStart"/>
                        <w:r w:rsidRPr="00DC0F80">
                          <w:rPr>
                            <w:rFonts w:ascii="新細明體" w:eastAsia="新細明體" w:hAnsi="新細明體" w:cs="新細明體" w:hint="eastAsia"/>
                            <w:color w:val="000000" w:themeColor="text1"/>
                          </w:rPr>
                          <w:t>垃圾徵費</w:t>
                        </w:r>
                        <w:proofErr w:type="gramEnd"/>
                        <w:r w:rsidRPr="00DC0F80">
                          <w:rPr>
                            <w:rFonts w:ascii="新細明體" w:eastAsia="新細明體" w:hAnsi="新細明體" w:cs="新細明體" w:hint="eastAsia"/>
                            <w:color w:val="000000" w:themeColor="text1"/>
                          </w:rPr>
                          <w:t>，但現時在</w:t>
                        </w:r>
                        <w:proofErr w:type="gramStart"/>
                        <w:r w:rsidRPr="00DC0F80">
                          <w:rPr>
                            <w:rFonts w:ascii="新細明體" w:eastAsia="新細明體" w:hAnsi="新細明體" w:cs="新細明體" w:hint="eastAsia"/>
                            <w:color w:val="000000" w:themeColor="text1"/>
                          </w:rPr>
                          <w:t>沒有徵費</w:t>
                        </w:r>
                        <w:r>
                          <w:rPr>
                            <w:rFonts w:ascii="新細明體" w:eastAsia="新細明體" w:hAnsi="新細明體" w:cs="新細明體" w:hint="eastAsia"/>
                            <w:color w:val="000000" w:themeColor="text1"/>
                          </w:rPr>
                          <w:t>的</w:t>
                        </w:r>
                        <w:proofErr w:type="gramEnd"/>
                        <w:r>
                          <w:rPr>
                            <w:rFonts w:ascii="新細明體" w:eastAsia="新細明體" w:hAnsi="新細明體" w:cs="新細明體" w:hint="eastAsia"/>
                            <w:color w:val="000000" w:themeColor="text1"/>
                          </w:rPr>
                          <w:t>情況</w:t>
                        </w:r>
                        <w:r w:rsidRPr="00DC0F80">
                          <w:rPr>
                            <w:rFonts w:ascii="新細明體" w:eastAsia="新細明體" w:hAnsi="新細明體" w:cs="新細明體" w:hint="eastAsia"/>
                            <w:color w:val="000000" w:themeColor="text1"/>
                          </w:rPr>
                          <w:t>下</w:t>
                        </w:r>
                        <w:r>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已</w:t>
                        </w:r>
                        <w:r w:rsidRPr="00DC0F80">
                          <w:rPr>
                            <w:rFonts w:ascii="新細明體" w:eastAsia="新細明體" w:hAnsi="新細明體" w:cs="新細明體" w:hint="eastAsia"/>
                            <w:color w:val="000000" w:themeColor="text1"/>
                          </w:rPr>
                          <w:t>有非法傾倒垃圾問題，</w:t>
                        </w:r>
                        <w:r>
                          <w:rPr>
                            <w:rFonts w:ascii="新細明體" w:eastAsia="新細明體" w:hAnsi="新細明體" w:cs="新細明體" w:hint="eastAsia"/>
                            <w:color w:val="000000" w:themeColor="text1"/>
                          </w:rPr>
                          <w:t>假如將來</w:t>
                        </w:r>
                        <w:proofErr w:type="gramStart"/>
                        <w:r>
                          <w:rPr>
                            <w:rFonts w:ascii="新細明體" w:eastAsia="新細明體" w:hAnsi="新細明體" w:cs="新細明體" w:hint="eastAsia"/>
                            <w:color w:val="000000" w:themeColor="text1"/>
                          </w:rPr>
                          <w:t>實施</w:t>
                        </w:r>
                        <w:r w:rsidRPr="00DC0F80">
                          <w:rPr>
                            <w:rFonts w:ascii="新細明體" w:eastAsia="新細明體" w:hAnsi="新細明體" w:cs="新細明體" w:hint="eastAsia"/>
                            <w:color w:val="000000" w:themeColor="text1"/>
                          </w:rPr>
                          <w:t>徵費</w:t>
                        </w:r>
                        <w:proofErr w:type="gramEnd"/>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相信</w:t>
                        </w:r>
                        <w:r w:rsidRPr="00DC0F80">
                          <w:rPr>
                            <w:rFonts w:ascii="新細明體" w:eastAsia="新細明體" w:hAnsi="新細明體" w:cs="新細明體" w:hint="eastAsia"/>
                            <w:color w:val="000000" w:themeColor="text1"/>
                          </w:rPr>
                          <w:t>情況會更嚴重。他</w:t>
                        </w:r>
                        <w:proofErr w:type="gramStart"/>
                        <w:r w:rsidRPr="00DC0F80">
                          <w:rPr>
                            <w:rFonts w:ascii="新細明體" w:eastAsia="新細明體" w:hAnsi="新細明體" w:cs="新細明體" w:hint="eastAsia"/>
                            <w:color w:val="000000" w:themeColor="text1"/>
                          </w:rPr>
                          <w:t>指食環署</w:t>
                        </w:r>
                        <w:proofErr w:type="gramEnd"/>
                        <w:r w:rsidRPr="00DC0F80">
                          <w:rPr>
                            <w:rFonts w:ascii="新細明體" w:eastAsia="新細明體" w:hAnsi="新細明體" w:cs="新細明體" w:hint="eastAsia"/>
                            <w:color w:val="000000" w:themeColor="text1"/>
                          </w:rPr>
                          <w:t>一直主張</w:t>
                        </w:r>
                        <w:proofErr w:type="gramStart"/>
                        <w:r w:rsidRPr="00DC0F80">
                          <w:rPr>
                            <w:rFonts w:ascii="新細明體" w:eastAsia="新細明體" w:hAnsi="新細明體" w:cs="新細明體" w:hint="eastAsia"/>
                            <w:color w:val="000000" w:themeColor="text1"/>
                          </w:rPr>
                          <w:t>防治鼠患</w:t>
                        </w:r>
                        <w:proofErr w:type="gramEnd"/>
                        <w:r w:rsidRPr="00DC0F80">
                          <w:rPr>
                            <w:rFonts w:ascii="新細明體" w:eastAsia="新細明體" w:hAnsi="新細明體" w:cs="新細明體" w:hint="eastAsia"/>
                            <w:color w:val="000000" w:themeColor="text1"/>
                          </w:rPr>
                          <w:t>，非法傾倒垃圾正為老鼠</w:t>
                        </w:r>
                        <w:r>
                          <w:rPr>
                            <w:rFonts w:ascii="新細明體" w:eastAsia="新細明體" w:hAnsi="新細明體" w:cs="新細明體" w:hint="eastAsia"/>
                            <w:color w:val="000000" w:themeColor="text1"/>
                          </w:rPr>
                          <w:t>提供</w:t>
                        </w:r>
                        <w:r w:rsidRPr="00DC0F80">
                          <w:rPr>
                            <w:rFonts w:ascii="新細明體" w:eastAsia="新細明體" w:hAnsi="新細明體" w:cs="新細明體" w:hint="eastAsia"/>
                            <w:color w:val="000000" w:themeColor="text1"/>
                          </w:rPr>
                          <w:t>覓食的地方</w:t>
                        </w:r>
                        <w:r>
                          <w:rPr>
                            <w:rFonts w:ascii="新細明體" w:eastAsia="新細明體" w:hAnsi="新細明體" w:cs="新細明體" w:hint="eastAsia"/>
                            <w:color w:val="000000" w:themeColor="text1"/>
                          </w:rPr>
                          <w:t>，故</w:t>
                        </w:r>
                        <w:r w:rsidRPr="00DC0F80">
                          <w:rPr>
                            <w:rFonts w:ascii="新細明體" w:eastAsia="新細明體" w:hAnsi="新細明體" w:cs="新細明體" w:hint="eastAsia"/>
                            <w:color w:val="000000" w:themeColor="text1"/>
                          </w:rPr>
                          <w:t>建議增強資源處理上述問題。</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Pr="00DC0F80" w:rsidRDefault="00FD0F2A" w:rsidP="00FD0F2A">
                        <w:pPr>
                          <w:spacing w:line="240" w:lineRule="auto"/>
                          <w:ind w:rightChars="2" w:right="6"/>
                          <w:jc w:val="both"/>
                          <w:rPr>
                            <w:rFonts w:ascii="新細明體" w:eastAsia="新細明體" w:hAnsi="新細明體" w:cs="新細明體"/>
                            <w:color w:val="000000" w:themeColor="text1"/>
                          </w:rPr>
                        </w:pPr>
                        <w:r w:rsidRPr="00DC0F80">
                          <w:rPr>
                            <w:rFonts w:ascii="新細明體" w:eastAsia="新細明體" w:hAnsi="新細明體" w:cs="新細明體" w:hint="eastAsia"/>
                            <w:color w:val="000000" w:themeColor="text1"/>
                            <w:u w:val="single"/>
                          </w:rPr>
                          <w:t>鄭麗琼議員</w:t>
                        </w:r>
                        <w:r w:rsidRPr="00DC0F80">
                          <w:rPr>
                            <w:rFonts w:ascii="新細明體" w:eastAsia="新細明體" w:hAnsi="新細明體" w:cs="新細明體" w:hint="eastAsia"/>
                            <w:color w:val="000000" w:themeColor="text1"/>
                          </w:rPr>
                          <w:t>表示</w:t>
                        </w:r>
                        <w:r>
                          <w:rPr>
                            <w:rFonts w:ascii="新細明體" w:eastAsia="新細明體" w:hAnsi="新細明體" w:cs="新細明體" w:hint="eastAsia"/>
                            <w:color w:val="000000" w:themeColor="text1"/>
                          </w:rPr>
                          <w:t>夜間</w:t>
                        </w:r>
                        <w:r w:rsidRPr="00DC0F80">
                          <w:rPr>
                            <w:rFonts w:ascii="新細明體" w:eastAsia="新細明體" w:hAnsi="新細明體" w:cs="新細明體" w:hint="eastAsia"/>
                            <w:color w:val="000000" w:themeColor="text1"/>
                          </w:rPr>
                          <w:t>部份非法傾倒垃圾的問題</w:t>
                        </w:r>
                        <w:r>
                          <w:rPr>
                            <w:rFonts w:ascii="新細明體" w:eastAsia="新細明體" w:hAnsi="新細明體" w:cs="新細明體" w:hint="eastAsia"/>
                            <w:color w:val="000000" w:themeColor="text1"/>
                            <w:lang w:eastAsia="zh-HK"/>
                          </w:rPr>
                          <w:t>是</w:t>
                        </w:r>
                        <w:r w:rsidRPr="00DC0F80">
                          <w:rPr>
                            <w:rFonts w:ascii="新細明體" w:eastAsia="新細明體" w:hAnsi="新細明體" w:cs="新細明體" w:hint="eastAsia"/>
                            <w:color w:val="000000" w:themeColor="text1"/>
                          </w:rPr>
                          <w:t>源於商舖</w:t>
                        </w:r>
                        <w:r>
                          <w:rPr>
                            <w:rFonts w:ascii="新細明體" w:eastAsia="新細明體" w:hAnsi="新細明體" w:cs="新細明體" w:hint="eastAsia"/>
                            <w:color w:val="000000" w:themeColor="text1"/>
                          </w:rPr>
                          <w:t>，並</w:t>
                        </w:r>
                        <w:r w:rsidRPr="00DC0F80">
                          <w:rPr>
                            <w:rFonts w:ascii="新細明體" w:eastAsia="新細明體" w:hAnsi="新細明體" w:cs="新細明體" w:hint="eastAsia"/>
                            <w:color w:val="000000" w:themeColor="text1"/>
                          </w:rPr>
                          <w:t>舉例指有生果</w:t>
                        </w:r>
                        <w:r>
                          <w:rPr>
                            <w:rFonts w:ascii="新細明體" w:eastAsia="新細明體" w:hAnsi="新細明體" w:cs="新細明體" w:hint="eastAsia"/>
                            <w:color w:val="000000" w:themeColor="text1"/>
                            <w:lang w:eastAsia="zh-HK"/>
                          </w:rPr>
                          <w:t>店</w:t>
                        </w:r>
                        <w:r w:rsidRPr="00DC0F80">
                          <w:rPr>
                            <w:rFonts w:ascii="新細明體" w:eastAsia="新細明體" w:hAnsi="新細明體" w:cs="新細明體" w:hint="eastAsia"/>
                            <w:color w:val="000000" w:themeColor="text1"/>
                          </w:rPr>
                          <w:t>把大量榴槤殼棄置在附近垃圾</w:t>
                        </w:r>
                        <w:r>
                          <w:rPr>
                            <w:rFonts w:ascii="新細明體" w:eastAsia="新細明體" w:hAnsi="新細明體" w:cs="新細明體" w:hint="eastAsia"/>
                            <w:color w:val="000000" w:themeColor="text1"/>
                          </w:rPr>
                          <w:t>箱旁</w:t>
                        </w:r>
                        <w:r w:rsidRPr="00DC0F80">
                          <w:rPr>
                            <w:rFonts w:ascii="新細明體" w:eastAsia="新細明體" w:hAnsi="新細明體" w:cs="新細明體" w:hint="eastAsia"/>
                            <w:color w:val="000000" w:themeColor="text1"/>
                          </w:rPr>
                          <w:t>，引致鼠患問題。她</w:t>
                        </w:r>
                        <w:proofErr w:type="gramStart"/>
                        <w:r w:rsidRPr="00DC0F80">
                          <w:rPr>
                            <w:rFonts w:ascii="新細明體" w:eastAsia="新細明體" w:hAnsi="新細明體" w:cs="新細明體" w:hint="eastAsia"/>
                            <w:color w:val="000000" w:themeColor="text1"/>
                          </w:rPr>
                          <w:t>希望食環署</w:t>
                        </w:r>
                        <w:proofErr w:type="gramEnd"/>
                        <w:r w:rsidRPr="00DC0F80">
                          <w:rPr>
                            <w:rFonts w:ascii="新細明體" w:eastAsia="新細明體" w:hAnsi="新細明體" w:cs="新細明體" w:hint="eastAsia"/>
                            <w:color w:val="000000" w:themeColor="text1"/>
                          </w:rPr>
                          <w:t>在發</w:t>
                        </w:r>
                        <w:r>
                          <w:rPr>
                            <w:rFonts w:ascii="新細明體" w:eastAsia="新細明體" w:hAnsi="新細明體" w:cs="新細明體" w:hint="eastAsia"/>
                            <w:color w:val="000000" w:themeColor="text1"/>
                          </w:rPr>
                          <w:t>出</w:t>
                        </w:r>
                        <w:r w:rsidRPr="00DC0F80">
                          <w:rPr>
                            <w:rFonts w:ascii="新細明體" w:eastAsia="新細明體" w:hAnsi="新細明體" w:cs="新細明體" w:hint="eastAsia"/>
                            <w:color w:val="000000" w:themeColor="text1"/>
                          </w:rPr>
                          <w:t>牌照</w:t>
                        </w:r>
                        <w:proofErr w:type="gramStart"/>
                        <w:r w:rsidRPr="00DC0F80">
                          <w:rPr>
                            <w:rFonts w:ascii="新細明體" w:eastAsia="新細明體" w:hAnsi="新細明體" w:cs="新細明體" w:hint="eastAsia"/>
                            <w:color w:val="000000" w:themeColor="text1"/>
                          </w:rPr>
                          <w:t>予食肆或生果</w:t>
                        </w:r>
                        <w:proofErr w:type="gramEnd"/>
                        <w:r>
                          <w:rPr>
                            <w:rFonts w:ascii="新細明體" w:eastAsia="新細明體" w:hAnsi="新細明體" w:cs="新細明體" w:hint="eastAsia"/>
                            <w:color w:val="000000" w:themeColor="text1"/>
                            <w:lang w:eastAsia="zh-HK"/>
                          </w:rPr>
                          <w:t>店</w:t>
                        </w:r>
                        <w:r w:rsidRPr="00DC0F80">
                          <w:rPr>
                            <w:rFonts w:ascii="新細明體" w:eastAsia="新細明體" w:hAnsi="新細明體" w:cs="新細明體" w:hint="eastAsia"/>
                            <w:color w:val="000000" w:themeColor="text1"/>
                          </w:rPr>
                          <w:t>時，提醒商</w:t>
                        </w:r>
                        <w:proofErr w:type="gramStart"/>
                        <w:r w:rsidR="008D1E47">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rPr>
                          <w:t>須負上</w:t>
                        </w:r>
                        <w:r w:rsidRPr="00DC0F80">
                          <w:rPr>
                            <w:rFonts w:ascii="新細明體" w:eastAsia="新細明體" w:hAnsi="新細明體" w:cs="新細明體" w:hint="eastAsia"/>
                            <w:color w:val="000000" w:themeColor="text1"/>
                          </w:rPr>
                          <w:t>處理垃圾的責任。</w:t>
                        </w:r>
                        <w:proofErr w:type="gramStart"/>
                        <w:r>
                          <w:rPr>
                            <w:rFonts w:ascii="新細明體" w:eastAsia="新細明體" w:hAnsi="新細明體" w:cs="新細明體" w:hint="eastAsia"/>
                            <w:color w:val="000000" w:themeColor="text1"/>
                          </w:rPr>
                          <w:t>此外，</w:t>
                        </w:r>
                        <w:proofErr w:type="gramEnd"/>
                        <w:r>
                          <w:rPr>
                            <w:rFonts w:ascii="新細明體" w:eastAsia="新細明體" w:hAnsi="新細明體" w:cs="新細明體" w:hint="eastAsia"/>
                            <w:color w:val="000000" w:themeColor="text1"/>
                            <w:lang w:eastAsia="zh-HK"/>
                          </w:rPr>
                          <w:t>她</w:t>
                        </w:r>
                        <w:r>
                          <w:rPr>
                            <w:rFonts w:ascii="新細明體" w:eastAsia="新細明體" w:hAnsi="新細明體" w:cs="新細明體" w:hint="eastAsia"/>
                            <w:color w:val="000000" w:themeColor="text1"/>
                          </w:rPr>
                          <w:t>留意到</w:t>
                        </w:r>
                        <w:r>
                          <w:rPr>
                            <w:rFonts w:ascii="新細明體" w:eastAsia="新細明體" w:hAnsi="新細明體" w:cs="新細明體" w:hint="eastAsia"/>
                            <w:color w:val="000000" w:themeColor="text1"/>
                            <w:lang w:eastAsia="zh-HK"/>
                          </w:rPr>
                          <w:t>即使是從大廈</w:t>
                        </w:r>
                        <w:r w:rsidRPr="00DC0F80">
                          <w:rPr>
                            <w:rFonts w:ascii="新細明體" w:eastAsia="新細明體" w:hAnsi="新細明體" w:cs="新細明體" w:hint="eastAsia"/>
                            <w:color w:val="000000" w:themeColor="text1"/>
                          </w:rPr>
                          <w:t>收集</w:t>
                        </w:r>
                        <w:r>
                          <w:rPr>
                            <w:rFonts w:ascii="新細明體" w:eastAsia="新細明體" w:hAnsi="新細明體" w:cs="新細明體" w:hint="eastAsia"/>
                            <w:color w:val="000000" w:themeColor="text1"/>
                            <w:lang w:eastAsia="zh-HK"/>
                          </w:rPr>
                          <w:t>的</w:t>
                        </w:r>
                        <w:r w:rsidRPr="00DC0F80">
                          <w:rPr>
                            <w:rFonts w:ascii="新細明體" w:eastAsia="新細明體" w:hAnsi="新細明體" w:cs="新細明體" w:hint="eastAsia"/>
                            <w:color w:val="000000" w:themeColor="text1"/>
                          </w:rPr>
                          <w:t>家居垃圾，亦</w:t>
                        </w:r>
                        <w:r>
                          <w:rPr>
                            <w:rFonts w:ascii="新細明體" w:eastAsia="新細明體" w:hAnsi="新細明體" w:cs="新細明體" w:hint="eastAsia"/>
                            <w:color w:val="000000" w:themeColor="text1"/>
                          </w:rPr>
                          <w:t>曾</w:t>
                        </w:r>
                        <w:r w:rsidRPr="00DC0F80">
                          <w:rPr>
                            <w:rFonts w:ascii="新細明體" w:eastAsia="新細明體" w:hAnsi="新細明體" w:cs="新細明體" w:hint="eastAsia"/>
                            <w:color w:val="000000" w:themeColor="text1"/>
                          </w:rPr>
                          <w:t>出現</w:t>
                        </w:r>
                        <w:proofErr w:type="gramStart"/>
                        <w:r w:rsidRPr="00DC0F80">
                          <w:rPr>
                            <w:rFonts w:ascii="新細明體" w:eastAsia="新細明體" w:hAnsi="新細明體" w:cs="新細明體" w:hint="eastAsia"/>
                            <w:color w:val="000000" w:themeColor="text1"/>
                          </w:rPr>
                          <w:t>老鼠</w:t>
                        </w:r>
                        <w:r>
                          <w:rPr>
                            <w:rFonts w:ascii="新細明體" w:eastAsia="新細明體" w:hAnsi="新細明體" w:cs="新細明體" w:hint="eastAsia"/>
                            <w:color w:val="000000" w:themeColor="text1"/>
                            <w:lang w:eastAsia="zh-HK"/>
                          </w:rPr>
                          <w:t>弄</w:t>
                        </w:r>
                        <w:r w:rsidRPr="00DC0F80">
                          <w:rPr>
                            <w:rFonts w:ascii="新細明體" w:eastAsia="新細明體" w:hAnsi="新細明體" w:cs="新細明體" w:hint="eastAsia"/>
                            <w:color w:val="000000" w:themeColor="text1"/>
                          </w:rPr>
                          <w:t>穿垃圾</w:t>
                        </w:r>
                        <w:proofErr w:type="gramEnd"/>
                        <w:r w:rsidRPr="00DC0F80">
                          <w:rPr>
                            <w:rFonts w:ascii="新細明體" w:eastAsia="新細明體" w:hAnsi="新細明體" w:cs="新細明體" w:hint="eastAsia"/>
                            <w:color w:val="000000" w:themeColor="text1"/>
                          </w:rPr>
                          <w:t>膠袋的情況，令垃圾</w:t>
                        </w:r>
                        <w:r>
                          <w:rPr>
                            <w:rFonts w:ascii="新細明體" w:eastAsia="新細明體" w:hAnsi="新細明體" w:cs="新細明體" w:hint="eastAsia"/>
                            <w:color w:val="000000" w:themeColor="text1"/>
                          </w:rPr>
                          <w:t>跌出</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她表示有居民反映</w:t>
                        </w:r>
                        <w:r w:rsidRPr="00DC0F80">
                          <w:rPr>
                            <w:rFonts w:ascii="新細明體" w:eastAsia="新細明體" w:hAnsi="新細明體" w:cs="新細明體" w:hint="eastAsia"/>
                            <w:color w:val="000000" w:themeColor="text1"/>
                          </w:rPr>
                          <w:t>老鼠沿洗手間的水渠爬</w:t>
                        </w:r>
                        <w:r>
                          <w:rPr>
                            <w:rFonts w:ascii="新細明體" w:eastAsia="新細明體" w:hAnsi="新細明體" w:cs="新細明體" w:hint="eastAsia"/>
                            <w:color w:val="000000" w:themeColor="text1"/>
                            <w:lang w:eastAsia="zh-HK"/>
                          </w:rPr>
                          <w:t>至</w:t>
                        </w:r>
                        <w:r w:rsidRPr="00DC0F80">
                          <w:rPr>
                            <w:rFonts w:ascii="新細明體" w:eastAsia="新細明體" w:hAnsi="新細明體" w:cs="新細明體" w:hint="eastAsia"/>
                            <w:color w:val="000000" w:themeColor="text1"/>
                          </w:rPr>
                          <w:t>民居二、三樓，</w:t>
                        </w:r>
                        <w:proofErr w:type="gramStart"/>
                        <w:r w:rsidRPr="00DC0F80">
                          <w:rPr>
                            <w:rFonts w:ascii="新細明體" w:eastAsia="新細明體" w:hAnsi="新細明體" w:cs="新細明體" w:hint="eastAsia"/>
                            <w:color w:val="000000" w:themeColor="text1"/>
                          </w:rPr>
                          <w:t>希望食環署</w:t>
                        </w:r>
                        <w:proofErr w:type="gramEnd"/>
                        <w:r w:rsidRPr="00DC0F80">
                          <w:rPr>
                            <w:rFonts w:ascii="新細明體" w:eastAsia="新細明體" w:hAnsi="新細明體" w:cs="新細明體" w:hint="eastAsia"/>
                            <w:color w:val="000000" w:themeColor="text1"/>
                          </w:rPr>
                          <w:t>能處理上述問題，以</w:t>
                        </w:r>
                        <w:proofErr w:type="gramStart"/>
                        <w:r w:rsidRPr="00DC0F80">
                          <w:rPr>
                            <w:rFonts w:ascii="新細明體" w:eastAsia="新細明體" w:hAnsi="新細明體" w:cs="新細明體" w:hint="eastAsia"/>
                            <w:color w:val="000000" w:themeColor="text1"/>
                          </w:rPr>
                          <w:t>防止鼠患</w:t>
                        </w:r>
                        <w:proofErr w:type="gramEnd"/>
                        <w:r w:rsidRPr="00DC0F80">
                          <w:rPr>
                            <w:rFonts w:ascii="新細明體" w:eastAsia="新細明體" w:hAnsi="新細明體" w:cs="新細明體" w:hint="eastAsia"/>
                            <w:color w:val="000000" w:themeColor="text1"/>
                          </w:rPr>
                          <w:t>。</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DC0F80">
                          <w:rPr>
                            <w:rFonts w:ascii="新細明體" w:eastAsia="新細明體" w:hAnsi="新細明體" w:cs="新細明體" w:hint="eastAsia"/>
                            <w:color w:val="000000" w:themeColor="text1"/>
                            <w:u w:val="single"/>
                          </w:rPr>
                          <w:t>楊開永議員</w:t>
                        </w:r>
                        <w:r w:rsidRPr="00DC0F80">
                          <w:rPr>
                            <w:rFonts w:ascii="新細明體" w:eastAsia="新細明體" w:hAnsi="新細明體" w:cs="新細明體" w:hint="eastAsia"/>
                            <w:color w:val="000000" w:themeColor="text1"/>
                          </w:rPr>
                          <w:t>表示</w:t>
                        </w:r>
                        <w:proofErr w:type="gramStart"/>
                        <w:r w:rsidRPr="00DC0F80">
                          <w:rPr>
                            <w:rFonts w:ascii="新細明體" w:eastAsia="新細明體" w:hAnsi="新細明體" w:cs="新細明體" w:hint="eastAsia"/>
                            <w:color w:val="000000" w:themeColor="text1"/>
                          </w:rPr>
                          <w:t>希望食環署</w:t>
                        </w:r>
                        <w:proofErr w:type="gramEnd"/>
                        <w:r>
                          <w:rPr>
                            <w:rFonts w:ascii="新細明體" w:eastAsia="新細明體" w:hAnsi="新細明體" w:cs="新細明體" w:hint="eastAsia"/>
                            <w:color w:val="000000" w:themeColor="text1"/>
                            <w:lang w:eastAsia="zh-HK"/>
                          </w:rPr>
                          <w:t>能增加夜</w:t>
                        </w:r>
                        <w:r>
                          <w:rPr>
                            <w:rFonts w:ascii="新細明體" w:eastAsia="新細明體" w:hAnsi="新細明體" w:cs="新細明體" w:hint="eastAsia"/>
                            <w:color w:val="000000" w:themeColor="text1"/>
                          </w:rPr>
                          <w:t>間</w:t>
                        </w:r>
                        <w:r>
                          <w:rPr>
                            <w:rFonts w:ascii="新細明體" w:eastAsia="新細明體" w:hAnsi="新細明體" w:cs="新細明體" w:hint="eastAsia"/>
                            <w:color w:val="000000" w:themeColor="text1"/>
                            <w:lang w:eastAsia="zh-HK"/>
                          </w:rPr>
                          <w:t>巡邏</w:t>
                        </w:r>
                        <w:r w:rsidRPr="00DC0F80">
                          <w:rPr>
                            <w:rFonts w:ascii="新細明體" w:eastAsia="新細明體" w:hAnsi="新細明體" w:cs="新細明體" w:hint="eastAsia"/>
                            <w:color w:val="000000" w:themeColor="text1"/>
                          </w:rPr>
                          <w:t>人手</w:t>
                        </w:r>
                        <w:r>
                          <w:rPr>
                            <w:rFonts w:ascii="新細明體" w:eastAsia="新細明體" w:hAnsi="新細明體" w:cs="新細明體" w:hint="eastAsia"/>
                            <w:color w:val="000000" w:themeColor="text1"/>
                            <w:lang w:eastAsia="zh-HK"/>
                          </w:rPr>
                          <w:t>及</w:t>
                        </w:r>
                        <w:r w:rsidRPr="00DC0F80">
                          <w:rPr>
                            <w:rFonts w:ascii="新細明體" w:eastAsia="新細明體" w:hAnsi="新細明體" w:cs="新細明體" w:hint="eastAsia"/>
                            <w:color w:val="000000" w:themeColor="text1"/>
                          </w:rPr>
                          <w:t>提早晚間清理垃圾的時間</w:t>
                        </w:r>
                        <w:r>
                          <w:rPr>
                            <w:rFonts w:ascii="新細明體" w:eastAsia="新細明體" w:hAnsi="新細明體" w:cs="新細明體" w:hint="eastAsia"/>
                            <w:color w:val="000000" w:themeColor="text1"/>
                            <w:lang w:eastAsia="zh-HK"/>
                          </w:rPr>
                          <w:t>，</w:t>
                        </w:r>
                        <w:r>
                          <w:rPr>
                            <w:rFonts w:ascii="新細明體" w:eastAsia="新細明體" w:hAnsi="新細明體" w:cs="新細明體" w:hint="eastAsia"/>
                            <w:color w:val="000000" w:themeColor="text1"/>
                          </w:rPr>
                          <w:t>以免堆積的垃圾妨</w:t>
                        </w:r>
                        <w:r>
                          <w:rPr>
                            <w:rFonts w:ascii="新細明體" w:eastAsia="新細明體" w:hAnsi="新細明體" w:cs="新細明體" w:hint="eastAsia"/>
                            <w:color w:val="000000" w:themeColor="text1"/>
                            <w:lang w:eastAsia="zh-HK"/>
                          </w:rPr>
                          <w:t>礙市民上班。他</w:t>
                        </w:r>
                        <w:proofErr w:type="gramStart"/>
                        <w:r>
                          <w:rPr>
                            <w:rFonts w:ascii="新細明體" w:eastAsia="新細明體" w:hAnsi="新細明體" w:cs="新細明體" w:hint="eastAsia"/>
                            <w:color w:val="000000" w:themeColor="text1"/>
                          </w:rPr>
                          <w:t>希望</w:t>
                        </w:r>
                        <w:r>
                          <w:rPr>
                            <w:rFonts w:ascii="新細明體" w:eastAsia="新細明體" w:hAnsi="新細明體" w:cs="新細明體" w:hint="eastAsia"/>
                            <w:color w:val="000000" w:themeColor="text1"/>
                            <w:lang w:eastAsia="zh-HK"/>
                          </w:rPr>
                          <w:t>食環署</w:t>
                        </w:r>
                        <w:proofErr w:type="gramEnd"/>
                        <w:r w:rsidRPr="00DC0F80">
                          <w:rPr>
                            <w:rFonts w:ascii="新細明體" w:eastAsia="新細明體" w:hAnsi="新細明體" w:cs="新細明體" w:hint="eastAsia"/>
                            <w:color w:val="000000" w:themeColor="text1"/>
                          </w:rPr>
                          <w:t>加強清潔</w:t>
                        </w:r>
                        <w:r>
                          <w:rPr>
                            <w:rFonts w:ascii="新細明體" w:eastAsia="新細明體" w:hAnsi="新細明體" w:cs="新細明體" w:hint="eastAsia"/>
                            <w:color w:val="000000" w:themeColor="text1"/>
                            <w:lang w:eastAsia="zh-HK"/>
                          </w:rPr>
                          <w:t>衞生</w:t>
                        </w:r>
                        <w:r w:rsidRPr="00DC0F80">
                          <w:rPr>
                            <w:rFonts w:ascii="新細明體" w:eastAsia="新細明體" w:hAnsi="新細明體" w:cs="新細明體" w:hint="eastAsia"/>
                            <w:color w:val="000000" w:themeColor="text1"/>
                          </w:rPr>
                          <w:t>黑點</w:t>
                        </w:r>
                        <w:r>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特別是</w:t>
                        </w:r>
                        <w:r w:rsidRPr="00DC0F80">
                          <w:rPr>
                            <w:rFonts w:ascii="新細明體" w:eastAsia="新細明體" w:hAnsi="新細明體" w:cs="新細明體" w:hint="eastAsia"/>
                            <w:color w:val="000000" w:themeColor="text1"/>
                          </w:rPr>
                          <w:t>在夏天期間</w:t>
                        </w:r>
                        <w:r>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以免</w:t>
                        </w:r>
                        <w:r>
                          <w:rPr>
                            <w:rFonts w:ascii="新細明體" w:eastAsia="新細明體" w:hAnsi="新細明體" w:cs="新細明體" w:hint="eastAsia"/>
                            <w:color w:val="000000" w:themeColor="text1"/>
                          </w:rPr>
                          <w:t>垃圾</w:t>
                        </w:r>
                        <w:r w:rsidRPr="00DC0F80">
                          <w:rPr>
                            <w:rFonts w:ascii="新細明體" w:eastAsia="新細明體" w:hAnsi="新細明體" w:cs="新細明體" w:hint="eastAsia"/>
                            <w:color w:val="000000" w:themeColor="text1"/>
                          </w:rPr>
                          <w:t>汁液</w:t>
                        </w:r>
                        <w:r>
                          <w:rPr>
                            <w:rFonts w:ascii="新細明體" w:eastAsia="新細明體" w:hAnsi="新細明體" w:cs="新細明體" w:hint="eastAsia"/>
                            <w:color w:val="000000" w:themeColor="text1"/>
                            <w:lang w:eastAsia="zh-HK"/>
                          </w:rPr>
                          <w:t>從垃圾袋中漏出</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傳出惡臭。</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DC0F80">
                          <w:rPr>
                            <w:rFonts w:ascii="新細明體" w:eastAsia="新細明體" w:hAnsi="新細明體" w:cs="新細明體" w:hint="eastAsia"/>
                            <w:color w:val="000000" w:themeColor="text1"/>
                            <w:u w:val="single"/>
                          </w:rPr>
                          <w:t>陳學鋒議員</w:t>
                        </w:r>
                        <w:r w:rsidRPr="00DC0F80">
                          <w:rPr>
                            <w:rFonts w:ascii="新細明體" w:eastAsia="新細明體" w:hAnsi="新細明體" w:cs="新細明體" w:hint="eastAsia"/>
                            <w:color w:val="000000" w:themeColor="text1"/>
                          </w:rPr>
                          <w:t>表示</w:t>
                        </w:r>
                        <w:r>
                          <w:rPr>
                            <w:rFonts w:ascii="新細明體" w:eastAsia="新細明體" w:hAnsi="新細明體" w:cs="新細明體" w:hint="eastAsia"/>
                            <w:color w:val="000000" w:themeColor="text1"/>
                          </w:rPr>
                          <w:t>按他</w:t>
                        </w:r>
                        <w:r>
                          <w:rPr>
                            <w:rFonts w:ascii="新細明體" w:eastAsia="新細明體" w:hAnsi="新細明體" w:cs="新細明體" w:hint="eastAsia"/>
                            <w:color w:val="000000" w:themeColor="text1"/>
                            <w:lang w:eastAsia="zh-HK"/>
                          </w:rPr>
                          <w:t>理解，</w:t>
                        </w:r>
                        <w:r w:rsidRPr="00DC0F80">
                          <w:rPr>
                            <w:rFonts w:ascii="新細明體" w:eastAsia="新細明體" w:hAnsi="新細明體" w:cs="新細明體" w:hint="eastAsia"/>
                            <w:color w:val="000000" w:themeColor="text1"/>
                          </w:rPr>
                          <w:t>商</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rPr>
                          <w:t>的垃圾不應</w:t>
                        </w:r>
                        <w:proofErr w:type="gramStart"/>
                        <w:r>
                          <w:rPr>
                            <w:rFonts w:ascii="新細明體" w:eastAsia="新細明體" w:hAnsi="新細明體" w:cs="新細明體" w:hint="eastAsia"/>
                            <w:color w:val="000000" w:themeColor="text1"/>
                          </w:rPr>
                          <w:t>由食環署</w:t>
                        </w:r>
                        <w:proofErr w:type="gramEnd"/>
                        <w:r>
                          <w:rPr>
                            <w:rFonts w:ascii="新細明體" w:eastAsia="新細明體" w:hAnsi="新細明體" w:cs="新細明體" w:hint="eastAsia"/>
                            <w:color w:val="000000" w:themeColor="text1"/>
                          </w:rPr>
                          <w:t>處理，</w:t>
                        </w:r>
                        <w:r>
                          <w:rPr>
                            <w:rFonts w:ascii="新細明體" w:eastAsia="新細明體" w:hAnsi="新細明體" w:cs="新細明體" w:hint="eastAsia"/>
                            <w:color w:val="000000" w:themeColor="text1"/>
                            <w:lang w:eastAsia="zh-HK"/>
                          </w:rPr>
                          <w:t>而是</w:t>
                        </w:r>
                        <w:r w:rsidRPr="00DC0F80">
                          <w:rPr>
                            <w:rFonts w:ascii="新細明體" w:eastAsia="新細明體" w:hAnsi="新細明體" w:cs="新細明體" w:hint="eastAsia"/>
                            <w:color w:val="000000" w:themeColor="text1"/>
                          </w:rPr>
                          <w:t>應由商</w:t>
                        </w:r>
                        <w:proofErr w:type="gramStart"/>
                        <w:r>
                          <w:rPr>
                            <w:rFonts w:ascii="新細明體" w:eastAsia="新細明體" w:hAnsi="新細明體" w:cs="新細明體" w:hint="eastAsia"/>
                            <w:color w:val="000000" w:themeColor="text1"/>
                          </w:rPr>
                          <w:t>舖</w:t>
                        </w:r>
                        <w:proofErr w:type="gramEnd"/>
                        <w:r w:rsidRPr="00DC0F80">
                          <w:rPr>
                            <w:rFonts w:ascii="新細明體" w:eastAsia="新細明體" w:hAnsi="新細明體" w:cs="新細明體" w:hint="eastAsia"/>
                            <w:color w:val="000000" w:themeColor="text1"/>
                          </w:rPr>
                          <w:t>自行聘請清潔承辦商</w:t>
                        </w:r>
                        <w:r>
                          <w:rPr>
                            <w:rFonts w:ascii="新細明體" w:eastAsia="新細明體" w:hAnsi="新細明體" w:cs="新細明體" w:hint="eastAsia"/>
                            <w:color w:val="000000" w:themeColor="text1"/>
                          </w:rPr>
                          <w:t>，將垃圾</w:t>
                        </w:r>
                        <w:r w:rsidRPr="00DC0F80">
                          <w:rPr>
                            <w:rFonts w:ascii="新細明體" w:eastAsia="新細明體" w:hAnsi="新細明體" w:cs="新細明體" w:hint="eastAsia"/>
                            <w:color w:val="000000" w:themeColor="text1"/>
                          </w:rPr>
                          <w:t>直接運送到垃圾轉運站。因此，</w:t>
                        </w:r>
                        <w:r>
                          <w:rPr>
                            <w:rFonts w:ascii="新細明體" w:eastAsia="新細明體" w:hAnsi="新細明體" w:cs="新細明體" w:hint="eastAsia"/>
                            <w:color w:val="000000" w:themeColor="text1"/>
                          </w:rPr>
                          <w:t>他認為</w:t>
                        </w:r>
                        <w:r w:rsidRPr="00DC0F80">
                          <w:rPr>
                            <w:rFonts w:ascii="新細明體" w:eastAsia="新細明體" w:hAnsi="新細明體" w:cs="新細明體" w:hint="eastAsia"/>
                            <w:color w:val="000000" w:themeColor="text1"/>
                          </w:rPr>
                          <w:t>當商</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rPr>
                          <w:t>棄</w:t>
                        </w:r>
                        <w:r w:rsidRPr="00DC0F80">
                          <w:rPr>
                            <w:rFonts w:ascii="新細明體" w:eastAsia="新細明體" w:hAnsi="新細明體" w:cs="新細明體" w:hint="eastAsia"/>
                            <w:color w:val="000000" w:themeColor="text1"/>
                          </w:rPr>
                          <w:t>置垃圾到街上</w:t>
                        </w:r>
                        <w:r>
                          <w:rPr>
                            <w:rFonts w:ascii="新細明體" w:eastAsia="新細明體" w:hAnsi="新細明體" w:cs="新細明體" w:hint="eastAsia"/>
                            <w:color w:val="000000" w:themeColor="text1"/>
                          </w:rPr>
                          <w:t>時</w:t>
                        </w:r>
                        <w:r w:rsidRPr="00DC0F80">
                          <w:rPr>
                            <w:rFonts w:ascii="新細明體" w:eastAsia="新細明體" w:hAnsi="新細明體" w:cs="新細明體" w:hint="eastAsia"/>
                            <w:color w:val="000000" w:themeColor="text1"/>
                          </w:rPr>
                          <w:t>，</w:t>
                        </w:r>
                        <w:proofErr w:type="gramStart"/>
                        <w:r>
                          <w:rPr>
                            <w:rFonts w:ascii="新細明體" w:eastAsia="新細明體" w:hAnsi="新細明體" w:cs="新細明體" w:hint="eastAsia"/>
                            <w:color w:val="000000" w:themeColor="text1"/>
                            <w:lang w:eastAsia="zh-HK"/>
                          </w:rPr>
                          <w:t>食環署</w:t>
                        </w:r>
                        <w:proofErr w:type="gramEnd"/>
                        <w:r w:rsidRPr="00DC0F80">
                          <w:rPr>
                            <w:rFonts w:ascii="新細明體" w:eastAsia="新細明體" w:hAnsi="新細明體" w:cs="新細明體" w:hint="eastAsia"/>
                            <w:color w:val="000000" w:themeColor="text1"/>
                          </w:rPr>
                          <w:t>便可作出</w:t>
                        </w:r>
                        <w:r>
                          <w:rPr>
                            <w:rFonts w:ascii="新細明體" w:eastAsia="新細明體" w:hAnsi="新細明體" w:cs="新細明體" w:hint="eastAsia"/>
                            <w:color w:val="000000" w:themeColor="text1"/>
                            <w:lang w:eastAsia="zh-HK"/>
                          </w:rPr>
                          <w:t>檢</w:t>
                        </w:r>
                        <w:r w:rsidRPr="00DC0F80">
                          <w:rPr>
                            <w:rFonts w:ascii="新細明體" w:eastAsia="新細明體" w:hAnsi="新細明體" w:cs="新細明體" w:hint="eastAsia"/>
                            <w:color w:val="000000" w:themeColor="text1"/>
                          </w:rPr>
                          <w:t>控</w:t>
                        </w:r>
                        <w:r>
                          <w:rPr>
                            <w:rFonts w:ascii="新細明體" w:eastAsia="新細明體" w:hAnsi="新細明體" w:cs="新細明體" w:hint="eastAsia"/>
                            <w:color w:val="000000" w:themeColor="text1"/>
                          </w:rPr>
                          <w:t>，希望</w:t>
                        </w:r>
                        <w:proofErr w:type="gramStart"/>
                        <w:r>
                          <w:rPr>
                            <w:rFonts w:ascii="新細明體" w:eastAsia="新細明體" w:hAnsi="新細明體" w:cs="新細明體" w:hint="eastAsia"/>
                            <w:color w:val="000000" w:themeColor="text1"/>
                          </w:rPr>
                          <w:t>了解</w:t>
                        </w:r>
                        <w:r w:rsidRPr="00DC0F80">
                          <w:rPr>
                            <w:rFonts w:ascii="新細明體" w:eastAsia="新細明體" w:hAnsi="新細明體" w:cs="新細明體" w:hint="eastAsia"/>
                            <w:color w:val="000000" w:themeColor="text1"/>
                          </w:rPr>
                          <w:t>食環署</w:t>
                        </w:r>
                        <w:proofErr w:type="gramEnd"/>
                        <w:r>
                          <w:rPr>
                            <w:rFonts w:ascii="新細明體" w:eastAsia="新細明體" w:hAnsi="新細明體" w:cs="新細明體" w:hint="eastAsia"/>
                            <w:color w:val="000000" w:themeColor="text1"/>
                            <w:lang w:eastAsia="zh-HK"/>
                          </w:rPr>
                          <w:t>的</w:t>
                        </w:r>
                        <w:r w:rsidRPr="00DC0F80">
                          <w:rPr>
                            <w:rFonts w:ascii="新細明體" w:eastAsia="新細明體" w:hAnsi="新細明體" w:cs="新細明體" w:hint="eastAsia"/>
                            <w:color w:val="000000" w:themeColor="text1"/>
                          </w:rPr>
                          <w:t>處理方法。他指商</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lang w:eastAsia="zh-HK"/>
                          </w:rPr>
                          <w:t>垃圾與</w:t>
                        </w:r>
                        <w:r w:rsidRPr="00DC0F80">
                          <w:rPr>
                            <w:rFonts w:ascii="新細明體" w:eastAsia="新細明體" w:hAnsi="新細明體" w:cs="新細明體" w:hint="eastAsia"/>
                            <w:color w:val="000000" w:themeColor="text1"/>
                          </w:rPr>
                          <w:t>建築廢料</w:t>
                        </w:r>
                        <w:r>
                          <w:rPr>
                            <w:rFonts w:ascii="新細明體" w:eastAsia="新細明體" w:hAnsi="新細明體" w:cs="新細明體" w:hint="eastAsia"/>
                            <w:color w:val="000000" w:themeColor="text1"/>
                            <w:lang w:eastAsia="zh-HK"/>
                          </w:rPr>
                          <w:t>的處理方法不同，</w:t>
                        </w:r>
                        <w:r w:rsidRPr="00DC0F80">
                          <w:rPr>
                            <w:rFonts w:ascii="新細明體" w:eastAsia="新細明體" w:hAnsi="新細明體" w:cs="新細明體" w:hint="eastAsia"/>
                            <w:color w:val="000000" w:themeColor="text1"/>
                          </w:rPr>
                          <w:t>商</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lang w:eastAsia="zh-HK"/>
                          </w:rPr>
                          <w:t>垃圾不應</w:t>
                        </w:r>
                        <w:r>
                          <w:rPr>
                            <w:rFonts w:ascii="新細明體" w:eastAsia="新細明體" w:hAnsi="新細明體" w:cs="新細明體" w:hint="eastAsia"/>
                            <w:color w:val="000000" w:themeColor="text1"/>
                          </w:rPr>
                          <w:t>暫放</w:t>
                        </w:r>
                        <w:r>
                          <w:rPr>
                            <w:rFonts w:ascii="新細明體" w:eastAsia="新細明體" w:hAnsi="新細明體" w:cs="新細明體" w:hint="eastAsia"/>
                            <w:color w:val="000000" w:themeColor="text1"/>
                            <w:lang w:eastAsia="zh-HK"/>
                          </w:rPr>
                          <w:t>在</w:t>
                        </w:r>
                        <w:r w:rsidRPr="00DC0F80">
                          <w:rPr>
                            <w:rFonts w:ascii="新細明體" w:eastAsia="新細明體" w:hAnsi="新細明體" w:cs="新細明體" w:hint="eastAsia"/>
                            <w:color w:val="000000" w:themeColor="text1"/>
                          </w:rPr>
                          <w:t>街上，</w:t>
                        </w:r>
                        <w:r>
                          <w:rPr>
                            <w:rFonts w:ascii="新細明體" w:eastAsia="新細明體" w:hAnsi="新細明體" w:cs="新細明體" w:hint="eastAsia"/>
                            <w:color w:val="000000" w:themeColor="text1"/>
                            <w:lang w:eastAsia="zh-HK"/>
                          </w:rPr>
                          <w:t>而</w:t>
                        </w:r>
                        <w:r w:rsidRPr="00DC0F80">
                          <w:rPr>
                            <w:rFonts w:ascii="新細明體" w:eastAsia="新細明體" w:hAnsi="新細明體" w:cs="新細明體" w:hint="eastAsia"/>
                            <w:color w:val="000000" w:themeColor="text1"/>
                          </w:rPr>
                          <w:t>應放置在</w:t>
                        </w:r>
                        <w:r>
                          <w:rPr>
                            <w:rFonts w:ascii="新細明體" w:eastAsia="新細明體" w:hAnsi="新細明體" w:cs="新細明體" w:hint="eastAsia"/>
                            <w:color w:val="000000" w:themeColor="text1"/>
                          </w:rPr>
                          <w:t>商</w:t>
                        </w:r>
                        <w:proofErr w:type="gramStart"/>
                        <w:r>
                          <w:rPr>
                            <w:rFonts w:ascii="新細明體" w:eastAsia="新細明體" w:hAnsi="新細明體" w:cs="新細明體" w:hint="eastAsia"/>
                            <w:color w:val="000000" w:themeColor="text1"/>
                          </w:rPr>
                          <w:t>舖</w:t>
                        </w:r>
                        <w:proofErr w:type="gramEnd"/>
                        <w:r w:rsidRPr="00DC0F80">
                          <w:rPr>
                            <w:rFonts w:ascii="新細明體" w:eastAsia="新細明體" w:hAnsi="新細明體" w:cs="新細明體" w:hint="eastAsia"/>
                            <w:color w:val="000000" w:themeColor="text1"/>
                          </w:rPr>
                          <w:t>內</w:t>
                        </w:r>
                        <w:r>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待</w:t>
                        </w:r>
                        <w:r w:rsidRPr="00DC0F80">
                          <w:rPr>
                            <w:rFonts w:ascii="新細明體" w:eastAsia="新細明體" w:hAnsi="新細明體" w:cs="新細明體" w:hint="eastAsia"/>
                            <w:color w:val="000000" w:themeColor="text1"/>
                          </w:rPr>
                          <w:t>垃圾車到達</w:t>
                        </w:r>
                        <w:r>
                          <w:rPr>
                            <w:rFonts w:ascii="新細明體" w:eastAsia="新細明體" w:hAnsi="新細明體" w:cs="新細明體" w:hint="eastAsia"/>
                            <w:color w:val="000000" w:themeColor="text1"/>
                          </w:rPr>
                          <w:t>後</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方</w:t>
                        </w:r>
                        <w:r w:rsidRPr="00DC0F80">
                          <w:rPr>
                            <w:rFonts w:ascii="新細明體" w:eastAsia="新細明體" w:hAnsi="新細明體" w:cs="新細明體" w:hint="eastAsia"/>
                            <w:color w:val="000000" w:themeColor="text1"/>
                          </w:rPr>
                          <w:t>把垃圾從</w:t>
                        </w:r>
                        <w:proofErr w:type="gramStart"/>
                        <w:r w:rsidRPr="00DC0F80">
                          <w:rPr>
                            <w:rFonts w:ascii="新細明體" w:eastAsia="新細明體" w:hAnsi="新細明體" w:cs="新細明體" w:hint="eastAsia"/>
                            <w:color w:val="000000" w:themeColor="text1"/>
                          </w:rPr>
                          <w:t>店內</w:t>
                        </w:r>
                        <w:r>
                          <w:rPr>
                            <w:rFonts w:ascii="新細明體" w:eastAsia="新細明體" w:hAnsi="新細明體" w:cs="新細明體" w:hint="eastAsia"/>
                            <w:color w:val="000000" w:themeColor="text1"/>
                          </w:rPr>
                          <w:t>搬到</w:t>
                        </w:r>
                        <w:proofErr w:type="gramEnd"/>
                        <w:r>
                          <w:rPr>
                            <w:rFonts w:ascii="新細明體" w:eastAsia="新細明體" w:hAnsi="新細明體" w:cs="新細明體" w:hint="eastAsia"/>
                            <w:color w:val="000000" w:themeColor="text1"/>
                          </w:rPr>
                          <w:t>車上。</w:t>
                        </w:r>
                        <w:r>
                          <w:rPr>
                            <w:rFonts w:ascii="新細明體" w:eastAsia="新細明體" w:hAnsi="新細明體" w:cs="新細明體" w:hint="eastAsia"/>
                            <w:color w:val="000000" w:themeColor="text1"/>
                            <w:lang w:eastAsia="zh-HK"/>
                          </w:rPr>
                          <w:t>他表示</w:t>
                        </w:r>
                        <w:r>
                          <w:rPr>
                            <w:rFonts w:ascii="新細明體" w:eastAsia="新細明體" w:hAnsi="新細明體" w:cs="新細明體" w:hint="eastAsia"/>
                            <w:color w:val="000000" w:themeColor="text1"/>
                          </w:rPr>
                          <w:t>假</w:t>
                        </w:r>
                        <w:r>
                          <w:rPr>
                            <w:rFonts w:ascii="新細明體" w:eastAsia="新細明體" w:hAnsi="新細明體" w:cs="新細明體" w:hint="eastAsia"/>
                            <w:color w:val="000000" w:themeColor="text1"/>
                            <w:lang w:eastAsia="zh-HK"/>
                          </w:rPr>
                          <w:t>如商</w:t>
                        </w:r>
                        <w:proofErr w:type="gramStart"/>
                        <w:r>
                          <w:rPr>
                            <w:rFonts w:ascii="新細明體" w:eastAsia="新細明體" w:hAnsi="新細明體" w:cs="新細明體" w:hint="eastAsia"/>
                            <w:color w:val="000000" w:themeColor="text1"/>
                          </w:rPr>
                          <w:t>舖</w:t>
                        </w:r>
                        <w:proofErr w:type="gramEnd"/>
                        <w:r>
                          <w:rPr>
                            <w:rFonts w:ascii="新細明體" w:eastAsia="新細明體" w:hAnsi="新細明體" w:cs="新細明體" w:hint="eastAsia"/>
                            <w:color w:val="000000" w:themeColor="text1"/>
                            <w:lang w:eastAsia="zh-HK"/>
                          </w:rPr>
                          <w:t>真的要把垃圾暫</w:t>
                        </w:r>
                        <w:r>
                          <w:rPr>
                            <w:rFonts w:ascii="新細明體" w:eastAsia="新細明體" w:hAnsi="新細明體" w:cs="新細明體" w:hint="eastAsia"/>
                            <w:color w:val="000000" w:themeColor="text1"/>
                          </w:rPr>
                          <w:t>放</w:t>
                        </w:r>
                        <w:r>
                          <w:rPr>
                            <w:rFonts w:ascii="新細明體" w:eastAsia="新細明體" w:hAnsi="新細明體" w:cs="新細明體" w:hint="eastAsia"/>
                            <w:color w:val="000000" w:themeColor="text1"/>
                            <w:lang w:eastAsia="zh-HK"/>
                          </w:rPr>
                          <w:t>在街上，應使用</w:t>
                        </w:r>
                        <w:r>
                          <w:rPr>
                            <w:rFonts w:ascii="新細明體" w:eastAsia="新細明體" w:hAnsi="新細明體" w:cs="新細明體" w:hint="eastAsia"/>
                            <w:color w:val="000000" w:themeColor="text1"/>
                          </w:rPr>
                          <w:t>適當</w:t>
                        </w:r>
                        <w:proofErr w:type="gramStart"/>
                        <w:r>
                          <w:rPr>
                            <w:rFonts w:ascii="新細明體" w:eastAsia="新細明體" w:hAnsi="新細明體" w:cs="新細明體" w:hint="eastAsia"/>
                            <w:color w:val="000000" w:themeColor="text1"/>
                            <w:lang w:eastAsia="zh-HK"/>
                          </w:rPr>
                          <w:t>器皿</w:t>
                        </w:r>
                        <w:r>
                          <w:rPr>
                            <w:rFonts w:ascii="新細明體" w:eastAsia="新細明體" w:hAnsi="新細明體" w:cs="新細明體" w:hint="eastAsia"/>
                            <w:color w:val="000000" w:themeColor="text1"/>
                          </w:rPr>
                          <w:t>盛</w:t>
                        </w:r>
                        <w:r>
                          <w:rPr>
                            <w:rFonts w:ascii="新細明體" w:eastAsia="新細明體" w:hAnsi="新細明體" w:cs="新細明體" w:hint="eastAsia"/>
                            <w:color w:val="000000" w:themeColor="text1"/>
                            <w:lang w:eastAsia="zh-HK"/>
                          </w:rPr>
                          <w:t>載</w:t>
                        </w:r>
                        <w:proofErr w:type="gramEnd"/>
                        <w:r>
                          <w:rPr>
                            <w:rFonts w:ascii="新細明體" w:eastAsia="新細明體" w:hAnsi="新細明體" w:cs="新細明體" w:hint="eastAsia"/>
                            <w:color w:val="000000" w:themeColor="text1"/>
                            <w:lang w:eastAsia="zh-HK"/>
                          </w:rPr>
                          <w:t>，</w:t>
                        </w:r>
                        <w:r w:rsidRPr="00DC0F80">
                          <w:rPr>
                            <w:rFonts w:ascii="新細明體" w:eastAsia="新細明體" w:hAnsi="新細明體" w:cs="新細明體" w:hint="eastAsia"/>
                            <w:color w:val="000000" w:themeColor="text1"/>
                          </w:rPr>
                          <w:t>確保</w:t>
                        </w:r>
                        <w:r>
                          <w:rPr>
                            <w:rFonts w:ascii="新細明體" w:eastAsia="新細明體" w:hAnsi="新細明體" w:cs="新細明體" w:hint="eastAsia"/>
                            <w:color w:val="000000" w:themeColor="text1"/>
                            <w:lang w:eastAsia="zh-HK"/>
                          </w:rPr>
                          <w:t>垃圾</w:t>
                        </w:r>
                        <w:r w:rsidRPr="00DC0F80">
                          <w:rPr>
                            <w:rFonts w:ascii="新細明體" w:eastAsia="新細明體" w:hAnsi="新細明體" w:cs="新細明體" w:hint="eastAsia"/>
                            <w:color w:val="000000" w:themeColor="text1"/>
                          </w:rPr>
                          <w:t>袋不會</w:t>
                        </w:r>
                        <w:r>
                          <w:rPr>
                            <w:rFonts w:ascii="新細明體" w:eastAsia="新細明體" w:hAnsi="新細明體" w:cs="新細明體" w:hint="eastAsia"/>
                            <w:color w:val="000000" w:themeColor="text1"/>
                            <w:lang w:eastAsia="zh-HK"/>
                          </w:rPr>
                          <w:t>被</w:t>
                        </w:r>
                        <w:proofErr w:type="gramStart"/>
                        <w:r w:rsidRPr="00DC0F80">
                          <w:rPr>
                            <w:rFonts w:ascii="新細明體" w:eastAsia="新細明體" w:hAnsi="新細明體" w:cs="新細明體" w:hint="eastAsia"/>
                            <w:color w:val="000000" w:themeColor="text1"/>
                          </w:rPr>
                          <w:t>老鼠咬穿</w:t>
                        </w:r>
                        <w:proofErr w:type="gramEnd"/>
                        <w:r w:rsidRPr="00DC0F80">
                          <w:rPr>
                            <w:rFonts w:ascii="新細明體" w:eastAsia="新細明體" w:hAnsi="新細明體" w:cs="新細明體" w:hint="eastAsia"/>
                            <w:color w:val="000000" w:themeColor="text1"/>
                          </w:rPr>
                          <w:t>，令垃圾</w:t>
                        </w:r>
                        <w:r>
                          <w:rPr>
                            <w:rFonts w:ascii="新細明體" w:eastAsia="新細明體" w:hAnsi="新細明體" w:cs="新細明體" w:hint="eastAsia"/>
                            <w:color w:val="000000" w:themeColor="text1"/>
                            <w:lang w:eastAsia="zh-HK"/>
                          </w:rPr>
                          <w:t>袋內</w:t>
                        </w:r>
                        <w:r w:rsidRPr="00DC0F80">
                          <w:rPr>
                            <w:rFonts w:ascii="新細明體" w:eastAsia="新細明體" w:hAnsi="新細明體" w:cs="新細明體" w:hint="eastAsia"/>
                            <w:color w:val="000000" w:themeColor="text1"/>
                          </w:rPr>
                          <w:t>的汁液流</w:t>
                        </w:r>
                        <w:r>
                          <w:rPr>
                            <w:rFonts w:ascii="新細明體" w:eastAsia="新細明體" w:hAnsi="新細明體" w:cs="新細明體" w:hint="eastAsia"/>
                            <w:color w:val="000000" w:themeColor="text1"/>
                          </w:rPr>
                          <w:t>到</w:t>
                        </w:r>
                        <w:r w:rsidRPr="00DC0F80">
                          <w:rPr>
                            <w:rFonts w:ascii="新細明體" w:eastAsia="新細明體" w:hAnsi="新細明體" w:cs="新細明體" w:hint="eastAsia"/>
                            <w:color w:val="000000" w:themeColor="text1"/>
                          </w:rPr>
                          <w:t>街上。</w:t>
                        </w:r>
                        <w:r>
                          <w:rPr>
                            <w:rFonts w:ascii="新細明體" w:eastAsia="新細明體" w:hAnsi="新細明體" w:cs="新細明體" w:hint="eastAsia"/>
                            <w:color w:val="000000" w:themeColor="text1"/>
                          </w:rPr>
                          <w:t>他表示曾目睹清潔工人收集垃圾時，在街上拖行垃圾袋再拋入垃圾車內，導致</w:t>
                        </w:r>
                        <w:r>
                          <w:rPr>
                            <w:rFonts w:ascii="新細明體" w:eastAsia="新細明體" w:hAnsi="新細明體" w:cs="新細明體" w:hint="eastAsia"/>
                            <w:color w:val="000000" w:themeColor="text1"/>
                            <w:lang w:eastAsia="zh-HK"/>
                          </w:rPr>
                          <w:t>垃圾袋</w:t>
                        </w:r>
                        <w:r>
                          <w:rPr>
                            <w:rFonts w:ascii="新細明體" w:eastAsia="新細明體" w:hAnsi="新細明體" w:cs="新細明體" w:hint="eastAsia"/>
                            <w:color w:val="000000" w:themeColor="text1"/>
                          </w:rPr>
                          <w:t>出現破損，令垃圾散落地上，</w:t>
                        </w:r>
                        <w:r>
                          <w:rPr>
                            <w:rFonts w:ascii="新細明體" w:eastAsia="新細明體" w:hAnsi="新細明體" w:cs="新細明體" w:hint="eastAsia"/>
                            <w:color w:val="000000" w:themeColor="text1"/>
                            <w:lang w:eastAsia="zh-HK"/>
                          </w:rPr>
                          <w:lastRenderedPageBreak/>
                          <w:t>但清潔工人</w:t>
                        </w:r>
                        <w:r>
                          <w:rPr>
                            <w:rFonts w:ascii="新細明體" w:eastAsia="新細明體" w:hAnsi="新細明體" w:cs="新細明體" w:hint="eastAsia"/>
                            <w:color w:val="000000" w:themeColor="text1"/>
                          </w:rPr>
                          <w:t>卻沒有清理，</w:t>
                        </w:r>
                        <w:r>
                          <w:rPr>
                            <w:rFonts w:ascii="新細明體" w:eastAsia="新細明體" w:hAnsi="新細明體" w:cs="新細明體" w:hint="eastAsia"/>
                            <w:color w:val="000000" w:themeColor="text1"/>
                            <w:lang w:eastAsia="zh-HK"/>
                          </w:rPr>
                          <w:t>認為此情況</w:t>
                        </w:r>
                        <w:r w:rsidRPr="00DC0F80">
                          <w:rPr>
                            <w:rFonts w:ascii="新細明體" w:eastAsia="新細明體" w:hAnsi="新細明體" w:cs="新細明體" w:hint="eastAsia"/>
                            <w:color w:val="000000" w:themeColor="text1"/>
                          </w:rPr>
                          <w:t>並不理想。</w:t>
                        </w:r>
                        <w:r>
                          <w:rPr>
                            <w:rFonts w:ascii="新細明體" w:eastAsia="新細明體" w:hAnsi="新細明體" w:cs="新細明體" w:hint="eastAsia"/>
                            <w:color w:val="000000" w:themeColor="text1"/>
                            <w:lang w:eastAsia="zh-HK"/>
                          </w:rPr>
                          <w:t>他</w:t>
                        </w:r>
                        <w:proofErr w:type="gramStart"/>
                        <w:r>
                          <w:rPr>
                            <w:rFonts w:ascii="新細明體" w:eastAsia="新細明體" w:hAnsi="新細明體" w:cs="新細明體" w:hint="eastAsia"/>
                            <w:color w:val="000000" w:themeColor="text1"/>
                            <w:lang w:eastAsia="zh-HK"/>
                          </w:rPr>
                          <w:t>詢問食環署</w:t>
                        </w:r>
                        <w:proofErr w:type="gramEnd"/>
                        <w:r>
                          <w:rPr>
                            <w:rFonts w:ascii="新細明體" w:eastAsia="新細明體" w:hAnsi="新細明體" w:cs="新細明體" w:hint="eastAsia"/>
                            <w:color w:val="000000" w:themeColor="text1"/>
                            <w:lang w:eastAsia="zh-HK"/>
                          </w:rPr>
                          <w:t>能否設置大</w:t>
                        </w:r>
                        <w:r>
                          <w:rPr>
                            <w:rFonts w:ascii="新細明體" w:eastAsia="新細明體" w:hAnsi="新細明體" w:cs="新細明體" w:hint="eastAsia"/>
                            <w:color w:val="000000" w:themeColor="text1"/>
                          </w:rPr>
                          <w:t>型</w:t>
                        </w:r>
                        <w:r>
                          <w:rPr>
                            <w:rFonts w:ascii="新細明體" w:eastAsia="新細明體" w:hAnsi="新細明體" w:cs="新細明體" w:hint="eastAsia"/>
                            <w:color w:val="000000" w:themeColor="text1"/>
                            <w:lang w:eastAsia="zh-HK"/>
                          </w:rPr>
                          <w:t>垃圾</w:t>
                        </w:r>
                        <w:r>
                          <w:rPr>
                            <w:rFonts w:ascii="新細明體" w:eastAsia="新細明體" w:hAnsi="新細明體" w:cs="新細明體" w:hint="eastAsia"/>
                            <w:color w:val="000000" w:themeColor="text1"/>
                          </w:rPr>
                          <w:t>箱</w:t>
                        </w:r>
                        <w:r>
                          <w:rPr>
                            <w:rFonts w:ascii="新細明體" w:eastAsia="新細明體" w:hAnsi="新細明體" w:cs="新細明體" w:hint="eastAsia"/>
                            <w:color w:val="000000" w:themeColor="text1"/>
                            <w:lang w:eastAsia="zh-HK"/>
                          </w:rPr>
                          <w:t>收集垃圾，</w:t>
                        </w:r>
                        <w:r>
                          <w:rPr>
                            <w:rFonts w:ascii="新細明體" w:eastAsia="新細明體" w:hAnsi="新細明體" w:cs="新細明體" w:hint="eastAsia"/>
                            <w:color w:val="000000" w:themeColor="text1"/>
                          </w:rPr>
                          <w:t>待</w:t>
                        </w:r>
                        <w:r>
                          <w:rPr>
                            <w:rFonts w:ascii="新細明體" w:eastAsia="新細明體" w:hAnsi="新細明體" w:cs="新細明體" w:hint="eastAsia"/>
                            <w:color w:val="000000" w:themeColor="text1"/>
                            <w:lang w:eastAsia="zh-HK"/>
                          </w:rPr>
                          <w:t>清潔工人</w:t>
                        </w:r>
                        <w:r>
                          <w:rPr>
                            <w:rFonts w:ascii="新細明體" w:eastAsia="新細明體" w:hAnsi="新細明體" w:cs="新細明體" w:hint="eastAsia"/>
                            <w:color w:val="000000" w:themeColor="text1"/>
                          </w:rPr>
                          <w:t>一次過</w:t>
                        </w:r>
                        <w:r>
                          <w:rPr>
                            <w:rFonts w:ascii="新細明體" w:eastAsia="新細明體" w:hAnsi="新細明體" w:cs="新細明體" w:hint="eastAsia"/>
                            <w:color w:val="000000" w:themeColor="text1"/>
                            <w:lang w:eastAsia="zh-HK"/>
                          </w:rPr>
                          <w:t>清理。他認為如</w:t>
                        </w:r>
                        <w:r w:rsidRPr="00DC0F80">
                          <w:rPr>
                            <w:rFonts w:ascii="新細明體" w:eastAsia="新細明體" w:hAnsi="新細明體" w:cs="新細明體" w:hint="eastAsia"/>
                            <w:color w:val="000000" w:themeColor="text1"/>
                          </w:rPr>
                          <w:t>上</w:t>
                        </w:r>
                        <w:r>
                          <w:rPr>
                            <w:rFonts w:ascii="新細明體" w:eastAsia="新細明體" w:hAnsi="新細明體" w:cs="新細明體" w:hint="eastAsia"/>
                            <w:color w:val="000000" w:themeColor="text1"/>
                            <w:lang w:eastAsia="zh-HK"/>
                          </w:rPr>
                          <w:t>述方</w:t>
                        </w:r>
                        <w:r w:rsidRPr="00DC0F80">
                          <w:rPr>
                            <w:rFonts w:ascii="新細明體" w:eastAsia="新細明體" w:hAnsi="新細明體" w:cs="新細明體" w:hint="eastAsia"/>
                            <w:color w:val="000000" w:themeColor="text1"/>
                          </w:rPr>
                          <w:t>法可行，可解決很多問題，</w:t>
                        </w:r>
                        <w:r>
                          <w:rPr>
                            <w:rFonts w:ascii="新細明體" w:eastAsia="新細明體" w:hAnsi="新細明體" w:cs="新細明體" w:hint="eastAsia"/>
                            <w:color w:val="000000" w:themeColor="text1"/>
                          </w:rPr>
                          <w:t>署方</w:t>
                        </w:r>
                        <w:r w:rsidRPr="00DC0F80">
                          <w:rPr>
                            <w:rFonts w:ascii="新細明體" w:eastAsia="新細明體" w:hAnsi="新細明體" w:cs="新細明體" w:hint="eastAsia"/>
                            <w:color w:val="000000" w:themeColor="text1"/>
                          </w:rPr>
                          <w:t>亦可減少清洗街道的次數。</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lang w:eastAsia="zh-HK"/>
                          </w:rPr>
                        </w:pPr>
                        <w:r w:rsidRPr="00DC0F80">
                          <w:rPr>
                            <w:rFonts w:ascii="新細明體" w:eastAsia="新細明體" w:hAnsi="新細明體" w:cs="新細明體" w:hint="eastAsia"/>
                            <w:color w:val="000000" w:themeColor="text1"/>
                            <w:u w:val="single"/>
                          </w:rPr>
                          <w:t>黃美卿委員</w:t>
                        </w:r>
                        <w:r w:rsidRPr="00DC0F80">
                          <w:rPr>
                            <w:rFonts w:ascii="新細明體" w:eastAsia="新細明體" w:hAnsi="新細明體" w:cs="新細明體" w:hint="eastAsia"/>
                            <w:color w:val="000000" w:themeColor="text1"/>
                          </w:rPr>
                          <w:t>表示棄</w:t>
                        </w:r>
                        <w:r>
                          <w:rPr>
                            <w:rFonts w:ascii="新細明體" w:eastAsia="新細明體" w:hAnsi="新細明體" w:cs="新細明體" w:hint="eastAsia"/>
                            <w:color w:val="000000" w:themeColor="text1"/>
                          </w:rPr>
                          <w:t>置</w:t>
                        </w:r>
                        <w:r w:rsidRPr="00DC0F80">
                          <w:rPr>
                            <w:rFonts w:ascii="新細明體" w:eastAsia="新細明體" w:hAnsi="新細明體" w:cs="新細明體" w:hint="eastAsia"/>
                            <w:color w:val="000000" w:themeColor="text1"/>
                          </w:rPr>
                          <w:t>垃圾</w:t>
                        </w:r>
                        <w:r>
                          <w:rPr>
                            <w:rFonts w:ascii="新細明體" w:eastAsia="新細明體" w:hAnsi="新細明體" w:cs="新細明體" w:hint="eastAsia"/>
                            <w:color w:val="000000" w:themeColor="text1"/>
                          </w:rPr>
                          <w:t>的高峰期為晚間。</w:t>
                        </w:r>
                        <w:r>
                          <w:rPr>
                            <w:rFonts w:ascii="新細明體" w:eastAsia="新細明體" w:hAnsi="新細明體" w:cs="新細明體" w:hint="eastAsia"/>
                            <w:color w:val="000000" w:themeColor="text1"/>
                            <w:lang w:eastAsia="zh-HK"/>
                          </w:rPr>
                          <w:t>她</w:t>
                        </w:r>
                        <w:proofErr w:type="gramStart"/>
                        <w:r>
                          <w:rPr>
                            <w:rFonts w:ascii="新細明體" w:eastAsia="新細明體" w:hAnsi="新細明體" w:cs="新細明體" w:hint="eastAsia"/>
                            <w:color w:val="000000" w:themeColor="text1"/>
                            <w:lang w:eastAsia="zh-HK"/>
                          </w:rPr>
                          <w:t>建議食環署</w:t>
                        </w:r>
                        <w:proofErr w:type="gramEnd"/>
                        <w:r>
                          <w:rPr>
                            <w:rFonts w:ascii="新細明體" w:eastAsia="新細明體" w:hAnsi="新細明體" w:cs="新細明體" w:hint="eastAsia"/>
                            <w:color w:val="000000" w:themeColor="text1"/>
                          </w:rPr>
                          <w:t>靈活處理，</w:t>
                        </w:r>
                        <w:r>
                          <w:rPr>
                            <w:rFonts w:ascii="新細明體" w:eastAsia="新細明體" w:hAnsi="新細明體" w:cs="新細明體" w:hint="eastAsia"/>
                            <w:color w:val="000000" w:themeColor="text1"/>
                            <w:lang w:eastAsia="zh-HK"/>
                          </w:rPr>
                          <w:t>安排車輛於</w:t>
                        </w:r>
                        <w:proofErr w:type="gramStart"/>
                        <w:r>
                          <w:rPr>
                            <w:rFonts w:ascii="新細明體" w:eastAsia="新細明體" w:hAnsi="新細明體" w:cs="新細明體" w:hint="eastAsia"/>
                            <w:color w:val="000000" w:themeColor="text1"/>
                            <w:lang w:eastAsia="zh-HK"/>
                          </w:rPr>
                          <w:t>晚上慢駛</w:t>
                        </w:r>
                        <w:r w:rsidRPr="00DC0F80">
                          <w:rPr>
                            <w:rFonts w:ascii="新細明體" w:eastAsia="新細明體" w:hAnsi="新細明體" w:cs="新細明體" w:hint="eastAsia"/>
                            <w:color w:val="000000" w:themeColor="text1"/>
                          </w:rPr>
                          <w:t>巡邏</w:t>
                        </w:r>
                        <w:proofErr w:type="gramEnd"/>
                        <w:r w:rsidRPr="00DC0F80">
                          <w:rPr>
                            <w:rFonts w:ascii="新細明體" w:eastAsia="新細明體" w:hAnsi="新細明體" w:cs="新細明體" w:hint="eastAsia"/>
                            <w:color w:val="000000" w:themeColor="text1"/>
                          </w:rPr>
                          <w:t>，並以拍照方式留下紀錄，從而節省人手</w:t>
                        </w:r>
                        <w:r>
                          <w:rPr>
                            <w:rFonts w:ascii="新細明體" w:eastAsia="新細明體" w:hAnsi="新細明體" w:cs="新細明體" w:hint="eastAsia"/>
                            <w:color w:val="000000" w:themeColor="text1"/>
                          </w:rPr>
                          <w:t>，並</w:t>
                        </w:r>
                        <w:r>
                          <w:rPr>
                            <w:rFonts w:ascii="新細明體" w:eastAsia="新細明體" w:hAnsi="新細明體" w:cs="新細明體" w:hint="eastAsia"/>
                            <w:color w:val="000000" w:themeColor="text1"/>
                            <w:lang w:eastAsia="zh-HK"/>
                          </w:rPr>
                          <w:t>認為</w:t>
                        </w:r>
                        <w:r>
                          <w:rPr>
                            <w:rFonts w:ascii="新細明體" w:eastAsia="新細明體" w:hAnsi="新細明體" w:cs="新細明體" w:hint="eastAsia"/>
                            <w:color w:val="000000" w:themeColor="text1"/>
                          </w:rPr>
                          <w:t>署方車輛在</w:t>
                        </w:r>
                        <w:proofErr w:type="gramStart"/>
                        <w:r w:rsidRPr="00DC0F80">
                          <w:rPr>
                            <w:rFonts w:ascii="新細明體" w:eastAsia="新細明體" w:hAnsi="新細明體" w:cs="新細明體" w:hint="eastAsia"/>
                            <w:color w:val="000000" w:themeColor="text1"/>
                          </w:rPr>
                          <w:t>晚間</w:t>
                        </w:r>
                        <w:r>
                          <w:rPr>
                            <w:rFonts w:ascii="新細明體" w:eastAsia="新細明體" w:hAnsi="新細明體" w:cs="新細明體" w:hint="eastAsia"/>
                            <w:color w:val="000000" w:themeColor="text1"/>
                            <w:lang w:eastAsia="zh-HK"/>
                          </w:rPr>
                          <w:t>慢駛</w:t>
                        </w:r>
                        <w:r w:rsidRPr="00DC0F80">
                          <w:rPr>
                            <w:rFonts w:ascii="新細明體" w:eastAsia="新細明體" w:hAnsi="新細明體" w:cs="新細明體" w:hint="eastAsia"/>
                            <w:color w:val="000000" w:themeColor="text1"/>
                          </w:rPr>
                          <w:t>不</w:t>
                        </w:r>
                        <w:r>
                          <w:rPr>
                            <w:rFonts w:ascii="新細明體" w:eastAsia="新細明體" w:hAnsi="新細明體" w:cs="新細明體" w:hint="eastAsia"/>
                            <w:color w:val="000000" w:themeColor="text1"/>
                          </w:rPr>
                          <w:t>會</w:t>
                        </w:r>
                        <w:proofErr w:type="gramEnd"/>
                        <w:r w:rsidRPr="00DC0F80">
                          <w:rPr>
                            <w:rFonts w:ascii="新細明體" w:eastAsia="新細明體" w:hAnsi="新細明體" w:cs="新細明體" w:hint="eastAsia"/>
                            <w:color w:val="000000" w:themeColor="text1"/>
                          </w:rPr>
                          <w:t>造成太大影響</w:t>
                        </w:r>
                        <w:r>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lang w:eastAsia="zh-HK"/>
                          </w:rPr>
                          <w:t>她表示</w:t>
                        </w:r>
                        <w:r w:rsidRPr="00DC0F80">
                          <w:rPr>
                            <w:rFonts w:ascii="新細明體" w:eastAsia="新細明體" w:hAnsi="新細明體" w:cs="新細明體" w:hint="eastAsia"/>
                            <w:color w:val="000000" w:themeColor="text1"/>
                          </w:rPr>
                          <w:t>此做法</w:t>
                        </w:r>
                        <w:proofErr w:type="gramStart"/>
                        <w:r w:rsidRPr="00DC0F80">
                          <w:rPr>
                            <w:rFonts w:ascii="新細明體" w:eastAsia="新細明體" w:hAnsi="新細明體" w:cs="新細明體" w:hint="eastAsia"/>
                            <w:color w:val="000000" w:themeColor="text1"/>
                          </w:rPr>
                          <w:t>可</w:t>
                        </w:r>
                        <w:r>
                          <w:rPr>
                            <w:rFonts w:ascii="新細明體" w:eastAsia="新細明體" w:hAnsi="新細明體" w:cs="新細明體" w:hint="eastAsia"/>
                            <w:color w:val="000000" w:themeColor="text1"/>
                          </w:rPr>
                          <w:t>讓署方</w:t>
                        </w:r>
                        <w:proofErr w:type="gramEnd"/>
                        <w:r>
                          <w:rPr>
                            <w:rFonts w:ascii="新細明體" w:eastAsia="新細明體" w:hAnsi="新細明體" w:cs="新細明體" w:hint="eastAsia"/>
                            <w:color w:val="000000" w:themeColor="text1"/>
                          </w:rPr>
                          <w:t>即時得悉</w:t>
                        </w:r>
                        <w:r w:rsidRPr="00DC0F80">
                          <w:rPr>
                            <w:rFonts w:ascii="新細明體" w:eastAsia="新細明體" w:hAnsi="新細明體" w:cs="新細明體" w:hint="eastAsia"/>
                            <w:color w:val="000000" w:themeColor="text1"/>
                          </w:rPr>
                          <w:t>垃圾囤積的具體位置，以避免</w:t>
                        </w:r>
                        <w:r>
                          <w:rPr>
                            <w:rFonts w:ascii="新細明體" w:eastAsia="新細明體" w:hAnsi="新細明體" w:cs="新細明體" w:hint="eastAsia"/>
                            <w:color w:val="000000" w:themeColor="text1"/>
                          </w:rPr>
                          <w:t>老</w:t>
                        </w:r>
                        <w:r w:rsidRPr="00DC0F80">
                          <w:rPr>
                            <w:rFonts w:ascii="新細明體" w:eastAsia="新細明體" w:hAnsi="新細明體" w:cs="新細明體" w:hint="eastAsia"/>
                            <w:color w:val="000000" w:themeColor="text1"/>
                          </w:rPr>
                          <w:t>鼠</w:t>
                        </w:r>
                        <w:r>
                          <w:rPr>
                            <w:rFonts w:ascii="新細明體" w:eastAsia="新細明體" w:hAnsi="新細明體" w:cs="新細明體" w:hint="eastAsia"/>
                            <w:color w:val="000000" w:themeColor="text1"/>
                          </w:rPr>
                          <w:t>在晚上</w:t>
                        </w:r>
                        <w:r w:rsidRPr="00DC0F80">
                          <w:rPr>
                            <w:rFonts w:ascii="新細明體" w:eastAsia="新細明體" w:hAnsi="新細明體" w:cs="新細明體" w:hint="eastAsia"/>
                            <w:color w:val="000000" w:themeColor="text1"/>
                          </w:rPr>
                          <w:t>咬破垃圾袋</w:t>
                        </w:r>
                        <w:r>
                          <w:rPr>
                            <w:rFonts w:ascii="新細明體" w:eastAsia="新細明體" w:hAnsi="新細明體" w:cs="新細明體" w:hint="eastAsia"/>
                            <w:color w:val="000000" w:themeColor="text1"/>
                          </w:rPr>
                          <w:t>後</w:t>
                        </w:r>
                        <w:r w:rsidRPr="00DC0F80">
                          <w:rPr>
                            <w:rFonts w:ascii="新細明體" w:eastAsia="新細明體" w:hAnsi="新細明體" w:cs="新細明體" w:hint="eastAsia"/>
                            <w:color w:val="000000" w:themeColor="text1"/>
                          </w:rPr>
                          <w:t>，至翌日才有人清理的情況。</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rPr>
                        </w:pPr>
                      </w:p>
                    </w:tc>
                  </w:tr>
                  <w:tr w:rsidR="00FD0F2A" w:rsidRPr="006B2216"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color w:val="000000" w:themeColor="text1"/>
                            <w:szCs w:val="24"/>
                            <w:u w:val="single"/>
                          </w:rPr>
                        </w:pPr>
                      </w:p>
                    </w:tc>
                    <w:tc>
                      <w:tcPr>
                        <w:tcW w:w="7444" w:type="dxa"/>
                      </w:tcPr>
                      <w:p w:rsidR="00FD0F2A" w:rsidRPr="008A385C" w:rsidRDefault="00FD0F2A" w:rsidP="00FD0F2A">
                        <w:p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lang w:eastAsia="zh-HK"/>
                          </w:rPr>
                          <w:t>主席</w:t>
                        </w:r>
                        <w:r>
                          <w:rPr>
                            <w:rFonts w:ascii="新細明體" w:eastAsia="新細明體" w:hAnsi="新細明體" w:cs="新細明體" w:hint="eastAsia"/>
                            <w:color w:val="000000" w:themeColor="text1"/>
                          </w:rPr>
                          <w:t>相信</w:t>
                        </w:r>
                        <w:r>
                          <w:rPr>
                            <w:rFonts w:ascii="新細明體" w:eastAsia="新細明體" w:hAnsi="新細明體" w:cs="新細明體" w:hint="eastAsia"/>
                            <w:color w:val="000000" w:themeColor="text1"/>
                            <w:lang w:eastAsia="zh-HK"/>
                          </w:rPr>
                          <w:t>大部份於晚間棄置在街上並引</w:t>
                        </w:r>
                        <w:proofErr w:type="gramStart"/>
                        <w:r>
                          <w:rPr>
                            <w:rFonts w:ascii="新細明體" w:eastAsia="新細明體" w:hAnsi="新細明體" w:cs="新細明體" w:hint="eastAsia"/>
                            <w:color w:val="000000" w:themeColor="text1"/>
                            <w:lang w:eastAsia="zh-HK"/>
                          </w:rPr>
                          <w:t>致鼠患</w:t>
                        </w:r>
                        <w:proofErr w:type="gramEnd"/>
                        <w:r>
                          <w:rPr>
                            <w:rFonts w:ascii="新細明體" w:eastAsia="新細明體" w:hAnsi="新細明體" w:cs="新細明體" w:hint="eastAsia"/>
                            <w:color w:val="000000" w:themeColor="text1"/>
                            <w:lang w:eastAsia="zh-HK"/>
                          </w:rPr>
                          <w:t>問題的垃圾</w:t>
                        </w:r>
                        <w:r>
                          <w:rPr>
                            <w:rFonts w:ascii="新細明體" w:eastAsia="新細明體" w:hAnsi="新細明體" w:cs="新細明體" w:hint="eastAsia"/>
                            <w:color w:val="000000" w:themeColor="text1"/>
                          </w:rPr>
                          <w:t>均</w:t>
                        </w:r>
                        <w:r>
                          <w:rPr>
                            <w:rFonts w:ascii="新細明體" w:eastAsia="新細明體" w:hAnsi="新細明體" w:cs="新細明體" w:hint="eastAsia"/>
                            <w:color w:val="000000" w:themeColor="text1"/>
                            <w:lang w:eastAsia="zh-HK"/>
                          </w:rPr>
                          <w:t>來自食肆</w:t>
                        </w:r>
                        <w:r>
                          <w:rPr>
                            <w:rFonts w:ascii="新細明體" w:eastAsia="新細明體" w:hAnsi="新細明體" w:cs="新細明體" w:hint="eastAsia"/>
                            <w:color w:val="000000" w:themeColor="text1"/>
                          </w:rPr>
                          <w:t>，指</w:t>
                        </w:r>
                        <w:r>
                          <w:rPr>
                            <w:rFonts w:ascii="新細明體" w:eastAsia="新細明體" w:hAnsi="新細明體" w:cs="新細明體" w:hint="eastAsia"/>
                            <w:color w:val="000000" w:themeColor="text1"/>
                            <w:lang w:eastAsia="zh-HK"/>
                          </w:rPr>
                          <w:t>因</w:t>
                        </w:r>
                        <w:r w:rsidRPr="00DC0F80">
                          <w:rPr>
                            <w:rFonts w:ascii="新細明體" w:eastAsia="新細明體" w:hAnsi="新細明體" w:cs="新細明體" w:hint="eastAsia"/>
                            <w:color w:val="000000" w:themeColor="text1"/>
                          </w:rPr>
                          <w:t>等</w:t>
                        </w:r>
                        <w:r>
                          <w:rPr>
                            <w:rFonts w:ascii="新細明體" w:eastAsia="新細明體" w:hAnsi="新細明體" w:cs="新細明體" w:hint="eastAsia"/>
                            <w:color w:val="000000" w:themeColor="text1"/>
                          </w:rPr>
                          <w:t>候</w:t>
                        </w:r>
                        <w:r w:rsidRPr="00DC0F80">
                          <w:rPr>
                            <w:rFonts w:ascii="新細明體" w:eastAsia="新細明體" w:hAnsi="新細明體" w:cs="新細明體" w:hint="eastAsia"/>
                            <w:color w:val="000000" w:themeColor="text1"/>
                          </w:rPr>
                          <w:t>垃圾車</w:t>
                        </w:r>
                        <w:r>
                          <w:rPr>
                            <w:rFonts w:ascii="新細明體" w:eastAsia="新細明體" w:hAnsi="新細明體" w:cs="新細明體" w:hint="eastAsia"/>
                            <w:color w:val="000000" w:themeColor="text1"/>
                          </w:rPr>
                          <w:t>收集垃圾的時間</w:t>
                        </w:r>
                        <w:r w:rsidRPr="00DC0F80">
                          <w:rPr>
                            <w:rFonts w:ascii="新細明體" w:eastAsia="新細明體" w:hAnsi="新細明體" w:cs="新細明體" w:hint="eastAsia"/>
                            <w:color w:val="000000" w:themeColor="text1"/>
                          </w:rPr>
                          <w:t>太長，導致老鼠</w:t>
                        </w:r>
                        <w:r>
                          <w:rPr>
                            <w:rFonts w:ascii="新細明體" w:eastAsia="新細明體" w:hAnsi="新細明體" w:cs="新細明體" w:hint="eastAsia"/>
                            <w:color w:val="000000" w:themeColor="text1"/>
                            <w:lang w:eastAsia="zh-HK"/>
                          </w:rPr>
                          <w:t>有機會</w:t>
                        </w:r>
                        <w:r>
                          <w:rPr>
                            <w:rFonts w:ascii="新細明體" w:eastAsia="新細明體" w:hAnsi="新細明體" w:cs="新細明體" w:hint="eastAsia"/>
                            <w:color w:val="000000" w:themeColor="text1"/>
                          </w:rPr>
                          <w:t>翻找垃圾</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認為部門</w:t>
                        </w:r>
                        <w:r w:rsidRPr="00DC0F80">
                          <w:rPr>
                            <w:rFonts w:ascii="新細明體" w:eastAsia="新細明體" w:hAnsi="新細明體" w:cs="新細明體" w:hint="eastAsia"/>
                            <w:color w:val="000000" w:themeColor="text1"/>
                          </w:rPr>
                          <w:t>必</w:t>
                        </w:r>
                        <w:r>
                          <w:rPr>
                            <w:rFonts w:ascii="新細明體" w:eastAsia="新細明體" w:hAnsi="新細明體" w:cs="新細明體" w:hint="eastAsia"/>
                            <w:color w:val="000000" w:themeColor="text1"/>
                          </w:rPr>
                          <w:t>須</w:t>
                        </w:r>
                        <w:r w:rsidRPr="00DC0F80">
                          <w:rPr>
                            <w:rFonts w:ascii="新細明體" w:eastAsia="新細明體" w:hAnsi="新細明體" w:cs="新細明體" w:hint="eastAsia"/>
                            <w:color w:val="000000" w:themeColor="text1"/>
                          </w:rPr>
                          <w:t>加強執法</w:t>
                        </w:r>
                        <w:r>
                          <w:rPr>
                            <w:rFonts w:ascii="新細明體" w:eastAsia="新細明體" w:hAnsi="新細明體" w:cs="新細明體" w:hint="eastAsia"/>
                            <w:color w:val="000000" w:themeColor="text1"/>
                          </w:rPr>
                          <w:t>。</w:t>
                        </w:r>
                        <w:r w:rsidRPr="00DC0F80">
                          <w:rPr>
                            <w:rFonts w:ascii="新細明體" w:eastAsia="新細明體" w:hAnsi="新細明體" w:cs="新細明體" w:hint="eastAsia"/>
                            <w:color w:val="000000" w:themeColor="text1"/>
                          </w:rPr>
                          <w:t>他表示有部份清潔工人收集大廈垃圾後，</w:t>
                        </w:r>
                        <w:r>
                          <w:rPr>
                            <w:rFonts w:ascii="新細明體" w:eastAsia="新細明體" w:hAnsi="新細明體" w:cs="新細明體" w:hint="eastAsia"/>
                            <w:color w:val="000000" w:themeColor="text1"/>
                          </w:rPr>
                          <w:t>需等</w:t>
                        </w:r>
                        <w:r w:rsidRPr="00DC0F80">
                          <w:rPr>
                            <w:rFonts w:ascii="新細明體" w:eastAsia="新細明體" w:hAnsi="新細明體" w:cs="新細明體" w:hint="eastAsia"/>
                            <w:color w:val="000000" w:themeColor="text1"/>
                          </w:rPr>
                          <w:t>待垃圾收集車</w:t>
                        </w:r>
                        <w:r>
                          <w:rPr>
                            <w:rFonts w:ascii="新細明體" w:eastAsia="新細明體" w:hAnsi="新細明體" w:cs="新細明體" w:hint="eastAsia"/>
                            <w:color w:val="000000" w:themeColor="text1"/>
                          </w:rPr>
                          <w:t>將</w:t>
                        </w:r>
                        <w:r w:rsidRPr="00DC0F80">
                          <w:rPr>
                            <w:rFonts w:ascii="新細明體" w:eastAsia="新細明體" w:hAnsi="新細明體" w:cs="新細明體" w:hint="eastAsia"/>
                            <w:color w:val="000000" w:themeColor="text1"/>
                          </w:rPr>
                          <w:t>垃圾</w:t>
                        </w:r>
                        <w:r>
                          <w:rPr>
                            <w:rFonts w:ascii="新細明體" w:eastAsia="新細明體" w:hAnsi="新細明體" w:cs="新細明體" w:hint="eastAsia"/>
                            <w:color w:val="000000" w:themeColor="text1"/>
                          </w:rPr>
                          <w:t>運送</w:t>
                        </w:r>
                        <w:proofErr w:type="gramStart"/>
                        <w:r>
                          <w:rPr>
                            <w:rFonts w:ascii="新細明體" w:eastAsia="新細明體" w:hAnsi="新細明體" w:cs="新細明體" w:hint="eastAsia"/>
                            <w:color w:val="000000" w:themeColor="text1"/>
                          </w:rPr>
                          <w:t>到</w:t>
                        </w:r>
                        <w:r w:rsidRPr="00DC0F80">
                          <w:rPr>
                            <w:rFonts w:ascii="新細明體" w:eastAsia="新細明體" w:hAnsi="新細明體" w:cs="新細明體" w:hint="eastAsia"/>
                            <w:color w:val="000000" w:themeColor="text1"/>
                          </w:rPr>
                          <w:t>堆填區</w:t>
                        </w:r>
                        <w:proofErr w:type="gramEnd"/>
                        <w:r>
                          <w:rPr>
                            <w:rFonts w:ascii="新細明體" w:eastAsia="新細明體" w:hAnsi="新細明體" w:cs="新細明體" w:hint="eastAsia"/>
                            <w:color w:val="000000" w:themeColor="text1"/>
                          </w:rPr>
                          <w:t>，但</w:t>
                        </w:r>
                        <w:r w:rsidRPr="00DC0F80">
                          <w:rPr>
                            <w:rFonts w:ascii="新細明體" w:eastAsia="新細明體" w:hAnsi="新細明體" w:cs="新細明體" w:hint="eastAsia"/>
                            <w:color w:val="000000" w:themeColor="text1"/>
                          </w:rPr>
                          <w:t>曾有清潔工人</w:t>
                        </w:r>
                        <w:r>
                          <w:rPr>
                            <w:rFonts w:ascii="新細明體" w:eastAsia="新細明體" w:hAnsi="新細明體" w:cs="新細明體" w:hint="eastAsia"/>
                            <w:color w:val="000000" w:themeColor="text1"/>
                          </w:rPr>
                          <w:t>因此</w:t>
                        </w:r>
                        <w:proofErr w:type="gramStart"/>
                        <w:r>
                          <w:rPr>
                            <w:rFonts w:ascii="新細明體" w:eastAsia="新細明體" w:hAnsi="新細明體" w:cs="新細明體" w:hint="eastAsia"/>
                            <w:color w:val="000000" w:themeColor="text1"/>
                            <w:lang w:eastAsia="zh-HK"/>
                          </w:rPr>
                          <w:t>遭</w:t>
                        </w:r>
                        <w:r w:rsidRPr="00DC0F80">
                          <w:rPr>
                            <w:rFonts w:ascii="新細明體" w:eastAsia="新細明體" w:hAnsi="新細明體" w:cs="新細明體" w:hint="eastAsia"/>
                            <w:color w:val="000000" w:themeColor="text1"/>
                          </w:rPr>
                          <w:t>食環署</w:t>
                        </w:r>
                        <w:r>
                          <w:rPr>
                            <w:rFonts w:ascii="新細明體" w:eastAsia="新細明體" w:hAnsi="新細明體" w:cs="新細明體" w:hint="eastAsia"/>
                            <w:color w:val="000000" w:themeColor="text1"/>
                            <w:lang w:eastAsia="zh-HK"/>
                          </w:rPr>
                          <w:t>票</w:t>
                        </w:r>
                        <w:r w:rsidRPr="00DC0F80">
                          <w:rPr>
                            <w:rFonts w:ascii="新細明體" w:eastAsia="新細明體" w:hAnsi="新細明體" w:cs="新細明體" w:hint="eastAsia"/>
                            <w:color w:val="000000" w:themeColor="text1"/>
                          </w:rPr>
                          <w:t>控</w:t>
                        </w:r>
                        <w:proofErr w:type="gramEnd"/>
                        <w:r w:rsidRPr="00DC0F80">
                          <w:rPr>
                            <w:rFonts w:ascii="新細明體" w:eastAsia="新細明體" w:hAnsi="新細明體" w:cs="新細明體" w:hint="eastAsia"/>
                            <w:color w:val="000000" w:themeColor="text1"/>
                          </w:rPr>
                          <w:t>。他</w:t>
                        </w:r>
                        <w:proofErr w:type="gramStart"/>
                        <w:r>
                          <w:rPr>
                            <w:rFonts w:ascii="新細明體" w:eastAsia="新細明體" w:hAnsi="新細明體" w:cs="新細明體" w:hint="eastAsia"/>
                            <w:color w:val="000000" w:themeColor="text1"/>
                            <w:lang w:eastAsia="zh-HK"/>
                          </w:rPr>
                          <w:t>懷疑</w:t>
                        </w:r>
                        <w:r w:rsidRPr="00DC0F80">
                          <w:rPr>
                            <w:rFonts w:ascii="新細明體" w:eastAsia="新細明體" w:hAnsi="新細明體" w:cs="新細明體" w:hint="eastAsia"/>
                            <w:color w:val="000000" w:themeColor="text1"/>
                          </w:rPr>
                          <w:t>食環署</w:t>
                        </w:r>
                        <w:proofErr w:type="gramEnd"/>
                        <w:r w:rsidRPr="00DC0F80">
                          <w:rPr>
                            <w:rFonts w:ascii="新細明體" w:eastAsia="新細明體" w:hAnsi="新細明體" w:cs="新細明體" w:hint="eastAsia"/>
                            <w:color w:val="000000" w:themeColor="text1"/>
                          </w:rPr>
                          <w:t>職員</w:t>
                        </w:r>
                        <w:r>
                          <w:rPr>
                            <w:rFonts w:ascii="新細明體" w:eastAsia="新細明體" w:hAnsi="新細明體" w:cs="新細明體" w:hint="eastAsia"/>
                            <w:color w:val="000000" w:themeColor="text1"/>
                            <w:lang w:eastAsia="zh-HK"/>
                          </w:rPr>
                          <w:t>因</w:t>
                        </w:r>
                        <w:r w:rsidRPr="00DC0F80">
                          <w:rPr>
                            <w:rFonts w:ascii="新細明體" w:eastAsia="新細明體" w:hAnsi="新細明體" w:cs="新細明體" w:hint="eastAsia"/>
                            <w:color w:val="000000" w:themeColor="text1"/>
                          </w:rPr>
                          <w:t>要「交數」</w:t>
                        </w:r>
                        <w:r>
                          <w:rPr>
                            <w:rFonts w:ascii="新細明體" w:eastAsia="新細明體" w:hAnsi="新細明體" w:cs="新細明體" w:hint="eastAsia"/>
                            <w:color w:val="000000" w:themeColor="text1"/>
                            <w:lang w:eastAsia="zh-HK"/>
                          </w:rPr>
                          <w:t>而</w:t>
                        </w:r>
                        <w:r w:rsidRPr="00DC0F80">
                          <w:rPr>
                            <w:rFonts w:ascii="新細明體" w:eastAsia="新細明體" w:hAnsi="新細明體" w:cs="新細明體" w:hint="eastAsia"/>
                            <w:color w:val="000000" w:themeColor="text1"/>
                          </w:rPr>
                          <w:t>檢控清潔工人</w:t>
                        </w:r>
                        <w:r>
                          <w:rPr>
                            <w:rFonts w:ascii="新細明體" w:eastAsia="新細明體" w:hAnsi="新細明體" w:cs="新細明體" w:hint="eastAsia"/>
                            <w:color w:val="000000" w:themeColor="text1"/>
                          </w:rPr>
                          <w:t>，清潔工人需暫停工作一天以到法庭應訊，認為署方除了</w:t>
                        </w:r>
                        <w:r w:rsidRPr="00AC1028">
                          <w:rPr>
                            <w:rFonts w:ascii="新細明體" w:eastAsia="新細明體" w:hAnsi="新細明體" w:cs="新細明體" w:hint="eastAsia"/>
                            <w:color w:val="000000" w:themeColor="text1"/>
                          </w:rPr>
                          <w:t>矯枉過正</w:t>
                        </w:r>
                        <w:r>
                          <w:rPr>
                            <w:rFonts w:ascii="新細明體" w:eastAsia="新細明體" w:hAnsi="新細明體" w:cs="新細明體" w:hint="eastAsia"/>
                            <w:color w:val="000000" w:themeColor="text1"/>
                          </w:rPr>
                          <w:t>外</w:t>
                        </w:r>
                        <w:r w:rsidRPr="00DC0F80">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亦影響</w:t>
                        </w:r>
                        <w:r>
                          <w:rPr>
                            <w:rFonts w:ascii="新細明體" w:eastAsia="新細明體" w:hAnsi="新細明體" w:cs="新細明體" w:hint="eastAsia"/>
                            <w:color w:val="000000" w:themeColor="text1"/>
                            <w:lang w:eastAsia="zh-HK"/>
                          </w:rPr>
                          <w:t>清潔</w:t>
                        </w:r>
                        <w:r w:rsidRPr="00DC0F80">
                          <w:rPr>
                            <w:rFonts w:ascii="新細明體" w:eastAsia="新細明體" w:hAnsi="新細明體" w:cs="新細明體" w:hint="eastAsia"/>
                            <w:color w:val="000000" w:themeColor="text1"/>
                          </w:rPr>
                          <w:t>人手。他</w:t>
                        </w:r>
                        <w:proofErr w:type="gramStart"/>
                        <w:r w:rsidRPr="00DC0F80">
                          <w:rPr>
                            <w:rFonts w:ascii="新細明體" w:eastAsia="新細明體" w:hAnsi="新細明體" w:cs="新細明體" w:hint="eastAsia"/>
                            <w:color w:val="000000" w:themeColor="text1"/>
                          </w:rPr>
                          <w:t>認為食環署</w:t>
                        </w:r>
                        <w:proofErr w:type="gramEnd"/>
                        <w:r>
                          <w:rPr>
                            <w:rFonts w:ascii="新細明體" w:eastAsia="新細明體" w:hAnsi="新細明體" w:cs="新細明體" w:hint="eastAsia"/>
                            <w:color w:val="000000" w:themeColor="text1"/>
                          </w:rPr>
                          <w:t>應</w:t>
                        </w:r>
                        <w:r w:rsidRPr="00DC0F80">
                          <w:rPr>
                            <w:rFonts w:ascii="新細明體" w:eastAsia="新細明體" w:hAnsi="新細明體" w:cs="新細明體" w:hint="eastAsia"/>
                            <w:color w:val="000000" w:themeColor="text1"/>
                          </w:rPr>
                          <w:t>加強培訓前線人員並提供清晰的指示</w:t>
                        </w:r>
                        <w:r>
                          <w:rPr>
                            <w:rFonts w:ascii="新細明體" w:eastAsia="新細明體" w:hAnsi="新細明體" w:cs="新細明體" w:hint="eastAsia"/>
                            <w:color w:val="000000" w:themeColor="text1"/>
                          </w:rPr>
                          <w:t>，認為署方</w:t>
                        </w:r>
                        <w:proofErr w:type="gramStart"/>
                        <w:r>
                          <w:rPr>
                            <w:rFonts w:ascii="新細明體" w:eastAsia="新細明體" w:hAnsi="新細明體" w:cs="新細明體" w:hint="eastAsia"/>
                            <w:color w:val="000000" w:themeColor="text1"/>
                            <w:lang w:eastAsia="zh-HK"/>
                          </w:rPr>
                          <w:t>檢控正等候</w:t>
                        </w:r>
                        <w:proofErr w:type="gramEnd"/>
                        <w:r>
                          <w:rPr>
                            <w:rFonts w:ascii="新細明體" w:eastAsia="新細明體" w:hAnsi="新細明體" w:cs="新細明體" w:hint="eastAsia"/>
                            <w:color w:val="000000" w:themeColor="text1"/>
                            <w:lang w:eastAsia="zh-HK"/>
                          </w:rPr>
                          <w:t>垃圾車的</w:t>
                        </w:r>
                        <w:r w:rsidRPr="00DC0F80">
                          <w:rPr>
                            <w:rFonts w:ascii="新細明體" w:eastAsia="新細明體" w:hAnsi="新細明體" w:cs="新細明體" w:hint="eastAsia"/>
                            <w:color w:val="000000" w:themeColor="text1"/>
                          </w:rPr>
                          <w:t>清潔工人並不妥當。</w:t>
                        </w:r>
                      </w:p>
                      <w:p w:rsidR="00FD0F2A" w:rsidRPr="006B2216" w:rsidRDefault="00FD0F2A" w:rsidP="00FD0F2A">
                        <w:pPr>
                          <w:spacing w:line="240" w:lineRule="auto"/>
                          <w:ind w:rightChars="2" w:right="6"/>
                          <w:jc w:val="both"/>
                          <w:rPr>
                            <w:rFonts w:ascii="新細明體" w:eastAsia="新細明體" w:hAnsi="新細明體" w:cs="新細明體"/>
                            <w:color w:val="000000" w:themeColor="text1"/>
                          </w:rPr>
                        </w:pPr>
                      </w:p>
                    </w:tc>
                  </w:tr>
                </w:tbl>
                <w:tbl>
                  <w:tblPr>
                    <w:tblStyle w:val="1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51"/>
                  </w:tblGrid>
                  <w:tr w:rsidR="00FD0F2A" w:rsidRPr="006439FE" w:rsidTr="002133DB">
                    <w:trPr>
                      <w:trHeight w:val="426"/>
                    </w:trPr>
                    <w:tc>
                      <w:tcPr>
                        <w:tcW w:w="9051" w:type="dxa"/>
                      </w:tcPr>
                      <w:p w:rsidR="00FD0F2A" w:rsidRDefault="00FD0F2A" w:rsidP="00F94077">
                        <w:pPr>
                          <w:pStyle w:val="aa"/>
                          <w:numPr>
                            <w:ilvl w:val="0"/>
                            <w:numId w:val="1"/>
                          </w:numPr>
                          <w:spacing w:line="240" w:lineRule="auto"/>
                          <w:ind w:leftChars="0" w:rightChars="2" w:right="6"/>
                          <w:jc w:val="both"/>
                          <w:rPr>
                            <w:rFonts w:cs="新細明體"/>
                            <w:color w:val="000000" w:themeColor="text1"/>
                            <w:lang w:eastAsia="zh-HK"/>
                          </w:rPr>
                        </w:pPr>
                        <w:proofErr w:type="gramStart"/>
                        <w:r w:rsidRPr="00672A5D">
                          <w:rPr>
                            <w:rFonts w:cs="新細明體" w:hint="eastAsia"/>
                            <w:color w:val="000000" w:themeColor="text1"/>
                          </w:rPr>
                          <w:t>食環署</w:t>
                        </w:r>
                        <w:proofErr w:type="gramEnd"/>
                        <w:r w:rsidRPr="00EE036C">
                          <w:rPr>
                            <w:rFonts w:cs="新細明體" w:hint="eastAsia"/>
                            <w:color w:val="000000" w:themeColor="text1"/>
                          </w:rPr>
                          <w:t>中西區環境衞生總監</w:t>
                        </w:r>
                        <w:r w:rsidRPr="001F71F3">
                          <w:rPr>
                            <w:rFonts w:cs="新細明體" w:hint="eastAsia"/>
                            <w:color w:val="000000" w:themeColor="text1"/>
                            <w:u w:val="single"/>
                          </w:rPr>
                          <w:t>李子華先生</w:t>
                        </w:r>
                        <w:r w:rsidRPr="00672A5D">
                          <w:rPr>
                            <w:rFonts w:cs="新細明體" w:hint="eastAsia"/>
                            <w:color w:val="000000" w:themeColor="text1"/>
                          </w:rPr>
                          <w:t>表示</w:t>
                        </w:r>
                        <w:r>
                          <w:rPr>
                            <w:rFonts w:cs="新細明體" w:hint="eastAsia"/>
                            <w:color w:val="000000" w:themeColor="text1"/>
                          </w:rPr>
                          <w:t>署方</w:t>
                        </w:r>
                        <w:r w:rsidRPr="008E78BC">
                          <w:rPr>
                            <w:rFonts w:cs="新細明體" w:hint="eastAsia"/>
                            <w:color w:val="000000" w:themeColor="text1"/>
                          </w:rPr>
                          <w:t>十分</w:t>
                        </w:r>
                        <w:r w:rsidRPr="00672A5D">
                          <w:rPr>
                            <w:rFonts w:cs="新細明體" w:hint="eastAsia"/>
                            <w:color w:val="000000" w:themeColor="text1"/>
                          </w:rPr>
                          <w:t>關注中西區</w:t>
                        </w:r>
                        <w:r>
                          <w:rPr>
                            <w:rFonts w:cs="新細明體" w:hint="eastAsia"/>
                            <w:color w:val="000000" w:themeColor="text1"/>
                          </w:rPr>
                          <w:t>有</w:t>
                        </w:r>
                        <w:r w:rsidRPr="00672A5D">
                          <w:rPr>
                            <w:rFonts w:cs="新細明體" w:hint="eastAsia"/>
                            <w:color w:val="000000" w:themeColor="text1"/>
                          </w:rPr>
                          <w:t>酒吧</w:t>
                        </w:r>
                        <w:r w:rsidRPr="008E78BC">
                          <w:rPr>
                            <w:rFonts w:cs="新細明體" w:hint="eastAsia"/>
                            <w:color w:val="000000" w:themeColor="text1"/>
                          </w:rPr>
                          <w:t>、</w:t>
                        </w:r>
                        <w:r w:rsidRPr="00672A5D">
                          <w:rPr>
                            <w:rFonts w:cs="新細明體" w:hint="eastAsia"/>
                            <w:color w:val="000000" w:themeColor="text1"/>
                          </w:rPr>
                          <w:t>三無大廈</w:t>
                        </w:r>
                        <w:r w:rsidRPr="008E78BC">
                          <w:rPr>
                            <w:rFonts w:cs="新細明體" w:hint="eastAsia"/>
                            <w:color w:val="000000" w:themeColor="text1"/>
                          </w:rPr>
                          <w:t>及</w:t>
                        </w:r>
                        <w:r>
                          <w:rPr>
                            <w:rFonts w:cs="新細明體" w:hint="eastAsia"/>
                            <w:color w:val="000000" w:themeColor="text1"/>
                          </w:rPr>
                          <w:t>市民習慣在晚上</w:t>
                        </w:r>
                        <w:r w:rsidRPr="00672A5D">
                          <w:rPr>
                            <w:rFonts w:cs="新細明體" w:hint="eastAsia"/>
                            <w:color w:val="000000" w:themeColor="text1"/>
                          </w:rPr>
                          <w:t>棄置垃圾</w:t>
                        </w:r>
                        <w:r w:rsidRPr="008E78BC">
                          <w:rPr>
                            <w:rFonts w:cs="新細明體" w:hint="eastAsia"/>
                            <w:color w:val="000000" w:themeColor="text1"/>
                          </w:rPr>
                          <w:t>的情況</w:t>
                        </w:r>
                        <w:r>
                          <w:rPr>
                            <w:rFonts w:cs="新細明體" w:hint="eastAsia"/>
                            <w:color w:val="000000" w:themeColor="text1"/>
                          </w:rPr>
                          <w:t>，</w:t>
                        </w:r>
                        <w:r w:rsidRPr="008E78BC">
                          <w:rPr>
                            <w:rFonts w:cs="新細明體" w:hint="eastAsia"/>
                            <w:color w:val="000000" w:themeColor="text1"/>
                          </w:rPr>
                          <w:t>並一直竭力處理有關問題</w:t>
                        </w:r>
                        <w:r>
                          <w:rPr>
                            <w:rFonts w:cs="新細明體" w:hint="eastAsia"/>
                            <w:color w:val="000000" w:themeColor="text1"/>
                          </w:rPr>
                          <w:t>。他指</w:t>
                        </w:r>
                        <w:r w:rsidRPr="0087679E">
                          <w:rPr>
                            <w:rFonts w:cs="新細明體" w:hint="eastAsia"/>
                            <w:color w:val="000000" w:themeColor="text1"/>
                          </w:rPr>
                          <w:t>商</w:t>
                        </w:r>
                        <w:proofErr w:type="gramStart"/>
                        <w:r w:rsidRPr="0087679E">
                          <w:rPr>
                            <w:rFonts w:cs="新細明體" w:hint="eastAsia"/>
                            <w:color w:val="000000" w:themeColor="text1"/>
                          </w:rPr>
                          <w:t>舖</w:t>
                        </w:r>
                        <w:proofErr w:type="gramEnd"/>
                        <w:r w:rsidRPr="0087679E">
                          <w:rPr>
                            <w:rFonts w:cs="新細明體" w:hint="eastAsia"/>
                            <w:color w:val="000000" w:themeColor="text1"/>
                          </w:rPr>
                          <w:t>產生的</w:t>
                        </w:r>
                        <w:r w:rsidRPr="00672A5D">
                          <w:rPr>
                            <w:rFonts w:cs="新細明體" w:hint="eastAsia"/>
                            <w:color w:val="000000" w:themeColor="text1"/>
                          </w:rPr>
                          <w:t>商業垃圾</w:t>
                        </w:r>
                        <w:r>
                          <w:rPr>
                            <w:rFonts w:cs="新細明體" w:hint="eastAsia"/>
                            <w:color w:val="000000" w:themeColor="text1"/>
                          </w:rPr>
                          <w:t>應</w:t>
                        </w:r>
                        <w:r w:rsidRPr="00672A5D">
                          <w:rPr>
                            <w:rFonts w:cs="新細明體" w:hint="eastAsia"/>
                            <w:color w:val="000000" w:themeColor="text1"/>
                          </w:rPr>
                          <w:t>由商</w:t>
                        </w:r>
                        <w:proofErr w:type="gramStart"/>
                        <w:r>
                          <w:rPr>
                            <w:rFonts w:cs="新細明體" w:hint="eastAsia"/>
                            <w:color w:val="000000" w:themeColor="text1"/>
                          </w:rPr>
                          <w:t>舖</w:t>
                        </w:r>
                        <w:proofErr w:type="gramEnd"/>
                        <w:r w:rsidRPr="00672A5D">
                          <w:rPr>
                            <w:rFonts w:cs="新細明體" w:hint="eastAsia"/>
                            <w:color w:val="000000" w:themeColor="text1"/>
                          </w:rPr>
                          <w:t>自行</w:t>
                        </w:r>
                        <w:r w:rsidRPr="001B1DA2">
                          <w:rPr>
                            <w:rFonts w:cs="新細明體" w:hint="eastAsia"/>
                            <w:color w:val="000000" w:themeColor="text1"/>
                          </w:rPr>
                          <w:t>或</w:t>
                        </w:r>
                        <w:r w:rsidRPr="00672A5D">
                          <w:rPr>
                            <w:rFonts w:cs="新細明體" w:hint="eastAsia"/>
                            <w:color w:val="000000" w:themeColor="text1"/>
                          </w:rPr>
                          <w:t>聘請</w:t>
                        </w:r>
                        <w:r w:rsidRPr="001B1DA2">
                          <w:rPr>
                            <w:rFonts w:cs="新細明體" w:hint="eastAsia"/>
                            <w:color w:val="000000" w:themeColor="text1"/>
                          </w:rPr>
                          <w:t>承辦商</w:t>
                        </w:r>
                        <w:r>
                          <w:rPr>
                            <w:rFonts w:cs="新細明體" w:hint="eastAsia"/>
                            <w:color w:val="000000" w:themeColor="text1"/>
                          </w:rPr>
                          <w:t>處理</w:t>
                        </w:r>
                        <w:r w:rsidRPr="00672A5D">
                          <w:rPr>
                            <w:rFonts w:cs="新細明體" w:hint="eastAsia"/>
                            <w:color w:val="000000" w:themeColor="text1"/>
                          </w:rPr>
                          <w:t>，</w:t>
                        </w:r>
                        <w:r w:rsidRPr="0087679E">
                          <w:rPr>
                            <w:rFonts w:cs="新細明體" w:hint="eastAsia"/>
                            <w:color w:val="000000" w:themeColor="text1"/>
                          </w:rPr>
                          <w:t>包括</w:t>
                        </w:r>
                        <w:r w:rsidRPr="00672A5D">
                          <w:rPr>
                            <w:rFonts w:cs="新細明體" w:hint="eastAsia"/>
                            <w:color w:val="000000" w:themeColor="text1"/>
                          </w:rPr>
                          <w:t>將垃圾</w:t>
                        </w:r>
                        <w:r w:rsidRPr="0087679E">
                          <w:rPr>
                            <w:rFonts w:cs="新細明體" w:hint="eastAsia"/>
                            <w:color w:val="000000" w:themeColor="text1"/>
                          </w:rPr>
                          <w:t>直接</w:t>
                        </w:r>
                        <w:r w:rsidRPr="00672A5D">
                          <w:rPr>
                            <w:rFonts w:cs="新細明體" w:hint="eastAsia"/>
                            <w:color w:val="000000" w:themeColor="text1"/>
                          </w:rPr>
                          <w:t>運</w:t>
                        </w:r>
                        <w:r w:rsidRPr="0087679E">
                          <w:rPr>
                            <w:rFonts w:cs="新細明體" w:hint="eastAsia"/>
                            <w:color w:val="000000" w:themeColor="text1"/>
                          </w:rPr>
                          <w:t>送</w:t>
                        </w:r>
                        <w:proofErr w:type="gramStart"/>
                        <w:r w:rsidRPr="0087679E">
                          <w:rPr>
                            <w:rFonts w:cs="新細明體" w:hint="eastAsia"/>
                            <w:color w:val="000000" w:themeColor="text1"/>
                          </w:rPr>
                          <w:t>往</w:t>
                        </w:r>
                        <w:r w:rsidRPr="00672A5D">
                          <w:rPr>
                            <w:rFonts w:cs="新細明體" w:hint="eastAsia"/>
                            <w:color w:val="000000" w:themeColor="text1"/>
                          </w:rPr>
                          <w:t>堆填區</w:t>
                        </w:r>
                        <w:proofErr w:type="gramEnd"/>
                        <w:r w:rsidRPr="008E78BC">
                          <w:rPr>
                            <w:rFonts w:cs="新細明體" w:hint="eastAsia"/>
                            <w:color w:val="000000" w:themeColor="text1"/>
                          </w:rPr>
                          <w:t>等垃圾處理設施</w:t>
                        </w:r>
                        <w:r w:rsidRPr="0087679E">
                          <w:rPr>
                            <w:rFonts w:cs="新細明體" w:hint="eastAsia"/>
                            <w:color w:val="000000" w:themeColor="text1"/>
                          </w:rPr>
                          <w:t>。</w:t>
                        </w:r>
                        <w:r w:rsidRPr="00E940F7">
                          <w:rPr>
                            <w:rFonts w:cs="新細明體" w:hint="eastAsia"/>
                            <w:color w:val="000000" w:themeColor="text1"/>
                          </w:rPr>
                          <w:t>考慮到中區</w:t>
                        </w:r>
                        <w:r w:rsidRPr="00672A5D">
                          <w:rPr>
                            <w:rFonts w:cs="新細明體" w:hint="eastAsia"/>
                            <w:color w:val="000000" w:themeColor="text1"/>
                          </w:rPr>
                          <w:t>西區</w:t>
                        </w:r>
                        <w:r w:rsidRPr="00E940F7">
                          <w:rPr>
                            <w:rFonts w:cs="新細明體" w:hint="eastAsia"/>
                            <w:color w:val="000000" w:themeColor="text1"/>
                          </w:rPr>
                          <w:t>的特殊情況</w:t>
                        </w:r>
                        <w:r>
                          <w:rPr>
                            <w:rFonts w:cs="新細明體" w:hint="eastAsia"/>
                            <w:color w:val="000000" w:themeColor="text1"/>
                          </w:rPr>
                          <w:t>，</w:t>
                        </w:r>
                        <w:r w:rsidRPr="0087679E">
                          <w:rPr>
                            <w:rFonts w:cs="新細明體" w:hint="eastAsia"/>
                            <w:color w:val="000000" w:themeColor="text1"/>
                          </w:rPr>
                          <w:t>如</w:t>
                        </w:r>
                        <w:r w:rsidRPr="00E940F7">
                          <w:rPr>
                            <w:rFonts w:cs="新細明體" w:hint="eastAsia"/>
                            <w:color w:val="000000" w:themeColor="text1"/>
                          </w:rPr>
                          <w:t>區內</w:t>
                        </w:r>
                        <w:r w:rsidRPr="00672A5D">
                          <w:rPr>
                            <w:rFonts w:cs="新細明體" w:hint="eastAsia"/>
                            <w:color w:val="000000" w:themeColor="text1"/>
                          </w:rPr>
                          <w:t>商</w:t>
                        </w:r>
                        <w:proofErr w:type="gramStart"/>
                        <w:r>
                          <w:rPr>
                            <w:rFonts w:cs="新細明體" w:hint="eastAsia"/>
                            <w:color w:val="000000" w:themeColor="text1"/>
                          </w:rPr>
                          <w:t>舖</w:t>
                        </w:r>
                        <w:proofErr w:type="gramEnd"/>
                        <w:r>
                          <w:rPr>
                            <w:rFonts w:cs="新細明體" w:hint="eastAsia"/>
                            <w:color w:val="000000" w:themeColor="text1"/>
                          </w:rPr>
                          <w:t>將</w:t>
                        </w:r>
                        <w:r w:rsidRPr="00672A5D">
                          <w:rPr>
                            <w:rFonts w:cs="新細明體" w:hint="eastAsia"/>
                            <w:color w:val="000000" w:themeColor="text1"/>
                          </w:rPr>
                          <w:t>垃圾</w:t>
                        </w:r>
                        <w:proofErr w:type="gramStart"/>
                        <w:r w:rsidRPr="0087679E">
                          <w:rPr>
                            <w:rFonts w:cs="新細明體" w:hint="eastAsia"/>
                            <w:color w:val="000000" w:themeColor="text1"/>
                          </w:rPr>
                          <w:t>送往</w:t>
                        </w:r>
                        <w:r w:rsidRPr="00E940F7">
                          <w:rPr>
                            <w:rFonts w:cs="新細明體" w:hint="eastAsia"/>
                            <w:color w:val="000000" w:themeColor="text1"/>
                          </w:rPr>
                          <w:t>署方</w:t>
                        </w:r>
                        <w:proofErr w:type="gramEnd"/>
                        <w:r w:rsidRPr="00E940F7">
                          <w:rPr>
                            <w:rFonts w:cs="新細明體" w:hint="eastAsia"/>
                            <w:color w:val="000000" w:themeColor="text1"/>
                          </w:rPr>
                          <w:t>的</w:t>
                        </w:r>
                        <w:r w:rsidRPr="00672A5D">
                          <w:rPr>
                            <w:rFonts w:cs="新細明體" w:hint="eastAsia"/>
                            <w:color w:val="000000" w:themeColor="text1"/>
                          </w:rPr>
                          <w:t>垃圾站</w:t>
                        </w:r>
                        <w:r w:rsidRPr="0087679E">
                          <w:rPr>
                            <w:rFonts w:cs="新細明體" w:hint="eastAsia"/>
                            <w:color w:val="000000" w:themeColor="text1"/>
                          </w:rPr>
                          <w:t>棄置</w:t>
                        </w:r>
                        <w:r w:rsidRPr="00E940F7">
                          <w:rPr>
                            <w:rFonts w:cs="新細明體" w:hint="eastAsia"/>
                            <w:color w:val="000000" w:themeColor="text1"/>
                          </w:rPr>
                          <w:t>，</w:t>
                        </w:r>
                        <w:r w:rsidRPr="00F174B4">
                          <w:rPr>
                            <w:rFonts w:cs="新細明體" w:hint="eastAsia"/>
                            <w:color w:val="000000" w:themeColor="text1"/>
                          </w:rPr>
                          <w:t>而不是隨處棄置</w:t>
                        </w:r>
                        <w:r w:rsidRPr="00E940F7">
                          <w:rPr>
                            <w:rFonts w:cs="新細明體" w:hint="eastAsia"/>
                            <w:color w:val="000000" w:themeColor="text1"/>
                          </w:rPr>
                          <w:t>，亦</w:t>
                        </w:r>
                        <w:r>
                          <w:rPr>
                            <w:rFonts w:cs="新細明體" w:hint="eastAsia"/>
                            <w:color w:val="000000" w:themeColor="text1"/>
                          </w:rPr>
                          <w:t>是</w:t>
                        </w:r>
                        <w:r w:rsidRPr="00E940F7">
                          <w:rPr>
                            <w:rFonts w:cs="新細明體" w:hint="eastAsia"/>
                            <w:color w:val="000000" w:themeColor="text1"/>
                          </w:rPr>
                          <w:t>一個可以接受</w:t>
                        </w:r>
                        <w:r>
                          <w:rPr>
                            <w:rFonts w:cs="新細明體" w:hint="eastAsia"/>
                            <w:color w:val="000000" w:themeColor="text1"/>
                          </w:rPr>
                          <w:t>的做法。他亦</w:t>
                        </w:r>
                        <w:proofErr w:type="gramStart"/>
                        <w:r>
                          <w:rPr>
                            <w:rFonts w:cs="新細明體" w:hint="eastAsia"/>
                            <w:color w:val="000000" w:themeColor="text1"/>
                          </w:rPr>
                          <w:t>指</w:t>
                        </w:r>
                        <w:r w:rsidRPr="00672A5D">
                          <w:rPr>
                            <w:rFonts w:cs="新細明體" w:hint="eastAsia"/>
                            <w:color w:val="000000" w:themeColor="text1"/>
                          </w:rPr>
                          <w:t>食環署</w:t>
                        </w:r>
                        <w:proofErr w:type="gramEnd"/>
                        <w:r>
                          <w:rPr>
                            <w:rFonts w:cs="新細明體" w:hint="eastAsia"/>
                            <w:color w:val="000000" w:themeColor="text1"/>
                          </w:rPr>
                          <w:t>針對</w:t>
                        </w:r>
                        <w:r w:rsidRPr="004C5B3A">
                          <w:rPr>
                            <w:rFonts w:cs="新細明體" w:hint="eastAsia"/>
                            <w:color w:val="000000" w:themeColor="text1"/>
                          </w:rPr>
                          <w:t>夜間</w:t>
                        </w:r>
                        <w:r w:rsidRPr="0087679E">
                          <w:rPr>
                            <w:rFonts w:cs="新細明體" w:hint="eastAsia"/>
                            <w:color w:val="000000" w:themeColor="text1"/>
                          </w:rPr>
                          <w:t>棄置垃圾</w:t>
                        </w:r>
                        <w:r>
                          <w:rPr>
                            <w:rFonts w:cs="新細明體" w:hint="eastAsia"/>
                            <w:color w:val="000000" w:themeColor="text1"/>
                          </w:rPr>
                          <w:t>的問題擬定了</w:t>
                        </w:r>
                        <w:r w:rsidRPr="00F174B4">
                          <w:rPr>
                            <w:rFonts w:cs="新細明體" w:hint="eastAsia"/>
                            <w:color w:val="000000" w:themeColor="text1"/>
                          </w:rPr>
                          <w:t>多</w:t>
                        </w:r>
                        <w:r w:rsidRPr="00E940F7">
                          <w:rPr>
                            <w:rFonts w:cs="新細明體" w:hint="eastAsia"/>
                            <w:color w:val="000000" w:themeColor="text1"/>
                          </w:rPr>
                          <w:t>管齊下的</w:t>
                        </w:r>
                        <w:r>
                          <w:rPr>
                            <w:rFonts w:cs="新細明體" w:hint="eastAsia"/>
                            <w:color w:val="000000" w:themeColor="text1"/>
                          </w:rPr>
                          <w:t>方</w:t>
                        </w:r>
                        <w:r w:rsidRPr="00E940F7">
                          <w:rPr>
                            <w:rFonts w:cs="新細明體" w:hint="eastAsia"/>
                            <w:color w:val="000000" w:themeColor="text1"/>
                          </w:rPr>
                          <w:t>式</w:t>
                        </w:r>
                        <w:r w:rsidRPr="00F174B4">
                          <w:rPr>
                            <w:rFonts w:cs="新細明體" w:hint="eastAsia"/>
                            <w:color w:val="000000" w:themeColor="text1"/>
                          </w:rPr>
                          <w:t>處理</w:t>
                        </w:r>
                        <w:r w:rsidRPr="00E940F7">
                          <w:rPr>
                            <w:rFonts w:cs="新細明體" w:hint="eastAsia"/>
                            <w:color w:val="000000" w:themeColor="text1"/>
                          </w:rPr>
                          <w:t>，</w:t>
                        </w:r>
                        <w:r w:rsidRPr="00F174B4">
                          <w:rPr>
                            <w:rFonts w:cs="新細明體" w:hint="eastAsia"/>
                            <w:color w:val="000000" w:themeColor="text1"/>
                          </w:rPr>
                          <w:t>另外</w:t>
                        </w:r>
                        <w:r>
                          <w:rPr>
                            <w:rFonts w:cs="新細明體" w:hint="eastAsia"/>
                            <w:color w:val="000000" w:themeColor="text1"/>
                          </w:rPr>
                          <w:t>他回應</w:t>
                        </w:r>
                        <w:r w:rsidRPr="004C5B3A">
                          <w:rPr>
                            <w:rFonts w:cs="新細明體" w:hint="eastAsia"/>
                            <w:color w:val="000000" w:themeColor="text1"/>
                          </w:rPr>
                          <w:t>委員建議</w:t>
                        </w:r>
                        <w:r>
                          <w:rPr>
                            <w:rFonts w:cs="新細明體" w:hint="eastAsia"/>
                            <w:color w:val="000000" w:themeColor="text1"/>
                          </w:rPr>
                          <w:t>以</w:t>
                        </w:r>
                        <w:r w:rsidRPr="00F174B4">
                          <w:rPr>
                            <w:rFonts w:cs="新細明體" w:hint="eastAsia"/>
                            <w:color w:val="000000" w:themeColor="text1"/>
                          </w:rPr>
                          <w:t>垃圾收集</w:t>
                        </w:r>
                        <w:r>
                          <w:rPr>
                            <w:rFonts w:cs="新細明體" w:hint="eastAsia"/>
                            <w:color w:val="000000" w:themeColor="text1"/>
                          </w:rPr>
                          <w:t>車輛</w:t>
                        </w:r>
                        <w:r w:rsidRPr="00B140CE">
                          <w:rPr>
                            <w:rFonts w:cs="新細明體" w:hint="eastAsia"/>
                            <w:color w:val="000000" w:themeColor="text1"/>
                          </w:rPr>
                          <w:t>沿路</w:t>
                        </w:r>
                        <w:r w:rsidRPr="004C5B3A">
                          <w:rPr>
                            <w:rFonts w:cs="新細明體" w:hint="eastAsia"/>
                            <w:color w:val="000000" w:themeColor="text1"/>
                          </w:rPr>
                          <w:t>逐點</w:t>
                        </w:r>
                        <w:r>
                          <w:rPr>
                            <w:rFonts w:cs="新細明體" w:hint="eastAsia"/>
                            <w:color w:val="000000" w:themeColor="text1"/>
                          </w:rPr>
                          <w:t>收集所有垃圾的建議</w:t>
                        </w:r>
                        <w:r w:rsidRPr="004C5B3A">
                          <w:rPr>
                            <w:rFonts w:cs="新細明體" w:hint="eastAsia"/>
                            <w:color w:val="000000" w:themeColor="text1"/>
                          </w:rPr>
                          <w:t>，</w:t>
                        </w:r>
                        <w:r>
                          <w:rPr>
                            <w:rFonts w:cs="新細明體" w:hint="eastAsia"/>
                            <w:color w:val="000000" w:themeColor="text1"/>
                          </w:rPr>
                          <w:t>指</w:t>
                        </w:r>
                        <w:r w:rsidRPr="00B140CE">
                          <w:rPr>
                            <w:rFonts w:cs="新細明體" w:hint="eastAsia"/>
                            <w:color w:val="000000" w:themeColor="text1"/>
                          </w:rPr>
                          <w:t>現時有</w:t>
                        </w:r>
                        <w:r w:rsidRPr="00F174B4">
                          <w:rPr>
                            <w:rFonts w:cs="新細明體" w:hint="eastAsia"/>
                            <w:color w:val="000000" w:themeColor="text1"/>
                          </w:rPr>
                          <w:t>一些海外城市</w:t>
                        </w:r>
                        <w:r w:rsidRPr="00F01F4D">
                          <w:rPr>
                            <w:rFonts w:cs="新細明體" w:hint="eastAsia"/>
                            <w:color w:val="000000" w:themeColor="text1"/>
                          </w:rPr>
                          <w:t>，</w:t>
                        </w:r>
                        <w:r w:rsidRPr="004C5B3A">
                          <w:rPr>
                            <w:rFonts w:cs="新細明體" w:hint="eastAsia"/>
                            <w:color w:val="000000" w:themeColor="text1"/>
                          </w:rPr>
                          <w:t>不</w:t>
                        </w:r>
                        <w:r>
                          <w:rPr>
                            <w:rFonts w:cs="新細明體" w:hint="eastAsia"/>
                            <w:color w:val="000000" w:themeColor="text1"/>
                          </w:rPr>
                          <w:t>論</w:t>
                        </w:r>
                        <w:r w:rsidRPr="00F174B4">
                          <w:rPr>
                            <w:rFonts w:cs="新細明體" w:hint="eastAsia"/>
                            <w:color w:val="000000" w:themeColor="text1"/>
                          </w:rPr>
                          <w:t>是</w:t>
                        </w:r>
                        <w:r w:rsidRPr="004C5B3A">
                          <w:rPr>
                            <w:rFonts w:cs="新細明體" w:hint="eastAsia"/>
                            <w:color w:val="000000" w:themeColor="text1"/>
                          </w:rPr>
                          <w:t>居民</w:t>
                        </w:r>
                        <w:r w:rsidRPr="00F174B4">
                          <w:rPr>
                            <w:rFonts w:cs="新細明體" w:hint="eastAsia"/>
                            <w:color w:val="000000" w:themeColor="text1"/>
                          </w:rPr>
                          <w:t>的家民垃圾</w:t>
                        </w:r>
                        <w:r w:rsidRPr="004C5B3A">
                          <w:rPr>
                            <w:rFonts w:cs="新細明體" w:hint="eastAsia"/>
                            <w:color w:val="000000" w:themeColor="text1"/>
                          </w:rPr>
                          <w:t>或</w:t>
                        </w:r>
                        <w:r w:rsidRPr="00F174B4">
                          <w:rPr>
                            <w:rFonts w:cs="新細明體" w:hint="eastAsia"/>
                            <w:color w:val="000000" w:themeColor="text1"/>
                          </w:rPr>
                          <w:t>商</w:t>
                        </w:r>
                        <w:proofErr w:type="gramStart"/>
                        <w:r w:rsidRPr="00F174B4">
                          <w:rPr>
                            <w:rFonts w:cs="新細明體" w:hint="eastAsia"/>
                            <w:color w:val="000000" w:themeColor="text1"/>
                          </w:rPr>
                          <w:t>舖</w:t>
                        </w:r>
                        <w:proofErr w:type="gramEnd"/>
                        <w:r w:rsidRPr="00F174B4">
                          <w:rPr>
                            <w:rFonts w:cs="新細明體" w:hint="eastAsia"/>
                            <w:color w:val="000000" w:themeColor="text1"/>
                          </w:rPr>
                          <w:t>的</w:t>
                        </w:r>
                        <w:r w:rsidRPr="004C5B3A">
                          <w:rPr>
                            <w:rFonts w:cs="新細明體" w:hint="eastAsia"/>
                            <w:color w:val="000000" w:themeColor="text1"/>
                          </w:rPr>
                          <w:t>商業</w:t>
                        </w:r>
                        <w:r>
                          <w:rPr>
                            <w:rFonts w:cs="新細明體" w:hint="eastAsia"/>
                            <w:color w:val="000000" w:themeColor="text1"/>
                          </w:rPr>
                          <w:t>垃圾，</w:t>
                        </w:r>
                        <w:proofErr w:type="gramStart"/>
                        <w:r>
                          <w:rPr>
                            <w:rFonts w:cs="新細明體" w:hint="eastAsia"/>
                            <w:color w:val="000000" w:themeColor="text1"/>
                          </w:rPr>
                          <w:t>均由</w:t>
                        </w:r>
                        <w:r w:rsidRPr="004C5B3A">
                          <w:rPr>
                            <w:rFonts w:cs="新細明體" w:hint="eastAsia"/>
                            <w:color w:val="000000" w:themeColor="text1"/>
                          </w:rPr>
                          <w:t>政府</w:t>
                        </w:r>
                        <w:proofErr w:type="gramEnd"/>
                        <w:r w:rsidRPr="004C5B3A">
                          <w:rPr>
                            <w:rFonts w:cs="新細明體" w:hint="eastAsia"/>
                            <w:color w:val="000000" w:themeColor="text1"/>
                          </w:rPr>
                          <w:t>在晚間指定時間</w:t>
                        </w:r>
                        <w:r w:rsidRPr="00FB1842">
                          <w:rPr>
                            <w:rFonts w:cs="新細明體" w:hint="eastAsia"/>
                            <w:color w:val="000000" w:themeColor="text1"/>
                          </w:rPr>
                          <w:t>，</w:t>
                        </w:r>
                        <w:r w:rsidRPr="00E940F7">
                          <w:rPr>
                            <w:rFonts w:cs="新細明體" w:hint="eastAsia"/>
                            <w:color w:val="000000" w:themeColor="text1"/>
                          </w:rPr>
                          <w:t>以垃圾收集車輛沿路</w:t>
                        </w:r>
                        <w:r w:rsidRPr="00B140CE">
                          <w:rPr>
                            <w:rFonts w:cs="新細明體" w:hint="eastAsia"/>
                            <w:color w:val="000000" w:themeColor="text1"/>
                          </w:rPr>
                          <w:t>作出</w:t>
                        </w:r>
                        <w:r w:rsidRPr="004C5B3A">
                          <w:rPr>
                            <w:rFonts w:cs="新細明體" w:hint="eastAsia"/>
                            <w:color w:val="000000" w:themeColor="text1"/>
                          </w:rPr>
                          <w:t>收集</w:t>
                        </w:r>
                        <w:r>
                          <w:rPr>
                            <w:rFonts w:cs="新細明體" w:hint="eastAsia"/>
                            <w:color w:val="000000" w:themeColor="text1"/>
                          </w:rPr>
                          <w:t>，</w:t>
                        </w:r>
                        <w:r w:rsidRPr="00B140CE">
                          <w:rPr>
                            <w:rFonts w:cs="新細明體" w:hint="eastAsia"/>
                            <w:color w:val="000000" w:themeColor="text1"/>
                          </w:rPr>
                          <w:t>若香港採用相同方法，技術上屬可行，</w:t>
                        </w:r>
                        <w:r w:rsidRPr="004C5B3A">
                          <w:rPr>
                            <w:rFonts w:cs="新細明體" w:hint="eastAsia"/>
                            <w:color w:val="000000" w:themeColor="text1"/>
                          </w:rPr>
                          <w:t>但</w:t>
                        </w:r>
                        <w:r>
                          <w:rPr>
                            <w:rFonts w:cs="新細明體" w:hint="eastAsia"/>
                            <w:color w:val="000000" w:themeColor="text1"/>
                          </w:rPr>
                          <w:t>需考慮</w:t>
                        </w:r>
                        <w:r w:rsidRPr="00D8622D">
                          <w:rPr>
                            <w:rFonts w:cs="新細明體" w:hint="eastAsia"/>
                            <w:color w:val="000000" w:themeColor="text1"/>
                          </w:rPr>
                          <w:t>相關</w:t>
                        </w:r>
                        <w:r w:rsidRPr="004C5B3A">
                          <w:rPr>
                            <w:rFonts w:cs="新細明體" w:hint="eastAsia"/>
                            <w:color w:val="000000" w:themeColor="text1"/>
                          </w:rPr>
                          <w:t>政策</w:t>
                        </w:r>
                        <w:r w:rsidRPr="00B140CE">
                          <w:rPr>
                            <w:rFonts w:cs="新細明體" w:hint="eastAsia"/>
                            <w:color w:val="000000" w:themeColor="text1"/>
                          </w:rPr>
                          <w:t>問題</w:t>
                        </w:r>
                        <w:r w:rsidRPr="00E940F7">
                          <w:rPr>
                            <w:rFonts w:cs="新細明體" w:hint="eastAsia"/>
                            <w:color w:val="000000" w:themeColor="text1"/>
                          </w:rPr>
                          <w:t>，以</w:t>
                        </w:r>
                        <w:r>
                          <w:rPr>
                            <w:rFonts w:cs="新細明體" w:hint="eastAsia"/>
                            <w:color w:val="000000" w:themeColor="text1"/>
                          </w:rPr>
                          <w:t>及</w:t>
                        </w:r>
                        <w:r w:rsidRPr="00B140CE">
                          <w:rPr>
                            <w:rFonts w:cs="新細明體" w:hint="eastAsia"/>
                            <w:color w:val="000000" w:themeColor="text1"/>
                          </w:rPr>
                          <w:t>做法</w:t>
                        </w:r>
                        <w:r>
                          <w:rPr>
                            <w:rFonts w:cs="新細明體" w:hint="eastAsia"/>
                            <w:color w:val="000000" w:themeColor="text1"/>
                          </w:rPr>
                          <w:t>會否對</w:t>
                        </w:r>
                        <w:r w:rsidRPr="00E940F7">
                          <w:rPr>
                            <w:rFonts w:cs="新細明體" w:hint="eastAsia"/>
                            <w:color w:val="000000" w:themeColor="text1"/>
                          </w:rPr>
                          <w:t>市</w:t>
                        </w:r>
                        <w:r>
                          <w:rPr>
                            <w:rFonts w:cs="新細明體" w:hint="eastAsia"/>
                            <w:color w:val="000000" w:themeColor="text1"/>
                          </w:rPr>
                          <w:t>民造成</w:t>
                        </w:r>
                        <w:proofErr w:type="gramStart"/>
                        <w:r>
                          <w:rPr>
                            <w:rFonts w:cs="新細明體" w:hint="eastAsia"/>
                            <w:color w:val="000000" w:themeColor="text1"/>
                          </w:rPr>
                          <w:t>滋擾等</w:t>
                        </w:r>
                        <w:proofErr w:type="gramEnd"/>
                        <w:r>
                          <w:rPr>
                            <w:rFonts w:cs="新細明體" w:hint="eastAsia"/>
                            <w:color w:val="000000" w:themeColor="text1"/>
                          </w:rPr>
                          <w:t>。</w:t>
                        </w:r>
                      </w:p>
                      <w:p w:rsidR="00FD0F2A" w:rsidRPr="006439FE" w:rsidRDefault="00FD0F2A" w:rsidP="00FD0F2A">
                        <w:pPr>
                          <w:spacing w:line="240" w:lineRule="auto"/>
                          <w:ind w:rightChars="2" w:right="6"/>
                          <w:jc w:val="both"/>
                          <w:rPr>
                            <w:rFonts w:cs="新細明體"/>
                            <w:color w:val="000000" w:themeColor="text1"/>
                            <w:lang w:eastAsia="zh-HK"/>
                          </w:rPr>
                        </w:pPr>
                      </w:p>
                    </w:tc>
                  </w:tr>
                  <w:tr w:rsidR="00FD0F2A" w:rsidRPr="00672A5D" w:rsidTr="002133DB">
                    <w:trPr>
                      <w:trHeight w:val="426"/>
                    </w:trPr>
                    <w:tc>
                      <w:tcPr>
                        <w:tcW w:w="9051" w:type="dxa"/>
                      </w:tcPr>
                      <w:p w:rsidR="00FD0F2A" w:rsidRPr="00D23C74" w:rsidRDefault="00FD0F2A" w:rsidP="00F94077">
                        <w:pPr>
                          <w:pStyle w:val="aa"/>
                          <w:numPr>
                            <w:ilvl w:val="0"/>
                            <w:numId w:val="1"/>
                          </w:numPr>
                          <w:spacing w:line="240" w:lineRule="auto"/>
                          <w:ind w:leftChars="0" w:rightChars="2" w:right="6"/>
                          <w:jc w:val="both"/>
                          <w:rPr>
                            <w:rFonts w:cs="新細明體"/>
                            <w:color w:val="000000" w:themeColor="text1"/>
                            <w:lang w:eastAsia="zh-HK"/>
                          </w:rPr>
                        </w:pPr>
                        <w:proofErr w:type="gramStart"/>
                        <w:r w:rsidRPr="001F71F3">
                          <w:rPr>
                            <w:rFonts w:cs="新細明體" w:hint="eastAsia"/>
                            <w:color w:val="000000" w:themeColor="text1"/>
                            <w:u w:val="single"/>
                          </w:rPr>
                          <w:t>李先生</w:t>
                        </w:r>
                        <w:r>
                          <w:rPr>
                            <w:rFonts w:cs="新細明體" w:hint="eastAsia"/>
                            <w:color w:val="000000" w:themeColor="text1"/>
                          </w:rPr>
                          <w:t>續指</w:t>
                        </w:r>
                        <w:r w:rsidRPr="00F01F4D">
                          <w:rPr>
                            <w:rFonts w:cs="新細明體" w:hint="eastAsia"/>
                            <w:color w:val="000000" w:themeColor="text1"/>
                          </w:rPr>
                          <w:t>根據</w:t>
                        </w:r>
                        <w:proofErr w:type="gramEnd"/>
                        <w:r w:rsidRPr="00194CFA">
                          <w:rPr>
                            <w:rFonts w:cs="新細明體" w:hint="eastAsia"/>
                            <w:color w:val="000000" w:themeColor="text1"/>
                          </w:rPr>
                          <w:t>法例</w:t>
                        </w:r>
                        <w:r w:rsidRPr="00F01F4D">
                          <w:rPr>
                            <w:rFonts w:cs="新細明體" w:hint="eastAsia"/>
                            <w:color w:val="000000" w:themeColor="text1"/>
                          </w:rPr>
                          <w:t>規定</w:t>
                        </w:r>
                        <w:r w:rsidRPr="00194CFA">
                          <w:rPr>
                            <w:rFonts w:cs="新細明體" w:hint="eastAsia"/>
                            <w:color w:val="000000" w:themeColor="text1"/>
                          </w:rPr>
                          <w:t>，</w:t>
                        </w:r>
                        <w:r w:rsidRPr="00F01F4D">
                          <w:rPr>
                            <w:rFonts w:cs="新細明體" w:hint="eastAsia"/>
                            <w:color w:val="000000" w:themeColor="text1"/>
                          </w:rPr>
                          <w:t>任何人士在</w:t>
                        </w:r>
                        <w:r w:rsidRPr="00737253">
                          <w:rPr>
                            <w:rFonts w:cs="新細明體" w:hint="eastAsia"/>
                            <w:color w:val="000000" w:themeColor="text1"/>
                          </w:rPr>
                          <w:t>街道上</w:t>
                        </w:r>
                        <w:r w:rsidRPr="00F01F4D">
                          <w:rPr>
                            <w:rFonts w:cs="新細明體" w:hint="eastAsia"/>
                            <w:color w:val="000000" w:themeColor="text1"/>
                          </w:rPr>
                          <w:t>等待垃圾車收集其垃圾時，其垃圾</w:t>
                        </w:r>
                        <w:r>
                          <w:rPr>
                            <w:rFonts w:cs="新細明體" w:hint="eastAsia"/>
                            <w:color w:val="000000" w:themeColor="text1"/>
                          </w:rPr>
                          <w:t>暫放在街道上等待</w:t>
                        </w:r>
                        <w:r w:rsidRPr="00F01F4D">
                          <w:rPr>
                            <w:rFonts w:cs="新細明體" w:hint="eastAsia"/>
                            <w:color w:val="000000" w:themeColor="text1"/>
                          </w:rPr>
                          <w:t>的時間不可多於十分鐘。</w:t>
                        </w:r>
                        <w:r>
                          <w:rPr>
                            <w:rFonts w:cs="新細明體" w:hint="eastAsia"/>
                            <w:color w:val="000000" w:themeColor="text1"/>
                          </w:rPr>
                          <w:t>但署方留意到現時不少商</w:t>
                        </w:r>
                        <w:proofErr w:type="gramStart"/>
                        <w:r>
                          <w:rPr>
                            <w:rFonts w:cs="新細明體" w:hint="eastAsia"/>
                            <w:color w:val="000000" w:themeColor="text1"/>
                          </w:rPr>
                          <w:t>舖</w:t>
                        </w:r>
                        <w:proofErr w:type="gramEnd"/>
                        <w:r w:rsidRPr="00194CFA">
                          <w:rPr>
                            <w:rFonts w:cs="新細明體" w:hint="eastAsia"/>
                            <w:color w:val="000000" w:themeColor="text1"/>
                          </w:rPr>
                          <w:t>及食肆</w:t>
                        </w:r>
                        <w:r>
                          <w:rPr>
                            <w:rFonts w:cs="新細明體" w:hint="eastAsia"/>
                            <w:color w:val="000000" w:themeColor="text1"/>
                          </w:rPr>
                          <w:t>聲稱已</w:t>
                        </w:r>
                        <w:r w:rsidRPr="00194CFA">
                          <w:rPr>
                            <w:rFonts w:cs="新細明體" w:hint="eastAsia"/>
                            <w:color w:val="000000" w:themeColor="text1"/>
                          </w:rPr>
                          <w:t>聘請承辦商收集垃圾，</w:t>
                        </w:r>
                        <w:r>
                          <w:rPr>
                            <w:rFonts w:cs="新細明體" w:hint="eastAsia"/>
                            <w:color w:val="000000" w:themeColor="text1"/>
                          </w:rPr>
                          <w:t>惟</w:t>
                        </w:r>
                        <w:r w:rsidRPr="00737253">
                          <w:rPr>
                            <w:rFonts w:cs="新細明體" w:hint="eastAsia"/>
                            <w:color w:val="000000" w:themeColor="text1"/>
                          </w:rPr>
                          <w:t>承辦商</w:t>
                        </w:r>
                        <w:r>
                          <w:rPr>
                            <w:rFonts w:cs="新細明體" w:hint="eastAsia"/>
                            <w:color w:val="000000" w:themeColor="text1"/>
                          </w:rPr>
                          <w:t>將</w:t>
                        </w:r>
                        <w:r w:rsidRPr="00E940F7">
                          <w:rPr>
                            <w:rFonts w:cs="新細明體" w:hint="eastAsia"/>
                            <w:color w:val="000000" w:themeColor="text1"/>
                          </w:rPr>
                          <w:t>收集的</w:t>
                        </w:r>
                        <w:r>
                          <w:rPr>
                            <w:rFonts w:cs="新細明體" w:hint="eastAsia"/>
                            <w:color w:val="000000" w:themeColor="text1"/>
                          </w:rPr>
                          <w:t>垃圾</w:t>
                        </w:r>
                        <w:r w:rsidRPr="00737253">
                          <w:rPr>
                            <w:rFonts w:cs="新細明體" w:hint="eastAsia"/>
                            <w:color w:val="000000" w:themeColor="text1"/>
                          </w:rPr>
                          <w:t>放</w:t>
                        </w:r>
                        <w:r w:rsidRPr="00194CFA">
                          <w:rPr>
                            <w:rFonts w:cs="新細明體" w:hint="eastAsia"/>
                            <w:color w:val="000000" w:themeColor="text1"/>
                          </w:rPr>
                          <w:t>置在街</w:t>
                        </w:r>
                        <w:r w:rsidRPr="00737253">
                          <w:rPr>
                            <w:rFonts w:cs="新細明體" w:hint="eastAsia"/>
                            <w:color w:val="000000" w:themeColor="text1"/>
                          </w:rPr>
                          <w:t>道</w:t>
                        </w:r>
                        <w:r>
                          <w:rPr>
                            <w:rFonts w:cs="新細明體" w:hint="eastAsia"/>
                            <w:color w:val="000000" w:themeColor="text1"/>
                          </w:rPr>
                          <w:t>後</w:t>
                        </w:r>
                        <w:r w:rsidRPr="00194CFA">
                          <w:rPr>
                            <w:rFonts w:cs="新細明體" w:hint="eastAsia"/>
                            <w:color w:val="000000" w:themeColor="text1"/>
                          </w:rPr>
                          <w:t>便</w:t>
                        </w:r>
                        <w:r>
                          <w:rPr>
                            <w:rFonts w:cs="新細明體" w:hint="eastAsia"/>
                            <w:color w:val="000000" w:themeColor="text1"/>
                          </w:rPr>
                          <w:t>不再</w:t>
                        </w:r>
                        <w:r w:rsidRPr="00194CFA">
                          <w:rPr>
                            <w:rFonts w:cs="新細明體" w:hint="eastAsia"/>
                            <w:color w:val="000000" w:themeColor="text1"/>
                          </w:rPr>
                          <w:t>理會</w:t>
                        </w:r>
                        <w:r w:rsidRPr="00737253">
                          <w:rPr>
                            <w:rFonts w:cs="新細明體" w:hint="eastAsia"/>
                            <w:color w:val="000000" w:themeColor="text1"/>
                          </w:rPr>
                          <w:t>，</w:t>
                        </w:r>
                        <w:r w:rsidRPr="00E940F7">
                          <w:rPr>
                            <w:rFonts w:cs="新細明體" w:hint="eastAsia"/>
                            <w:color w:val="000000" w:themeColor="text1"/>
                          </w:rPr>
                          <w:t>但</w:t>
                        </w:r>
                        <w:r w:rsidRPr="00737253">
                          <w:rPr>
                            <w:rFonts w:cs="新細明體" w:hint="eastAsia"/>
                            <w:color w:val="000000" w:themeColor="text1"/>
                          </w:rPr>
                          <w:t>其垃圾收集車輛需時才會到達</w:t>
                        </w:r>
                        <w:r w:rsidRPr="00461242">
                          <w:rPr>
                            <w:rFonts w:cs="新細明體" w:hint="eastAsia"/>
                            <w:color w:val="000000" w:themeColor="text1"/>
                          </w:rPr>
                          <w:t>現場</w:t>
                        </w:r>
                        <w:r w:rsidRPr="00737253">
                          <w:rPr>
                            <w:rFonts w:cs="新細明體" w:hint="eastAsia"/>
                            <w:color w:val="000000" w:themeColor="text1"/>
                          </w:rPr>
                          <w:t>收集</w:t>
                        </w:r>
                        <w:r w:rsidRPr="00194CFA">
                          <w:rPr>
                            <w:rFonts w:cs="新細明體" w:hint="eastAsia"/>
                            <w:color w:val="000000" w:themeColor="text1"/>
                          </w:rPr>
                          <w:t>垃圾</w:t>
                        </w:r>
                        <w:r w:rsidRPr="00737253">
                          <w:rPr>
                            <w:rFonts w:cs="新細明體" w:hint="eastAsia"/>
                            <w:color w:val="000000" w:themeColor="text1"/>
                          </w:rPr>
                          <w:t>，</w:t>
                        </w:r>
                        <w:r w:rsidRPr="00FB1842">
                          <w:rPr>
                            <w:rFonts w:cs="新細明體" w:hint="eastAsia"/>
                            <w:color w:val="000000" w:themeColor="text1"/>
                          </w:rPr>
                          <w:t>引致</w:t>
                        </w:r>
                        <w:r w:rsidRPr="00737253">
                          <w:rPr>
                            <w:rFonts w:cs="新細明體" w:hint="eastAsia"/>
                            <w:color w:val="000000" w:themeColor="text1"/>
                          </w:rPr>
                          <w:t>環境衞生</w:t>
                        </w:r>
                        <w:r w:rsidRPr="00D23C74">
                          <w:rPr>
                            <w:rFonts w:cs="新細明體" w:hint="eastAsia"/>
                            <w:color w:val="000000" w:themeColor="text1"/>
                          </w:rPr>
                          <w:t>問題</w:t>
                        </w:r>
                        <w:r>
                          <w:rPr>
                            <w:rFonts w:cs="新細明體" w:hint="eastAsia"/>
                            <w:color w:val="000000" w:themeColor="text1"/>
                          </w:rPr>
                          <w:t>。他</w:t>
                        </w:r>
                        <w:proofErr w:type="gramStart"/>
                        <w:r>
                          <w:rPr>
                            <w:rFonts w:cs="新細明體" w:hint="eastAsia"/>
                            <w:color w:val="000000" w:themeColor="text1"/>
                          </w:rPr>
                          <w:t>指</w:t>
                        </w:r>
                        <w:r w:rsidRPr="00672A5D">
                          <w:rPr>
                            <w:rFonts w:cs="新細明體" w:hint="eastAsia"/>
                            <w:color w:val="000000" w:themeColor="text1"/>
                          </w:rPr>
                          <w:t>食環署</w:t>
                        </w:r>
                        <w:proofErr w:type="gramEnd"/>
                        <w:r>
                          <w:rPr>
                            <w:rFonts w:cs="新細明體" w:hint="eastAsia"/>
                            <w:color w:val="000000" w:themeColor="text1"/>
                          </w:rPr>
                          <w:t>不</w:t>
                        </w:r>
                        <w:r w:rsidRPr="00FB1842">
                          <w:rPr>
                            <w:rFonts w:cs="新細明體" w:hint="eastAsia"/>
                            <w:color w:val="000000" w:themeColor="text1"/>
                          </w:rPr>
                          <w:t>會</w:t>
                        </w:r>
                        <w:r>
                          <w:rPr>
                            <w:rFonts w:cs="新細明體" w:hint="eastAsia"/>
                            <w:color w:val="000000" w:themeColor="text1"/>
                          </w:rPr>
                          <w:t>容許以上</w:t>
                        </w:r>
                        <w:r w:rsidRPr="00194CFA">
                          <w:rPr>
                            <w:rFonts w:cs="新細明體" w:hint="eastAsia"/>
                            <w:color w:val="000000" w:themeColor="text1"/>
                          </w:rPr>
                          <w:t>情況</w:t>
                        </w:r>
                        <w:r>
                          <w:rPr>
                            <w:rFonts w:cs="新細明體" w:hint="eastAsia"/>
                            <w:color w:val="000000" w:themeColor="text1"/>
                          </w:rPr>
                          <w:t>，署方一旦</w:t>
                        </w:r>
                        <w:r w:rsidRPr="00194CFA">
                          <w:rPr>
                            <w:rFonts w:cs="新細明體" w:hint="eastAsia"/>
                            <w:color w:val="000000" w:themeColor="text1"/>
                          </w:rPr>
                          <w:t>發現</w:t>
                        </w:r>
                        <w:r>
                          <w:rPr>
                            <w:rFonts w:cs="新細明體" w:hint="eastAsia"/>
                            <w:color w:val="000000" w:themeColor="text1"/>
                          </w:rPr>
                          <w:t>任何人士</w:t>
                        </w:r>
                        <w:r w:rsidRPr="00194CFA">
                          <w:rPr>
                            <w:rFonts w:cs="新細明體" w:hint="eastAsia"/>
                            <w:color w:val="000000" w:themeColor="text1"/>
                          </w:rPr>
                          <w:t>棄置</w:t>
                        </w:r>
                        <w:r>
                          <w:rPr>
                            <w:rFonts w:cs="新細明體" w:hint="eastAsia"/>
                            <w:color w:val="000000" w:themeColor="text1"/>
                          </w:rPr>
                          <w:t>垃圾</w:t>
                        </w:r>
                        <w:r w:rsidRPr="00194CFA">
                          <w:rPr>
                            <w:rFonts w:cs="新細明體" w:hint="eastAsia"/>
                            <w:color w:val="000000" w:themeColor="text1"/>
                          </w:rPr>
                          <w:t>在街上，便會執法。</w:t>
                        </w:r>
                        <w:r>
                          <w:rPr>
                            <w:rFonts w:cs="新細明體" w:hint="eastAsia"/>
                            <w:color w:val="000000" w:themeColor="text1"/>
                          </w:rPr>
                          <w:t>他補充指，</w:t>
                        </w:r>
                        <w:r w:rsidRPr="00461242">
                          <w:rPr>
                            <w:rFonts w:cs="新細明體" w:hint="eastAsia"/>
                            <w:color w:val="000000" w:themeColor="text1"/>
                          </w:rPr>
                          <w:t>署方</w:t>
                        </w:r>
                        <w:proofErr w:type="gramStart"/>
                        <w:r w:rsidRPr="00461242">
                          <w:rPr>
                            <w:rFonts w:cs="新細明體" w:hint="eastAsia"/>
                            <w:color w:val="000000" w:themeColor="text1"/>
                          </w:rPr>
                          <w:t>會就檢控</w:t>
                        </w:r>
                        <w:proofErr w:type="gramEnd"/>
                        <w:r w:rsidRPr="00461242">
                          <w:rPr>
                            <w:rFonts w:cs="新細明體" w:hint="eastAsia"/>
                            <w:color w:val="000000" w:themeColor="text1"/>
                          </w:rPr>
                          <w:t>個案提出證據，而</w:t>
                        </w:r>
                        <w:r w:rsidRPr="00194CFA">
                          <w:rPr>
                            <w:rFonts w:cs="新細明體" w:hint="eastAsia"/>
                            <w:color w:val="000000" w:themeColor="text1"/>
                          </w:rPr>
                          <w:t>法</w:t>
                        </w:r>
                        <w:r w:rsidRPr="00461242">
                          <w:rPr>
                            <w:rFonts w:cs="新細明體" w:hint="eastAsia"/>
                            <w:color w:val="000000" w:themeColor="text1"/>
                          </w:rPr>
                          <w:t>庭</w:t>
                        </w:r>
                        <w:r>
                          <w:rPr>
                            <w:rFonts w:cs="新細明體" w:hint="eastAsia"/>
                            <w:color w:val="000000" w:themeColor="text1"/>
                          </w:rPr>
                          <w:t>會</w:t>
                        </w:r>
                        <w:r w:rsidRPr="00194CFA">
                          <w:rPr>
                            <w:rFonts w:cs="新細明體" w:hint="eastAsia"/>
                            <w:color w:val="000000" w:themeColor="text1"/>
                          </w:rPr>
                          <w:t>視乎</w:t>
                        </w:r>
                        <w:r>
                          <w:rPr>
                            <w:rFonts w:cs="新細明體" w:hint="eastAsia"/>
                            <w:color w:val="000000" w:themeColor="text1"/>
                          </w:rPr>
                          <w:t>案件的</w:t>
                        </w:r>
                        <w:r w:rsidRPr="00461242">
                          <w:rPr>
                            <w:rFonts w:cs="新細明體" w:hint="eastAsia"/>
                            <w:color w:val="000000" w:themeColor="text1"/>
                          </w:rPr>
                          <w:t>證據和</w:t>
                        </w:r>
                        <w:r w:rsidRPr="00194CFA">
                          <w:rPr>
                            <w:rFonts w:cs="新細明體" w:hint="eastAsia"/>
                            <w:color w:val="000000" w:themeColor="text1"/>
                          </w:rPr>
                          <w:t>實際情況</w:t>
                        </w:r>
                        <w:r>
                          <w:rPr>
                            <w:rFonts w:cs="新細明體" w:hint="eastAsia"/>
                            <w:color w:val="000000" w:themeColor="text1"/>
                          </w:rPr>
                          <w:t>，判斷署方的檢控是否合理</w:t>
                        </w:r>
                        <w:r w:rsidRPr="00461242">
                          <w:rPr>
                            <w:rFonts w:cs="新細明體" w:hint="eastAsia"/>
                            <w:color w:val="000000" w:themeColor="text1"/>
                          </w:rPr>
                          <w:t>。</w:t>
                        </w:r>
                        <w:r>
                          <w:rPr>
                            <w:rFonts w:cs="新細明體" w:hint="eastAsia"/>
                            <w:color w:val="000000" w:themeColor="text1"/>
                          </w:rPr>
                          <w:t>在</w:t>
                        </w:r>
                        <w:r w:rsidRPr="00461242">
                          <w:rPr>
                            <w:rFonts w:cs="新細明體" w:hint="eastAsia"/>
                            <w:color w:val="000000" w:themeColor="text1"/>
                          </w:rPr>
                          <w:t>保</w:t>
                        </w:r>
                        <w:r>
                          <w:rPr>
                            <w:rFonts w:cs="新細明體" w:hint="eastAsia"/>
                            <w:color w:val="000000" w:themeColor="text1"/>
                          </w:rPr>
                          <w:t>持</w:t>
                        </w:r>
                        <w:r w:rsidRPr="00194CFA">
                          <w:rPr>
                            <w:rFonts w:cs="新細明體" w:hint="eastAsia"/>
                            <w:color w:val="000000" w:themeColor="text1"/>
                          </w:rPr>
                          <w:t>環境</w:t>
                        </w:r>
                        <w:r>
                          <w:rPr>
                            <w:rFonts w:cs="新細明體" w:hint="eastAsia"/>
                            <w:color w:val="000000" w:themeColor="text1"/>
                          </w:rPr>
                          <w:t>衞</w:t>
                        </w:r>
                        <w:r w:rsidRPr="00194CFA">
                          <w:rPr>
                            <w:rFonts w:cs="新細明體" w:hint="eastAsia"/>
                            <w:color w:val="000000" w:themeColor="text1"/>
                          </w:rPr>
                          <w:t>生的角度，</w:t>
                        </w:r>
                        <w:r>
                          <w:rPr>
                            <w:rFonts w:hint="eastAsia"/>
                          </w:rPr>
                          <w:t>署方對</w:t>
                        </w:r>
                        <w:r>
                          <w:rPr>
                            <w:rFonts w:cs="新細明體" w:hint="eastAsia"/>
                            <w:color w:val="000000" w:themeColor="text1"/>
                          </w:rPr>
                          <w:t>非法</w:t>
                        </w:r>
                        <w:r w:rsidRPr="00194CFA">
                          <w:rPr>
                            <w:rFonts w:cs="新細明體" w:hint="eastAsia"/>
                            <w:color w:val="000000" w:themeColor="text1"/>
                          </w:rPr>
                          <w:t>棄置</w:t>
                        </w:r>
                        <w:r>
                          <w:rPr>
                            <w:rFonts w:cs="新細明體" w:hint="eastAsia"/>
                            <w:color w:val="000000" w:themeColor="text1"/>
                          </w:rPr>
                          <w:t>垃圾的行為</w:t>
                        </w:r>
                        <w:r w:rsidRPr="00194CFA">
                          <w:rPr>
                            <w:rFonts w:cs="新細明體" w:hint="eastAsia"/>
                            <w:color w:val="000000" w:themeColor="text1"/>
                          </w:rPr>
                          <w:t>是零容忍</w:t>
                        </w:r>
                        <w:r w:rsidRPr="00461242">
                          <w:rPr>
                            <w:rFonts w:cs="新細明體" w:hint="eastAsia"/>
                            <w:color w:val="000000" w:themeColor="text1"/>
                          </w:rPr>
                          <w:t>，並會作出嚴厲執法</w:t>
                        </w:r>
                        <w:r>
                          <w:rPr>
                            <w:rFonts w:cs="新細明體" w:hint="eastAsia"/>
                            <w:color w:val="000000" w:themeColor="text1"/>
                          </w:rPr>
                          <w:t>。</w:t>
                        </w:r>
                        <w:proofErr w:type="gramStart"/>
                        <w:r w:rsidRPr="0091189F">
                          <w:rPr>
                            <w:rFonts w:cs="新細明體" w:hint="eastAsia"/>
                            <w:color w:val="000000" w:themeColor="text1"/>
                          </w:rPr>
                          <w:t>此外</w:t>
                        </w:r>
                        <w:r>
                          <w:rPr>
                            <w:rFonts w:cs="新細明體" w:hint="eastAsia"/>
                            <w:color w:val="000000" w:themeColor="text1"/>
                          </w:rPr>
                          <w:t>，</w:t>
                        </w:r>
                        <w:proofErr w:type="gramEnd"/>
                        <w:r>
                          <w:rPr>
                            <w:rFonts w:hint="eastAsia"/>
                          </w:rPr>
                          <w:t>署方正</w:t>
                        </w:r>
                        <w:r w:rsidRPr="006439FE">
                          <w:rPr>
                            <w:rFonts w:cs="新細明體" w:hint="eastAsia"/>
                            <w:color w:val="000000" w:themeColor="text1"/>
                          </w:rPr>
                          <w:t>爭取資源，希望在晚</w:t>
                        </w:r>
                        <w:r>
                          <w:rPr>
                            <w:rFonts w:cs="新細明體" w:hint="eastAsia"/>
                            <w:color w:val="000000" w:themeColor="text1"/>
                          </w:rPr>
                          <w:t>間安排更</w:t>
                        </w:r>
                        <w:r w:rsidRPr="006439FE">
                          <w:rPr>
                            <w:rFonts w:cs="新細明體" w:hint="eastAsia"/>
                            <w:color w:val="000000" w:themeColor="text1"/>
                          </w:rPr>
                          <w:t>多清潔車輛收集</w:t>
                        </w:r>
                        <w:r>
                          <w:rPr>
                            <w:rFonts w:cs="新細明體" w:hint="eastAsia"/>
                            <w:color w:val="000000" w:themeColor="text1"/>
                          </w:rPr>
                          <w:t>垃圾。他</w:t>
                        </w:r>
                        <w:r w:rsidRPr="006439FE">
                          <w:rPr>
                            <w:rFonts w:cs="新細明體" w:hint="eastAsia"/>
                            <w:color w:val="000000" w:themeColor="text1"/>
                          </w:rPr>
                          <w:t>同意執法是</w:t>
                        </w:r>
                        <w:r w:rsidRPr="0091189F">
                          <w:rPr>
                            <w:rFonts w:cs="新細明體" w:hint="eastAsia"/>
                            <w:color w:val="000000" w:themeColor="text1"/>
                          </w:rPr>
                          <w:t>打擊</w:t>
                        </w:r>
                        <w:r w:rsidRPr="00FB1842">
                          <w:rPr>
                            <w:rFonts w:cs="新細明體" w:hint="eastAsia"/>
                            <w:color w:val="000000" w:themeColor="text1"/>
                          </w:rPr>
                          <w:t>區內</w:t>
                        </w:r>
                        <w:r w:rsidRPr="0091189F">
                          <w:rPr>
                            <w:rFonts w:cs="新細明體" w:hint="eastAsia"/>
                            <w:color w:val="000000" w:themeColor="text1"/>
                          </w:rPr>
                          <w:t>非法棄置垃圾行為的</w:t>
                        </w:r>
                        <w:r w:rsidRPr="00FB1842">
                          <w:rPr>
                            <w:rFonts w:cs="新細明體" w:hint="eastAsia"/>
                            <w:color w:val="000000" w:themeColor="text1"/>
                          </w:rPr>
                          <w:t>一個</w:t>
                        </w:r>
                        <w:r w:rsidRPr="006439FE">
                          <w:rPr>
                            <w:rFonts w:cs="新細明體" w:hint="eastAsia"/>
                            <w:color w:val="000000" w:themeColor="text1"/>
                          </w:rPr>
                          <w:t>有效方法</w:t>
                        </w:r>
                        <w:r>
                          <w:rPr>
                            <w:rFonts w:cs="新細明體" w:hint="eastAsia"/>
                            <w:color w:val="000000" w:themeColor="text1"/>
                          </w:rPr>
                          <w:t>，並指出</w:t>
                        </w:r>
                        <w:r w:rsidRPr="006439FE">
                          <w:rPr>
                            <w:rFonts w:cs="新細明體" w:hint="eastAsia"/>
                            <w:color w:val="000000" w:themeColor="text1"/>
                          </w:rPr>
                          <w:t>中西區</w:t>
                        </w:r>
                        <w:r w:rsidRPr="0091189F">
                          <w:rPr>
                            <w:rFonts w:cs="新細明體" w:hint="eastAsia"/>
                            <w:color w:val="000000" w:themeColor="text1"/>
                          </w:rPr>
                          <w:t>因地理環境</w:t>
                        </w:r>
                        <w:r w:rsidRPr="005A3757">
                          <w:rPr>
                            <w:rFonts w:cs="新細明體" w:hint="eastAsia"/>
                            <w:color w:val="000000" w:themeColor="text1"/>
                          </w:rPr>
                          <w:t>情況</w:t>
                        </w:r>
                        <w:r w:rsidRPr="00FB1842">
                          <w:rPr>
                            <w:rFonts w:cs="新細明體" w:hint="eastAsia"/>
                            <w:color w:val="000000" w:themeColor="text1"/>
                          </w:rPr>
                          <w:t>包括</w:t>
                        </w:r>
                        <w:r>
                          <w:rPr>
                            <w:rFonts w:cs="新細明體" w:hint="eastAsia"/>
                            <w:color w:val="000000" w:themeColor="text1"/>
                          </w:rPr>
                          <w:t>有</w:t>
                        </w:r>
                        <w:proofErr w:type="gramStart"/>
                        <w:r>
                          <w:rPr>
                            <w:rFonts w:cs="新細明體" w:hint="eastAsia"/>
                            <w:color w:val="000000" w:themeColor="text1"/>
                          </w:rPr>
                          <w:t>不少</w:t>
                        </w:r>
                        <w:r w:rsidRPr="0091189F">
                          <w:rPr>
                            <w:rFonts w:cs="新細明體" w:hint="eastAsia"/>
                            <w:color w:val="000000" w:themeColor="text1"/>
                          </w:rPr>
                          <w:t>斜路</w:t>
                        </w:r>
                        <w:proofErr w:type="gramEnd"/>
                        <w:r w:rsidRPr="0091189F">
                          <w:rPr>
                            <w:rFonts w:cs="新細明體" w:hint="eastAsia"/>
                            <w:color w:val="000000" w:themeColor="text1"/>
                          </w:rPr>
                          <w:t>和</w:t>
                        </w:r>
                        <w:r w:rsidRPr="006439FE">
                          <w:rPr>
                            <w:rFonts w:cs="新細明體" w:hint="eastAsia"/>
                            <w:color w:val="000000" w:themeColor="text1"/>
                          </w:rPr>
                          <w:t>樓梯</w:t>
                        </w:r>
                        <w:r>
                          <w:rPr>
                            <w:rFonts w:cs="新細明體" w:hint="eastAsia"/>
                            <w:color w:val="000000" w:themeColor="text1"/>
                          </w:rPr>
                          <w:t>，</w:t>
                        </w:r>
                        <w:r w:rsidRPr="0091189F">
                          <w:rPr>
                            <w:rFonts w:cs="新細明體" w:hint="eastAsia"/>
                            <w:color w:val="000000" w:themeColor="text1"/>
                          </w:rPr>
                          <w:t>以及</w:t>
                        </w:r>
                        <w:r w:rsidRPr="006439FE">
                          <w:rPr>
                            <w:rFonts w:cs="新細明體" w:hint="eastAsia"/>
                            <w:color w:val="000000" w:themeColor="text1"/>
                          </w:rPr>
                          <w:t>垃圾站</w:t>
                        </w:r>
                        <w:r>
                          <w:rPr>
                            <w:rFonts w:cs="新細明體" w:hint="eastAsia"/>
                            <w:color w:val="000000" w:themeColor="text1"/>
                          </w:rPr>
                          <w:t>距離較遠</w:t>
                        </w:r>
                        <w:r w:rsidRPr="0091189F">
                          <w:rPr>
                            <w:rFonts w:cs="新細明體" w:hint="eastAsia"/>
                            <w:color w:val="000000" w:themeColor="text1"/>
                          </w:rPr>
                          <w:t>等</w:t>
                        </w:r>
                        <w:r>
                          <w:rPr>
                            <w:rFonts w:cs="新細明體" w:hint="eastAsia"/>
                            <w:color w:val="000000" w:themeColor="text1"/>
                          </w:rPr>
                          <w:t>，</w:t>
                        </w:r>
                        <w:r w:rsidRPr="005A3757">
                          <w:rPr>
                            <w:rFonts w:cs="新細明體" w:hint="eastAsia"/>
                            <w:color w:val="000000" w:themeColor="text1"/>
                          </w:rPr>
                          <w:t>令</w:t>
                        </w:r>
                        <w:r>
                          <w:rPr>
                            <w:rFonts w:cs="新細明體" w:hint="eastAsia"/>
                            <w:color w:val="000000" w:themeColor="text1"/>
                          </w:rPr>
                          <w:t>非法</w:t>
                        </w:r>
                        <w:r w:rsidRPr="00194CFA">
                          <w:rPr>
                            <w:rFonts w:cs="新細明體" w:hint="eastAsia"/>
                            <w:color w:val="000000" w:themeColor="text1"/>
                          </w:rPr>
                          <w:t>棄置</w:t>
                        </w:r>
                        <w:r>
                          <w:rPr>
                            <w:rFonts w:cs="新細明體" w:hint="eastAsia"/>
                            <w:color w:val="000000" w:themeColor="text1"/>
                          </w:rPr>
                          <w:t>垃圾</w:t>
                        </w:r>
                        <w:r w:rsidRPr="0091189F">
                          <w:rPr>
                            <w:rFonts w:cs="新細明體" w:hint="eastAsia"/>
                            <w:color w:val="000000" w:themeColor="text1"/>
                          </w:rPr>
                          <w:t>問題</w:t>
                        </w:r>
                        <w:r w:rsidRPr="005A3757">
                          <w:rPr>
                            <w:rFonts w:cs="新細明體" w:hint="eastAsia"/>
                            <w:color w:val="000000" w:themeColor="text1"/>
                          </w:rPr>
                          <w:t>較容易發生</w:t>
                        </w:r>
                        <w:r w:rsidRPr="006439FE">
                          <w:rPr>
                            <w:rFonts w:cs="新細明體" w:hint="eastAsia"/>
                            <w:color w:val="000000" w:themeColor="text1"/>
                          </w:rPr>
                          <w:t>。</w:t>
                        </w:r>
                        <w:proofErr w:type="gramStart"/>
                        <w:r w:rsidRPr="006439FE">
                          <w:rPr>
                            <w:rFonts w:cs="新細明體" w:hint="eastAsia"/>
                            <w:color w:val="000000" w:themeColor="text1"/>
                          </w:rPr>
                          <w:t>食環署</w:t>
                        </w:r>
                        <w:proofErr w:type="gramEnd"/>
                        <w:r w:rsidRPr="006439FE">
                          <w:rPr>
                            <w:rFonts w:cs="新細明體" w:hint="eastAsia"/>
                            <w:color w:val="000000" w:themeColor="text1"/>
                          </w:rPr>
                          <w:t>已爭取資源增加執法</w:t>
                        </w:r>
                        <w:r>
                          <w:rPr>
                            <w:rFonts w:cs="新細明體" w:hint="eastAsia"/>
                            <w:color w:val="000000" w:themeColor="text1"/>
                          </w:rPr>
                          <w:t>人手，加強夜間</w:t>
                        </w:r>
                        <w:r w:rsidRPr="006439FE">
                          <w:rPr>
                            <w:rFonts w:cs="新細明體" w:hint="eastAsia"/>
                            <w:color w:val="000000" w:themeColor="text1"/>
                          </w:rPr>
                          <w:t>執法</w:t>
                        </w:r>
                        <w:r>
                          <w:rPr>
                            <w:rFonts w:cs="新細明體" w:hint="eastAsia"/>
                            <w:color w:val="000000" w:themeColor="text1"/>
                          </w:rPr>
                          <w:t>工作。</w:t>
                        </w:r>
                        <w:proofErr w:type="gramStart"/>
                        <w:r>
                          <w:rPr>
                            <w:rFonts w:cs="新細明體" w:hint="eastAsia"/>
                            <w:color w:val="000000" w:themeColor="text1"/>
                          </w:rPr>
                          <w:t>此外，</w:t>
                        </w:r>
                        <w:proofErr w:type="gramEnd"/>
                        <w:r>
                          <w:rPr>
                            <w:rFonts w:cs="新細明體" w:hint="eastAsia"/>
                            <w:color w:val="000000" w:themeColor="text1"/>
                          </w:rPr>
                          <w:t>署方亦正考慮</w:t>
                        </w:r>
                        <w:r w:rsidRPr="00504B8E">
                          <w:rPr>
                            <w:rFonts w:cs="新細明體" w:hint="eastAsia"/>
                            <w:color w:val="000000" w:themeColor="text1"/>
                          </w:rPr>
                          <w:t>在棄置垃圾</w:t>
                        </w:r>
                        <w:r w:rsidRPr="00504B8E">
                          <w:rPr>
                            <w:rFonts w:cs="新細明體" w:hint="eastAsia"/>
                            <w:color w:val="000000" w:themeColor="text1"/>
                          </w:rPr>
                          <w:lastRenderedPageBreak/>
                          <w:t>黑點</w:t>
                        </w:r>
                        <w:r>
                          <w:rPr>
                            <w:rFonts w:cs="新細明體" w:hint="eastAsia"/>
                            <w:color w:val="000000" w:themeColor="text1"/>
                          </w:rPr>
                          <w:t>安裝</w:t>
                        </w:r>
                        <w:r w:rsidRPr="00D23C74">
                          <w:rPr>
                            <w:rFonts w:cs="新細明體" w:hint="eastAsia"/>
                            <w:color w:val="000000" w:themeColor="text1"/>
                          </w:rPr>
                          <w:t>攝錄機</w:t>
                        </w:r>
                        <w:r>
                          <w:rPr>
                            <w:rFonts w:cs="新細明體" w:hint="eastAsia"/>
                            <w:color w:val="000000" w:themeColor="text1"/>
                          </w:rPr>
                          <w:t>，並指</w:t>
                        </w:r>
                        <w:r w:rsidRPr="00D67CF2">
                          <w:rPr>
                            <w:rFonts w:cs="新細明體" w:hint="eastAsia"/>
                            <w:color w:val="000000" w:themeColor="text1"/>
                          </w:rPr>
                          <w:t>出</w:t>
                        </w:r>
                        <w:proofErr w:type="gramStart"/>
                        <w:r w:rsidRPr="005A3757">
                          <w:rPr>
                            <w:rFonts w:cs="新細明體" w:hint="eastAsia"/>
                            <w:color w:val="000000" w:themeColor="text1"/>
                          </w:rPr>
                          <w:t>由於攝</w:t>
                        </w:r>
                        <w:proofErr w:type="gramEnd"/>
                        <w:r w:rsidRPr="005A3757">
                          <w:rPr>
                            <w:rFonts w:cs="新細明體" w:hint="eastAsia"/>
                            <w:color w:val="000000" w:themeColor="text1"/>
                          </w:rPr>
                          <w:t>錄機可24小時監察街道實況，具有一定阻嚇作用，而大</w:t>
                        </w:r>
                        <w:r>
                          <w:rPr>
                            <w:rFonts w:cs="新細明體" w:hint="eastAsia"/>
                            <w:color w:val="000000" w:themeColor="text1"/>
                          </w:rPr>
                          <w:t>部分</w:t>
                        </w:r>
                        <w:r w:rsidRPr="00504B8E">
                          <w:rPr>
                            <w:rFonts w:cs="新細明體" w:hint="eastAsia"/>
                            <w:color w:val="000000" w:themeColor="text1"/>
                          </w:rPr>
                          <w:t>黑</w:t>
                        </w:r>
                        <w:r>
                          <w:rPr>
                            <w:rFonts w:cs="新細明體" w:hint="eastAsia"/>
                            <w:color w:val="000000" w:themeColor="text1"/>
                          </w:rPr>
                          <w:t>點</w:t>
                        </w:r>
                        <w:r w:rsidRPr="005A3757">
                          <w:rPr>
                            <w:rFonts w:cs="新細明體" w:hint="eastAsia"/>
                            <w:color w:val="000000" w:themeColor="text1"/>
                          </w:rPr>
                          <w:t>在</w:t>
                        </w:r>
                        <w:r>
                          <w:rPr>
                            <w:rFonts w:cs="新細明體" w:hint="eastAsia"/>
                            <w:color w:val="000000" w:themeColor="text1"/>
                          </w:rPr>
                          <w:t>安裝</w:t>
                        </w:r>
                        <w:r w:rsidRPr="00D23C74">
                          <w:rPr>
                            <w:rFonts w:cs="新細明體" w:hint="eastAsia"/>
                            <w:color w:val="000000" w:themeColor="text1"/>
                          </w:rPr>
                          <w:t>攝錄機</w:t>
                        </w:r>
                        <w:r>
                          <w:rPr>
                            <w:rFonts w:cs="新細明體" w:hint="eastAsia"/>
                            <w:color w:val="000000" w:themeColor="text1"/>
                          </w:rPr>
                          <w:t>後，</w:t>
                        </w:r>
                        <w:r w:rsidRPr="00D23C74">
                          <w:rPr>
                            <w:rFonts w:cs="新細明體" w:hint="eastAsia"/>
                            <w:color w:val="000000" w:themeColor="text1"/>
                          </w:rPr>
                          <w:t>夜間非法棄置垃圾</w:t>
                        </w:r>
                        <w:r w:rsidRPr="005A3757">
                          <w:rPr>
                            <w:rFonts w:cs="新細明體" w:hint="eastAsia"/>
                            <w:color w:val="000000" w:themeColor="text1"/>
                          </w:rPr>
                          <w:t>的情況</w:t>
                        </w:r>
                        <w:r>
                          <w:rPr>
                            <w:rFonts w:cs="新細明體" w:hint="eastAsia"/>
                            <w:color w:val="000000" w:themeColor="text1"/>
                          </w:rPr>
                          <w:t>已大為改善</w:t>
                        </w:r>
                        <w:r w:rsidRPr="00D23C74">
                          <w:rPr>
                            <w:rFonts w:cs="新細明體" w:hint="eastAsia"/>
                            <w:color w:val="000000" w:themeColor="text1"/>
                          </w:rPr>
                          <w:t>。他表示</w:t>
                        </w:r>
                        <w:r>
                          <w:rPr>
                            <w:rFonts w:cs="新細明體" w:hint="eastAsia"/>
                            <w:color w:val="000000" w:themeColor="text1"/>
                          </w:rPr>
                          <w:t>署方</w:t>
                        </w:r>
                        <w:r w:rsidRPr="00D23C74">
                          <w:rPr>
                            <w:rFonts w:cs="新細明體" w:hint="eastAsia"/>
                            <w:color w:val="000000" w:themeColor="text1"/>
                          </w:rPr>
                          <w:t>將</w:t>
                        </w:r>
                        <w:r>
                          <w:rPr>
                            <w:rFonts w:cs="新細明體" w:hint="eastAsia"/>
                            <w:color w:val="000000" w:themeColor="text1"/>
                          </w:rPr>
                          <w:t>繼續</w:t>
                        </w:r>
                        <w:r w:rsidRPr="00D23C74">
                          <w:rPr>
                            <w:rFonts w:cs="新細明體" w:hint="eastAsia"/>
                            <w:color w:val="000000" w:themeColor="text1"/>
                          </w:rPr>
                          <w:t>以多管齊下</w:t>
                        </w:r>
                        <w:r w:rsidRPr="005A3757">
                          <w:rPr>
                            <w:rFonts w:cs="新細明體" w:hint="eastAsia"/>
                            <w:color w:val="000000" w:themeColor="text1"/>
                          </w:rPr>
                          <w:t>的方式</w:t>
                        </w:r>
                        <w:r w:rsidRPr="00D23C74">
                          <w:rPr>
                            <w:rFonts w:cs="新細明體" w:hint="eastAsia"/>
                            <w:color w:val="000000" w:themeColor="text1"/>
                          </w:rPr>
                          <w:t>處理夜間非法棄置垃圾</w:t>
                        </w:r>
                        <w:r w:rsidRPr="005A3757">
                          <w:rPr>
                            <w:rFonts w:cs="新細明體" w:hint="eastAsia"/>
                            <w:color w:val="000000" w:themeColor="text1"/>
                          </w:rPr>
                          <w:t>的</w:t>
                        </w:r>
                        <w:r w:rsidRPr="00D23C74">
                          <w:rPr>
                            <w:rFonts w:cs="新細明體" w:hint="eastAsia"/>
                            <w:color w:val="000000" w:themeColor="text1"/>
                          </w:rPr>
                          <w:t>問題。</w:t>
                        </w:r>
                      </w:p>
                      <w:p w:rsidR="00FD0F2A" w:rsidRPr="00672A5D" w:rsidRDefault="00FD0F2A" w:rsidP="00FD0F2A">
                        <w:pPr>
                          <w:pStyle w:val="aa"/>
                          <w:spacing w:line="240" w:lineRule="auto"/>
                          <w:ind w:leftChars="0" w:left="329" w:rightChars="2" w:right="6"/>
                          <w:jc w:val="both"/>
                          <w:rPr>
                            <w:rFonts w:cs="新細明體"/>
                            <w:color w:val="000000" w:themeColor="text1"/>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444"/>
                  </w:tblGrid>
                  <w:tr w:rsidR="00FD0F2A" w:rsidRPr="00DC0F80" w:rsidTr="002133DB">
                    <w:trPr>
                      <w:trHeight w:val="426"/>
                    </w:trPr>
                    <w:tc>
                      <w:tcPr>
                        <w:tcW w:w="9051" w:type="dxa"/>
                        <w:gridSpan w:val="2"/>
                      </w:tcPr>
                      <w:p w:rsidR="00FD0F2A" w:rsidRPr="00DC0F80" w:rsidRDefault="00FD0F2A" w:rsidP="00F94077">
                        <w:pPr>
                          <w:numPr>
                            <w:ilvl w:val="0"/>
                            <w:numId w:val="1"/>
                          </w:numPr>
                          <w:spacing w:line="240" w:lineRule="auto"/>
                          <w:ind w:rightChars="2" w:right="6"/>
                          <w:jc w:val="both"/>
                          <w:rPr>
                            <w:rFonts w:ascii="新細明體" w:eastAsia="新細明體" w:hAnsi="新細明體" w:cs="新細明體"/>
                            <w:color w:val="000000" w:themeColor="text1"/>
                            <w:szCs w:val="24"/>
                            <w:u w:val="single"/>
                            <w:lang w:eastAsia="zh-HK"/>
                          </w:rPr>
                        </w:pPr>
                        <w:r w:rsidRPr="00DC0F80">
                          <w:rPr>
                            <w:rFonts w:ascii="新細明體" w:eastAsia="新細明體" w:hAnsi="新細明體" w:cs="新細明體" w:hint="eastAsia"/>
                            <w:color w:val="000000" w:themeColor="text1"/>
                            <w:szCs w:val="24"/>
                            <w:u w:val="single"/>
                          </w:rPr>
                          <w:lastRenderedPageBreak/>
                          <w:t>副</w:t>
                        </w:r>
                        <w:r w:rsidRPr="00DC0F80">
                          <w:rPr>
                            <w:rFonts w:ascii="新細明體" w:eastAsia="新細明體" w:hAnsi="新細明體" w:cs="新細明體" w:hint="eastAsia"/>
                            <w:color w:val="000000" w:themeColor="text1"/>
                            <w:szCs w:val="24"/>
                            <w:u w:val="single"/>
                            <w:lang w:eastAsia="zh-HK"/>
                          </w:rPr>
                          <w:t>主席</w:t>
                        </w:r>
                        <w:r w:rsidRPr="00DC0F80">
                          <w:rPr>
                            <w:rFonts w:ascii="新細明體" w:eastAsia="新細明體" w:hAnsi="新細明體" w:cs="新細明體" w:hint="eastAsia"/>
                            <w:color w:val="000000" w:themeColor="text1"/>
                            <w:szCs w:val="24"/>
                            <w:lang w:eastAsia="zh-HK"/>
                          </w:rPr>
                          <w:t>請委員</w:t>
                        </w:r>
                        <w:r>
                          <w:rPr>
                            <w:rFonts w:ascii="新細明體" w:eastAsia="新細明體" w:hAnsi="新細明體" w:cs="新細明體" w:hint="eastAsia"/>
                            <w:color w:val="000000" w:themeColor="text1"/>
                            <w:szCs w:val="24"/>
                            <w:lang w:eastAsia="zh-HK"/>
                          </w:rPr>
                          <w:t>及</w:t>
                        </w:r>
                        <w:r w:rsidRPr="008E3C58">
                          <w:rPr>
                            <w:rFonts w:ascii="新細明體" w:eastAsia="新細明體" w:hAnsi="新細明體" w:cs="新細明體" w:hint="eastAsia"/>
                            <w:color w:val="000000" w:themeColor="text1"/>
                            <w:szCs w:val="24"/>
                            <w:lang w:eastAsia="zh-HK"/>
                          </w:rPr>
                          <w:t>議員</w:t>
                        </w:r>
                        <w:r w:rsidRPr="00DC0F80">
                          <w:rPr>
                            <w:rFonts w:ascii="新細明體" w:eastAsia="新細明體" w:hAnsi="新細明體" w:cs="新細明體" w:hint="eastAsia"/>
                            <w:color w:val="000000" w:themeColor="text1"/>
                            <w:szCs w:val="24"/>
                            <w:lang w:eastAsia="zh-HK"/>
                          </w:rPr>
                          <w:t>就議題發表意見及提問，委員的發言重點如下：</w:t>
                        </w:r>
                      </w:p>
                      <w:p w:rsidR="00FD0F2A" w:rsidRPr="00DC0F80" w:rsidRDefault="00FD0F2A" w:rsidP="00FD0F2A">
                        <w:pPr>
                          <w:spacing w:line="240" w:lineRule="auto"/>
                          <w:ind w:left="329" w:rightChars="2" w:right="6"/>
                          <w:jc w:val="both"/>
                          <w:rPr>
                            <w:rFonts w:ascii="新細明體" w:eastAsia="新細明體" w:hAnsi="新細明體" w:cs="新細明體"/>
                            <w:color w:val="000000" w:themeColor="text1"/>
                            <w:szCs w:val="24"/>
                            <w:u w:val="single"/>
                            <w:lang w:eastAsia="zh-HK"/>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4B11CE">
                          <w:rPr>
                            <w:rFonts w:ascii="新細明體" w:eastAsia="新細明體" w:hAnsi="新細明體" w:cs="新細明體" w:hint="eastAsia"/>
                            <w:color w:val="000000" w:themeColor="text1"/>
                            <w:szCs w:val="24"/>
                            <w:u w:val="single"/>
                          </w:rPr>
                          <w:t>許智峯議員</w:t>
                        </w:r>
                        <w:r>
                          <w:rPr>
                            <w:rFonts w:ascii="新細明體" w:eastAsia="新細明體" w:hAnsi="新細明體" w:cs="新細明體" w:hint="eastAsia"/>
                            <w:color w:val="000000" w:themeColor="text1"/>
                            <w:szCs w:val="24"/>
                          </w:rPr>
                          <w:t>希望了解食環</w:t>
                        </w:r>
                        <w:r w:rsidRPr="004B11CE">
                          <w:rPr>
                            <w:rFonts w:ascii="新細明體" w:eastAsia="新細明體" w:hAnsi="新細明體" w:cs="新細明體" w:hint="eastAsia"/>
                            <w:color w:val="000000" w:themeColor="text1"/>
                            <w:szCs w:val="24"/>
                          </w:rPr>
                          <w:t>署</w:t>
                        </w:r>
                        <w:r>
                          <w:rPr>
                            <w:rFonts w:ascii="新細明體" w:eastAsia="新細明體" w:hAnsi="新細明體" w:cs="新細明體" w:hint="eastAsia"/>
                            <w:color w:val="000000" w:themeColor="text1"/>
                            <w:szCs w:val="24"/>
                          </w:rPr>
                          <w:t>增加的</w:t>
                        </w:r>
                        <w:r w:rsidRPr="004B11CE">
                          <w:rPr>
                            <w:rFonts w:ascii="新細明體" w:eastAsia="新細明體" w:hAnsi="新細明體" w:cs="新細明體" w:hint="eastAsia"/>
                            <w:color w:val="000000" w:themeColor="text1"/>
                            <w:szCs w:val="24"/>
                          </w:rPr>
                          <w:t>資源</w:t>
                        </w:r>
                        <w:r>
                          <w:rPr>
                            <w:rFonts w:ascii="新細明體" w:eastAsia="新細明體" w:hAnsi="新細明體" w:cs="新細明體" w:hint="eastAsia"/>
                            <w:color w:val="000000" w:themeColor="text1"/>
                            <w:szCs w:val="24"/>
                          </w:rPr>
                          <w:t>是用於洗街還是執法，並對加強洗街表示擔心。他認為</w:t>
                        </w:r>
                        <w:r w:rsidRPr="004B11CE">
                          <w:rPr>
                            <w:rFonts w:ascii="新細明體" w:eastAsia="新細明體" w:hAnsi="新細明體" w:cs="新細明體" w:hint="eastAsia"/>
                            <w:color w:val="000000" w:themeColor="text1"/>
                            <w:szCs w:val="24"/>
                          </w:rPr>
                          <w:t>洗街</w:t>
                        </w:r>
                        <w:r>
                          <w:rPr>
                            <w:rFonts w:ascii="新細明體" w:eastAsia="新細明體" w:hAnsi="新細明體" w:cs="新細明體" w:hint="eastAsia"/>
                            <w:color w:val="000000" w:themeColor="text1"/>
                            <w:szCs w:val="24"/>
                          </w:rPr>
                          <w:t>有一定作用</w:t>
                        </w:r>
                        <w:r w:rsidRPr="004B11CE">
                          <w:rPr>
                            <w:rFonts w:ascii="新細明體" w:eastAsia="新細明體" w:hAnsi="新細明體" w:cs="新細明體" w:hint="eastAsia"/>
                            <w:color w:val="000000" w:themeColor="text1"/>
                            <w:szCs w:val="24"/>
                          </w:rPr>
                          <w:t>，</w:t>
                        </w:r>
                        <w:r>
                          <w:rPr>
                            <w:rFonts w:ascii="新細明體" w:eastAsia="新細明體" w:hAnsi="新細明體" w:cs="新細明體" w:hint="eastAsia"/>
                            <w:color w:val="000000" w:themeColor="text1"/>
                            <w:szCs w:val="24"/>
                          </w:rPr>
                          <w:t>但</w:t>
                        </w:r>
                        <w:proofErr w:type="gramStart"/>
                        <w:r w:rsidRPr="004B11CE">
                          <w:rPr>
                            <w:rFonts w:ascii="新細明體" w:eastAsia="新細明體" w:hAnsi="新細明體" w:cs="新細明體" w:hint="eastAsia"/>
                            <w:color w:val="000000" w:themeColor="text1"/>
                            <w:szCs w:val="24"/>
                          </w:rPr>
                          <w:t>食環署洗</w:t>
                        </w:r>
                        <w:proofErr w:type="gramEnd"/>
                        <w:r w:rsidRPr="004B11CE">
                          <w:rPr>
                            <w:rFonts w:ascii="新細明體" w:eastAsia="新細明體" w:hAnsi="新細明體" w:cs="新細明體" w:hint="eastAsia"/>
                            <w:color w:val="000000" w:themeColor="text1"/>
                            <w:szCs w:val="24"/>
                          </w:rPr>
                          <w:t>街的</w:t>
                        </w:r>
                        <w:proofErr w:type="gramStart"/>
                        <w:r w:rsidRPr="004B11CE">
                          <w:rPr>
                            <w:rFonts w:ascii="新細明體" w:eastAsia="新細明體" w:hAnsi="新細明體" w:cs="新細明體" w:hint="eastAsia"/>
                            <w:color w:val="000000" w:themeColor="text1"/>
                            <w:szCs w:val="24"/>
                          </w:rPr>
                          <w:t>次數愈頻密</w:t>
                        </w:r>
                        <w:proofErr w:type="gramEnd"/>
                        <w:r>
                          <w:rPr>
                            <w:rFonts w:ascii="新細明體" w:eastAsia="新細明體" w:hAnsi="新細明體" w:cs="新細明體" w:hint="eastAsia"/>
                            <w:color w:val="000000" w:themeColor="text1"/>
                            <w:szCs w:val="24"/>
                          </w:rPr>
                          <w:t>，</w:t>
                        </w:r>
                        <w:r w:rsidRPr="004B11CE">
                          <w:rPr>
                            <w:rFonts w:ascii="新細明體" w:eastAsia="新細明體" w:hAnsi="新細明體" w:cs="新細明體" w:hint="eastAsia"/>
                            <w:color w:val="000000" w:themeColor="text1"/>
                            <w:szCs w:val="24"/>
                          </w:rPr>
                          <w:t>市民</w:t>
                        </w:r>
                        <w:r>
                          <w:rPr>
                            <w:rFonts w:ascii="新細明體" w:eastAsia="新細明體" w:hAnsi="新細明體" w:cs="新細明體" w:hint="eastAsia"/>
                            <w:color w:val="000000" w:themeColor="text1"/>
                            <w:szCs w:val="24"/>
                          </w:rPr>
                          <w:t>可能誤</w:t>
                        </w:r>
                        <w:r w:rsidRPr="004B11CE">
                          <w:rPr>
                            <w:rFonts w:ascii="新細明體" w:eastAsia="新細明體" w:hAnsi="新細明體" w:cs="新細明體" w:hint="eastAsia"/>
                            <w:color w:val="000000" w:themeColor="text1"/>
                            <w:szCs w:val="24"/>
                          </w:rPr>
                          <w:t>以為可以</w:t>
                        </w:r>
                        <w:r>
                          <w:rPr>
                            <w:rFonts w:ascii="新細明體" w:eastAsia="新細明體" w:hAnsi="新細明體" w:cs="新細明體" w:hint="eastAsia"/>
                            <w:color w:val="000000" w:themeColor="text1"/>
                            <w:szCs w:val="24"/>
                          </w:rPr>
                          <w:t>把垃圾</w:t>
                        </w:r>
                        <w:r w:rsidRPr="004B11CE">
                          <w:rPr>
                            <w:rFonts w:ascii="新細明體" w:eastAsia="新細明體" w:hAnsi="新細明體" w:cs="新細明體" w:hint="eastAsia"/>
                            <w:color w:val="000000" w:themeColor="text1"/>
                            <w:szCs w:val="24"/>
                          </w:rPr>
                          <w:t>擺放</w:t>
                        </w:r>
                        <w:r>
                          <w:rPr>
                            <w:rFonts w:ascii="新細明體" w:eastAsia="新細明體" w:hAnsi="新細明體" w:cs="新細明體" w:hint="eastAsia"/>
                            <w:color w:val="000000" w:themeColor="text1"/>
                            <w:szCs w:val="24"/>
                          </w:rPr>
                          <w:t>在該位置</w:t>
                        </w:r>
                        <w:r w:rsidRPr="00351D7A">
                          <w:rPr>
                            <w:rFonts w:ascii="新細明體" w:eastAsia="新細明體" w:hAnsi="新細明體" w:cs="新細明體" w:hint="eastAsia"/>
                            <w:color w:val="000000" w:themeColor="text1"/>
                            <w:szCs w:val="24"/>
                          </w:rPr>
                          <w:t>，</w:t>
                        </w:r>
                        <w:r w:rsidRPr="004B11CE">
                          <w:rPr>
                            <w:rFonts w:ascii="新細明體" w:eastAsia="新細明體" w:hAnsi="新細明體" w:cs="新細明體" w:hint="eastAsia"/>
                            <w:color w:val="000000" w:themeColor="text1"/>
                            <w:szCs w:val="24"/>
                          </w:rPr>
                          <w:t>垃圾</w:t>
                        </w:r>
                        <w:r>
                          <w:rPr>
                            <w:rFonts w:ascii="新細明體" w:eastAsia="新細明體" w:hAnsi="新細明體" w:cs="新細明體" w:hint="eastAsia"/>
                            <w:color w:val="000000" w:themeColor="text1"/>
                            <w:szCs w:val="24"/>
                          </w:rPr>
                          <w:t>反而</w:t>
                        </w:r>
                        <w:r w:rsidRPr="00351D7A">
                          <w:rPr>
                            <w:rFonts w:ascii="新細明體" w:eastAsia="新細明體" w:hAnsi="新細明體" w:cs="新細明體" w:hint="eastAsia"/>
                            <w:color w:val="000000" w:themeColor="text1"/>
                            <w:szCs w:val="24"/>
                          </w:rPr>
                          <w:t>愈</w:t>
                        </w:r>
                        <w:r>
                          <w:rPr>
                            <w:rFonts w:ascii="新細明體" w:eastAsia="新細明體" w:hAnsi="新細明體" w:cs="新細明體" w:hint="eastAsia"/>
                            <w:color w:val="000000" w:themeColor="text1"/>
                            <w:szCs w:val="24"/>
                          </w:rPr>
                          <w:t>來</w:t>
                        </w:r>
                        <w:r w:rsidRPr="00351D7A">
                          <w:rPr>
                            <w:rFonts w:ascii="新細明體" w:eastAsia="新細明體" w:hAnsi="新細明體" w:cs="新細明體" w:hint="eastAsia"/>
                            <w:color w:val="000000" w:themeColor="text1"/>
                            <w:szCs w:val="24"/>
                          </w:rPr>
                          <w:t>愈多</w:t>
                        </w:r>
                        <w:r>
                          <w:rPr>
                            <w:rFonts w:ascii="新細明體" w:eastAsia="新細明體" w:hAnsi="新細明體" w:cs="新細明體" w:hint="eastAsia"/>
                            <w:color w:val="000000" w:themeColor="text1"/>
                            <w:szCs w:val="24"/>
                          </w:rPr>
                          <w:t>。他指在</w:t>
                        </w:r>
                        <w:r w:rsidRPr="00351D7A">
                          <w:rPr>
                            <w:rFonts w:ascii="新細明體" w:eastAsia="新細明體" w:hAnsi="新細明體" w:cs="新細明體" w:hint="eastAsia"/>
                            <w:color w:val="000000" w:themeColor="text1"/>
                            <w:szCs w:val="24"/>
                          </w:rPr>
                          <w:t>區議會商討地區主導行動時</w:t>
                        </w:r>
                        <w:r>
                          <w:rPr>
                            <w:rFonts w:ascii="新細明體" w:eastAsia="新細明體" w:hAnsi="新細明體" w:cs="新細明體" w:hint="eastAsia"/>
                            <w:color w:val="000000" w:themeColor="text1"/>
                            <w:szCs w:val="24"/>
                          </w:rPr>
                          <w:t>已</w:t>
                        </w:r>
                        <w:r w:rsidRPr="00351D7A">
                          <w:rPr>
                            <w:rFonts w:ascii="新細明體" w:eastAsia="新細明體" w:hAnsi="新細明體" w:cs="新細明體" w:hint="eastAsia"/>
                            <w:color w:val="000000" w:themeColor="text1"/>
                            <w:szCs w:val="24"/>
                          </w:rPr>
                          <w:t>多次向</w:t>
                        </w:r>
                        <w:r w:rsidRPr="00704484">
                          <w:rPr>
                            <w:rFonts w:ascii="新細明體" w:eastAsia="新細明體" w:hAnsi="新細明體" w:hint="eastAsia"/>
                          </w:rPr>
                          <w:t>中西區</w:t>
                        </w:r>
                        <w:r>
                          <w:rPr>
                            <w:rFonts w:ascii="新細明體" w:eastAsia="新細明體" w:hAnsi="新細明體" w:hint="eastAsia"/>
                          </w:rPr>
                          <w:t>民政事務處</w:t>
                        </w:r>
                        <w:r>
                          <w:rPr>
                            <w:rFonts w:ascii="新細明體" w:eastAsia="新細明體" w:hAnsi="新細明體" w:cs="新細明體" w:hint="eastAsia"/>
                            <w:color w:val="000000" w:themeColor="text1"/>
                            <w:szCs w:val="24"/>
                          </w:rPr>
                          <w:t>反映，假如政府投放大量</w:t>
                        </w:r>
                        <w:r w:rsidRPr="00351D7A">
                          <w:rPr>
                            <w:rFonts w:ascii="新細明體" w:eastAsia="新細明體" w:hAnsi="新細明體" w:cs="新細明體" w:hint="eastAsia"/>
                            <w:color w:val="000000" w:themeColor="text1"/>
                            <w:szCs w:val="24"/>
                          </w:rPr>
                          <w:t>資源洗街</w:t>
                        </w:r>
                        <w:r>
                          <w:rPr>
                            <w:rFonts w:ascii="新細明體" w:eastAsia="新細明體" w:hAnsi="新細明體" w:cs="新細明體" w:hint="eastAsia"/>
                            <w:color w:val="000000" w:themeColor="text1"/>
                            <w:szCs w:val="24"/>
                          </w:rPr>
                          <w:t>，會令</w:t>
                        </w:r>
                        <w:r w:rsidRPr="00351D7A">
                          <w:rPr>
                            <w:rFonts w:ascii="新細明體" w:eastAsia="新細明體" w:hAnsi="新細明體" w:cs="新細明體" w:hint="eastAsia"/>
                            <w:color w:val="000000" w:themeColor="text1"/>
                            <w:szCs w:val="24"/>
                          </w:rPr>
                          <w:t>市民</w:t>
                        </w:r>
                        <w:proofErr w:type="gramStart"/>
                        <w:r>
                          <w:rPr>
                            <w:rFonts w:ascii="新細明體" w:eastAsia="新細明體" w:hAnsi="新細明體" w:cs="新細明體" w:hint="eastAsia"/>
                            <w:color w:val="000000" w:themeColor="text1"/>
                            <w:szCs w:val="24"/>
                          </w:rPr>
                          <w:t>過份</w:t>
                        </w:r>
                        <w:r w:rsidRPr="00351D7A">
                          <w:rPr>
                            <w:rFonts w:ascii="新細明體" w:eastAsia="新細明體" w:hAnsi="新細明體" w:cs="新細明體" w:hint="eastAsia"/>
                            <w:color w:val="000000" w:themeColor="text1"/>
                            <w:szCs w:val="24"/>
                          </w:rPr>
                          <w:t>依賴食環署</w:t>
                        </w:r>
                        <w:proofErr w:type="gramEnd"/>
                        <w:r>
                          <w:rPr>
                            <w:rFonts w:ascii="新細明體" w:eastAsia="新細明體" w:hAnsi="新細明體" w:cs="新細明體" w:hint="eastAsia"/>
                            <w:color w:val="000000" w:themeColor="text1"/>
                            <w:szCs w:val="24"/>
                          </w:rPr>
                          <w:t>。</w:t>
                        </w:r>
                        <w:r w:rsidRPr="00A17F8F">
                          <w:rPr>
                            <w:rFonts w:ascii="新細明體" w:eastAsia="新細明體" w:hAnsi="新細明體" w:cs="新細明體" w:hint="eastAsia"/>
                            <w:color w:val="000000" w:themeColor="text1"/>
                            <w:szCs w:val="24"/>
                          </w:rPr>
                          <w:t>他</w:t>
                        </w:r>
                        <w:proofErr w:type="gramStart"/>
                        <w:r>
                          <w:rPr>
                            <w:rFonts w:ascii="新細明體" w:eastAsia="新細明體" w:hAnsi="新細明體" w:cs="新細明體" w:hint="eastAsia"/>
                            <w:color w:val="000000" w:themeColor="text1"/>
                            <w:szCs w:val="24"/>
                          </w:rPr>
                          <w:t>不</w:t>
                        </w:r>
                        <w:proofErr w:type="gramEnd"/>
                        <w:r>
                          <w:rPr>
                            <w:rFonts w:ascii="新細明體" w:eastAsia="新細明體" w:hAnsi="新細明體" w:cs="新細明體" w:hint="eastAsia"/>
                            <w:color w:val="000000" w:themeColor="text1"/>
                            <w:szCs w:val="24"/>
                          </w:rPr>
                          <w:t>認同有</w:t>
                        </w:r>
                        <w:r w:rsidRPr="008D1ECF">
                          <w:rPr>
                            <w:rFonts w:ascii="新細明體" w:eastAsia="新細明體" w:hAnsi="新細明體" w:cs="新細明體" w:hint="eastAsia"/>
                            <w:color w:val="000000" w:themeColor="text1"/>
                            <w:szCs w:val="24"/>
                          </w:rPr>
                          <w:t>楊姓議員</w:t>
                        </w:r>
                        <w:r>
                          <w:rPr>
                            <w:rFonts w:ascii="新細明體" w:eastAsia="新細明體" w:hAnsi="新細明體" w:cs="新細明體" w:hint="eastAsia"/>
                            <w:color w:val="000000" w:themeColor="text1"/>
                            <w:szCs w:val="24"/>
                          </w:rPr>
                          <w:t>指三無大廈出現</w:t>
                        </w:r>
                        <w:r w:rsidRPr="00A17F8F">
                          <w:rPr>
                            <w:rFonts w:ascii="新細明體" w:eastAsia="新細明體" w:hAnsi="新細明體" w:cs="新細明體" w:hint="eastAsia"/>
                            <w:color w:val="000000" w:themeColor="text1"/>
                            <w:szCs w:val="24"/>
                          </w:rPr>
                          <w:t>非法棄置垃圾</w:t>
                        </w:r>
                        <w:r>
                          <w:rPr>
                            <w:rFonts w:ascii="新細明體" w:eastAsia="新細明體" w:hAnsi="新細明體" w:cs="新細明體" w:hint="eastAsia"/>
                            <w:color w:val="000000" w:themeColor="text1"/>
                            <w:szCs w:val="24"/>
                          </w:rPr>
                          <w:t>的情況，</w:t>
                        </w:r>
                        <w:r w:rsidRPr="00A17F8F">
                          <w:rPr>
                            <w:rFonts w:ascii="新細明體" w:eastAsia="新細明體" w:hAnsi="新細明體" w:cs="新細明體" w:hint="eastAsia"/>
                            <w:color w:val="000000" w:themeColor="text1"/>
                            <w:szCs w:val="24"/>
                          </w:rPr>
                          <w:t>認為三無大廈</w:t>
                        </w:r>
                        <w:r>
                          <w:rPr>
                            <w:rFonts w:ascii="新細明體" w:eastAsia="新細明體" w:hAnsi="新細明體" w:cs="新細明體" w:hint="eastAsia"/>
                            <w:color w:val="000000" w:themeColor="text1"/>
                            <w:szCs w:val="24"/>
                          </w:rPr>
                          <w:t>居民反而較少</w:t>
                        </w:r>
                        <w:r w:rsidRPr="00A17F8F">
                          <w:rPr>
                            <w:rFonts w:ascii="新細明體" w:eastAsia="新細明體" w:hAnsi="新細明體" w:cs="新細明體" w:hint="eastAsia"/>
                            <w:color w:val="000000" w:themeColor="text1"/>
                            <w:szCs w:val="24"/>
                          </w:rPr>
                          <w:t>非法棄置垃圾</w:t>
                        </w:r>
                        <w:r>
                          <w:rPr>
                            <w:rFonts w:ascii="新細明體" w:eastAsia="新細明體" w:hAnsi="新細明體" w:cs="新細明體" w:hint="eastAsia"/>
                            <w:color w:val="000000" w:themeColor="text1"/>
                            <w:szCs w:val="24"/>
                          </w:rPr>
                          <w:t>，相信大部分垃圾源自</w:t>
                        </w:r>
                        <w:r w:rsidRPr="002F4A2C">
                          <w:rPr>
                            <w:rFonts w:ascii="新細明體" w:eastAsia="新細明體" w:hAnsi="新細明體" w:cs="新細明體" w:hint="eastAsia"/>
                            <w:color w:val="000000" w:themeColor="text1"/>
                            <w:szCs w:val="24"/>
                          </w:rPr>
                          <w:t>酒吧</w:t>
                        </w:r>
                        <w:r>
                          <w:rPr>
                            <w:rFonts w:ascii="新細明體" w:eastAsia="新細明體" w:hAnsi="新細明體" w:cs="新細明體" w:hint="eastAsia"/>
                            <w:color w:val="000000" w:themeColor="text1"/>
                            <w:szCs w:val="24"/>
                          </w:rPr>
                          <w:t>及</w:t>
                        </w:r>
                        <w:r w:rsidRPr="002F4A2C">
                          <w:rPr>
                            <w:rFonts w:ascii="新細明體" w:eastAsia="新細明體" w:hAnsi="新細明體" w:cs="新細明體" w:hint="eastAsia"/>
                            <w:color w:val="000000" w:themeColor="text1"/>
                            <w:szCs w:val="24"/>
                          </w:rPr>
                          <w:t>食肆</w:t>
                        </w:r>
                        <w:r>
                          <w:rPr>
                            <w:rFonts w:ascii="新細明體" w:eastAsia="新細明體" w:hAnsi="新細明體" w:cs="新細明體" w:hint="eastAsia"/>
                            <w:color w:val="000000" w:themeColor="text1"/>
                            <w:szCs w:val="24"/>
                          </w:rPr>
                          <w:t>。</w:t>
                        </w:r>
                        <w:proofErr w:type="gramStart"/>
                        <w:r>
                          <w:rPr>
                            <w:rFonts w:ascii="新細明體" w:eastAsia="新細明體" w:hAnsi="新細明體" w:cs="新細明體" w:hint="eastAsia"/>
                            <w:color w:val="000000" w:themeColor="text1"/>
                            <w:szCs w:val="24"/>
                          </w:rPr>
                          <w:t>此外，</w:t>
                        </w:r>
                        <w:proofErr w:type="gramEnd"/>
                        <w:r>
                          <w:rPr>
                            <w:rFonts w:ascii="新細明體" w:eastAsia="新細明體" w:hAnsi="新細明體" w:cs="新細明體" w:hint="eastAsia"/>
                            <w:color w:val="000000" w:themeColor="text1"/>
                            <w:szCs w:val="24"/>
                          </w:rPr>
                          <w:t>他反映曾有</w:t>
                        </w:r>
                        <w:r w:rsidRPr="002F4A2C">
                          <w:rPr>
                            <w:rFonts w:ascii="新細明體" w:eastAsia="新細明體" w:hAnsi="新細明體" w:cs="新細明體" w:hint="eastAsia"/>
                            <w:color w:val="000000" w:themeColor="text1"/>
                            <w:szCs w:val="24"/>
                          </w:rPr>
                          <w:t>黑點</w:t>
                        </w:r>
                        <w:r>
                          <w:rPr>
                            <w:rFonts w:ascii="新細明體" w:eastAsia="新細明體" w:hAnsi="新細明體" w:cs="新細明體" w:hint="eastAsia"/>
                            <w:color w:val="000000" w:themeColor="text1"/>
                            <w:szCs w:val="24"/>
                          </w:rPr>
                          <w:t>即使在</w:t>
                        </w:r>
                        <w:r w:rsidRPr="002F4A2C">
                          <w:rPr>
                            <w:rFonts w:ascii="新細明體" w:eastAsia="新細明體" w:hAnsi="新細明體" w:cs="新細明體" w:hint="eastAsia"/>
                            <w:color w:val="000000" w:themeColor="text1"/>
                            <w:szCs w:val="24"/>
                          </w:rPr>
                          <w:t>投訴</w:t>
                        </w:r>
                        <w:r>
                          <w:rPr>
                            <w:rFonts w:ascii="新細明體" w:eastAsia="新細明體" w:hAnsi="新細明體" w:cs="新細明體" w:hint="eastAsia"/>
                            <w:color w:val="000000" w:themeColor="text1"/>
                            <w:szCs w:val="24"/>
                          </w:rPr>
                          <w:t>後</w:t>
                        </w:r>
                        <w:r w:rsidRPr="002F4A2C">
                          <w:rPr>
                            <w:rFonts w:ascii="新細明體" w:eastAsia="新細明體" w:hAnsi="新細明體" w:cs="新細明體" w:hint="eastAsia"/>
                            <w:color w:val="000000" w:themeColor="text1"/>
                            <w:szCs w:val="24"/>
                          </w:rPr>
                          <w:t>也沒有</w:t>
                        </w:r>
                        <w:r>
                          <w:rPr>
                            <w:rFonts w:ascii="新細明體" w:eastAsia="新細明體" w:hAnsi="新細明體" w:cs="新細明體" w:hint="eastAsia"/>
                            <w:color w:val="000000" w:themeColor="text1"/>
                            <w:szCs w:val="24"/>
                          </w:rPr>
                          <w:t>改善</w:t>
                        </w:r>
                        <w:r w:rsidRPr="002F4A2C">
                          <w:rPr>
                            <w:rFonts w:ascii="新細明體" w:eastAsia="新細明體" w:hAnsi="新細明體" w:cs="新細明體" w:hint="eastAsia"/>
                            <w:color w:val="000000" w:themeColor="text1"/>
                            <w:szCs w:val="24"/>
                          </w:rPr>
                          <w:t>，議員辦事處</w:t>
                        </w:r>
                        <w:r>
                          <w:rPr>
                            <w:rFonts w:ascii="新細明體" w:eastAsia="新細明體" w:hAnsi="新細明體" w:cs="新細明體" w:hint="eastAsia"/>
                            <w:color w:val="000000" w:themeColor="text1"/>
                            <w:szCs w:val="24"/>
                          </w:rPr>
                          <w:t>最終</w:t>
                        </w:r>
                        <w:r w:rsidRPr="002F4A2C">
                          <w:rPr>
                            <w:rFonts w:ascii="新細明體" w:eastAsia="新細明體" w:hAnsi="新細明體" w:cs="新細明體" w:hint="eastAsia"/>
                            <w:color w:val="000000" w:themeColor="text1"/>
                            <w:szCs w:val="24"/>
                          </w:rPr>
                          <w:t>自行在</w:t>
                        </w:r>
                        <w:r>
                          <w:rPr>
                            <w:rFonts w:ascii="新細明體" w:eastAsia="新細明體" w:hAnsi="新細明體" w:cs="新細明體" w:hint="eastAsia"/>
                            <w:color w:val="000000" w:themeColor="text1"/>
                            <w:szCs w:val="24"/>
                          </w:rPr>
                          <w:t>有關地點</w:t>
                        </w:r>
                        <w:r w:rsidRPr="002F4A2C">
                          <w:rPr>
                            <w:rFonts w:ascii="新細明體" w:eastAsia="新細明體" w:hAnsi="新細明體" w:cs="新細明體" w:hint="eastAsia"/>
                            <w:color w:val="000000" w:themeColor="text1"/>
                            <w:szCs w:val="24"/>
                          </w:rPr>
                          <w:t>貼</w:t>
                        </w:r>
                        <w:r>
                          <w:rPr>
                            <w:rFonts w:ascii="新細明體" w:eastAsia="新細明體" w:hAnsi="新細明體" w:cs="新細明體" w:hint="eastAsia"/>
                            <w:color w:val="000000" w:themeColor="text1"/>
                            <w:szCs w:val="24"/>
                          </w:rPr>
                          <w:t>上</w:t>
                        </w:r>
                        <w:r w:rsidRPr="002F4A2C">
                          <w:rPr>
                            <w:rFonts w:ascii="新細明體" w:eastAsia="新細明體" w:hAnsi="新細明體" w:cs="新細明體" w:hint="eastAsia"/>
                            <w:color w:val="000000" w:themeColor="text1"/>
                            <w:szCs w:val="24"/>
                          </w:rPr>
                          <w:t>告示，勸喻市民不要再在此棄置垃圾</w:t>
                        </w:r>
                        <w:r>
                          <w:rPr>
                            <w:rFonts w:ascii="新細明體" w:eastAsia="新細明體" w:hAnsi="新細明體" w:cs="新細明體" w:hint="eastAsia"/>
                            <w:color w:val="000000" w:themeColor="text1"/>
                            <w:szCs w:val="24"/>
                          </w:rPr>
                          <w:t>，認為部</w:t>
                        </w:r>
                        <w:r w:rsidRPr="002F4A2C">
                          <w:rPr>
                            <w:rFonts w:ascii="新細明體" w:eastAsia="新細明體" w:hAnsi="新細明體" w:cs="新細明體" w:hint="eastAsia"/>
                            <w:color w:val="000000" w:themeColor="text1"/>
                            <w:szCs w:val="24"/>
                          </w:rPr>
                          <w:t>門</w:t>
                        </w:r>
                        <w:r>
                          <w:rPr>
                            <w:rFonts w:ascii="新細明體" w:eastAsia="新細明體" w:hAnsi="新細明體" w:cs="新細明體" w:hint="eastAsia"/>
                            <w:color w:val="000000" w:themeColor="text1"/>
                            <w:szCs w:val="24"/>
                          </w:rPr>
                          <w:t>對此應</w:t>
                        </w:r>
                        <w:r w:rsidRPr="002F4A2C">
                          <w:rPr>
                            <w:rFonts w:ascii="新細明體" w:eastAsia="新細明體" w:hAnsi="新細明體" w:cs="新細明體" w:hint="eastAsia"/>
                            <w:color w:val="000000" w:themeColor="text1"/>
                            <w:szCs w:val="24"/>
                          </w:rPr>
                          <w:t>感到羞愧</w:t>
                        </w:r>
                        <w:r>
                          <w:rPr>
                            <w:rFonts w:ascii="新細明體" w:eastAsia="新細明體" w:hAnsi="新細明體" w:cs="新細明體" w:hint="eastAsia"/>
                            <w:color w:val="000000" w:themeColor="text1"/>
                            <w:szCs w:val="24"/>
                          </w:rPr>
                          <w:t>，</w:t>
                        </w:r>
                        <w:proofErr w:type="gramStart"/>
                        <w:r>
                          <w:rPr>
                            <w:rFonts w:ascii="新細明體" w:eastAsia="新細明體" w:hAnsi="新細明體" w:cs="新細明體" w:hint="eastAsia"/>
                            <w:color w:val="000000" w:themeColor="text1"/>
                            <w:szCs w:val="24"/>
                          </w:rPr>
                          <w:t>要求</w:t>
                        </w:r>
                        <w:r w:rsidRPr="002F4A2C">
                          <w:rPr>
                            <w:rFonts w:ascii="新細明體" w:eastAsia="新細明體" w:hAnsi="新細明體" w:cs="新細明體" w:hint="eastAsia"/>
                            <w:color w:val="000000" w:themeColor="text1"/>
                            <w:szCs w:val="24"/>
                          </w:rPr>
                          <w:t>食環署</w:t>
                        </w:r>
                        <w:proofErr w:type="gramEnd"/>
                        <w:r w:rsidRPr="002F4A2C">
                          <w:rPr>
                            <w:rFonts w:ascii="新細明體" w:eastAsia="新細明體" w:hAnsi="新細明體" w:cs="新細明體" w:hint="eastAsia"/>
                            <w:color w:val="000000" w:themeColor="text1"/>
                            <w:szCs w:val="24"/>
                          </w:rPr>
                          <w:t>再作檢討</w:t>
                        </w:r>
                        <w:r>
                          <w:rPr>
                            <w:rFonts w:ascii="新細明體" w:eastAsia="新細明體" w:hAnsi="新細明體" w:cs="新細明體" w:hint="eastAsia"/>
                            <w:color w:val="000000" w:themeColor="text1"/>
                            <w:szCs w:val="24"/>
                          </w:rPr>
                          <w:t>。他認為安裝攝錄機</w:t>
                        </w:r>
                        <w:r w:rsidRPr="002F4A2C">
                          <w:rPr>
                            <w:rFonts w:ascii="新細明體" w:eastAsia="新細明體" w:hAnsi="新細明體" w:cs="新細明體" w:hint="eastAsia"/>
                            <w:color w:val="000000" w:themeColor="text1"/>
                            <w:szCs w:val="24"/>
                          </w:rPr>
                          <w:t>是治標不治本的方法</w:t>
                        </w:r>
                        <w:r>
                          <w:rPr>
                            <w:rFonts w:ascii="新細明體" w:eastAsia="新細明體" w:hAnsi="新細明體" w:cs="新細明體" w:hint="eastAsia"/>
                            <w:color w:val="000000" w:themeColor="text1"/>
                            <w:szCs w:val="24"/>
                          </w:rPr>
                          <w:t>，只</w:t>
                        </w:r>
                        <w:r w:rsidRPr="002F4A2C">
                          <w:rPr>
                            <w:rFonts w:ascii="新細明體" w:eastAsia="新細明體" w:hAnsi="新細明體" w:cs="新細明體" w:hint="eastAsia"/>
                            <w:color w:val="000000" w:themeColor="text1"/>
                            <w:szCs w:val="24"/>
                          </w:rPr>
                          <w:t>會令黑點</w:t>
                        </w:r>
                        <w:r>
                          <w:rPr>
                            <w:rFonts w:ascii="新細明體" w:eastAsia="新細明體" w:hAnsi="新細明體" w:cs="新細明體" w:hint="eastAsia"/>
                            <w:color w:val="000000" w:themeColor="text1"/>
                            <w:szCs w:val="24"/>
                          </w:rPr>
                          <w:t>在不同地點間</w:t>
                        </w:r>
                        <w:r w:rsidRPr="002F4A2C">
                          <w:rPr>
                            <w:rFonts w:ascii="新細明體" w:eastAsia="新細明體" w:hAnsi="新細明體" w:cs="新細明體" w:hint="eastAsia"/>
                            <w:color w:val="000000" w:themeColor="text1"/>
                            <w:szCs w:val="24"/>
                          </w:rPr>
                          <w:t>轉移</w:t>
                        </w:r>
                        <w:r>
                          <w:rPr>
                            <w:rFonts w:ascii="新細明體" w:eastAsia="新細明體" w:hAnsi="新細明體" w:cs="新細明體" w:hint="eastAsia"/>
                            <w:color w:val="000000" w:themeColor="text1"/>
                            <w:szCs w:val="24"/>
                          </w:rPr>
                          <w:t>，</w:t>
                        </w:r>
                        <w:r w:rsidRPr="002F4A2C">
                          <w:rPr>
                            <w:rFonts w:ascii="新細明體" w:eastAsia="新細明體" w:hAnsi="新細明體" w:cs="新細明體" w:hint="eastAsia"/>
                            <w:color w:val="000000" w:themeColor="text1"/>
                            <w:szCs w:val="24"/>
                          </w:rPr>
                          <w:t>或由一個大</w:t>
                        </w:r>
                        <w:r>
                          <w:rPr>
                            <w:rFonts w:ascii="新細明體" w:eastAsia="新細明體" w:hAnsi="新細明體" w:cs="新細明體" w:hint="eastAsia"/>
                            <w:color w:val="000000" w:themeColor="text1"/>
                            <w:szCs w:val="24"/>
                          </w:rPr>
                          <w:t>型</w:t>
                        </w:r>
                        <w:r w:rsidRPr="002F4A2C">
                          <w:rPr>
                            <w:rFonts w:ascii="新細明體" w:eastAsia="新細明體" w:hAnsi="新細明體" w:cs="新細明體" w:hint="eastAsia"/>
                            <w:color w:val="000000" w:themeColor="text1"/>
                            <w:szCs w:val="24"/>
                          </w:rPr>
                          <w:t>黑點分散</w:t>
                        </w:r>
                        <w:r>
                          <w:rPr>
                            <w:rFonts w:ascii="新細明體" w:eastAsia="新細明體" w:hAnsi="新細明體" w:cs="新細明體" w:hint="eastAsia"/>
                            <w:color w:val="000000" w:themeColor="text1"/>
                            <w:szCs w:val="24"/>
                          </w:rPr>
                          <w:t>成</w:t>
                        </w:r>
                        <w:r w:rsidRPr="002F4A2C">
                          <w:rPr>
                            <w:rFonts w:ascii="新細明體" w:eastAsia="新細明體" w:hAnsi="新細明體" w:cs="新細明體" w:hint="eastAsia"/>
                            <w:color w:val="000000" w:themeColor="text1"/>
                            <w:szCs w:val="24"/>
                          </w:rPr>
                          <w:t>為幾個小</w:t>
                        </w:r>
                        <w:r>
                          <w:rPr>
                            <w:rFonts w:ascii="新細明體" w:eastAsia="新細明體" w:hAnsi="新細明體" w:cs="新細明體" w:hint="eastAsia"/>
                            <w:color w:val="000000" w:themeColor="text1"/>
                            <w:szCs w:val="24"/>
                          </w:rPr>
                          <w:t>型黑點，除了無助減少垃圾</w:t>
                        </w:r>
                        <w:r w:rsidRPr="002F4A2C">
                          <w:rPr>
                            <w:rFonts w:ascii="新細明體" w:eastAsia="新細明體" w:hAnsi="新細明體" w:cs="新細明體" w:hint="eastAsia"/>
                            <w:color w:val="000000" w:themeColor="text1"/>
                            <w:szCs w:val="24"/>
                          </w:rPr>
                          <w:t>，市民</w:t>
                        </w:r>
                        <w:r>
                          <w:rPr>
                            <w:rFonts w:ascii="新細明體" w:eastAsia="新細明體" w:hAnsi="新細明體" w:cs="新細明體" w:hint="eastAsia"/>
                            <w:color w:val="000000" w:themeColor="text1"/>
                            <w:szCs w:val="24"/>
                          </w:rPr>
                          <w:t>亦可能</w:t>
                        </w:r>
                        <w:r w:rsidRPr="002F4A2C">
                          <w:rPr>
                            <w:rFonts w:ascii="新細明體" w:eastAsia="新細明體" w:hAnsi="新細明體" w:cs="新細明體" w:hint="eastAsia"/>
                            <w:color w:val="000000" w:themeColor="text1"/>
                            <w:szCs w:val="24"/>
                          </w:rPr>
                          <w:t>感到</w:t>
                        </w:r>
                        <w:r>
                          <w:rPr>
                            <w:rFonts w:ascii="新細明體" w:eastAsia="新細明體" w:hAnsi="新細明體" w:cs="新細明體" w:hint="eastAsia"/>
                            <w:color w:val="000000" w:themeColor="text1"/>
                            <w:szCs w:val="24"/>
                          </w:rPr>
                          <w:t>被監視</w:t>
                        </w:r>
                        <w:r w:rsidRPr="002F4A2C">
                          <w:rPr>
                            <w:rFonts w:ascii="新細明體" w:eastAsia="新細明體" w:hAnsi="新細明體" w:cs="新細明體" w:hint="eastAsia"/>
                            <w:color w:val="000000" w:themeColor="text1"/>
                            <w:szCs w:val="24"/>
                          </w:rPr>
                          <w:t>。</w:t>
                        </w:r>
                        <w:r>
                          <w:rPr>
                            <w:rFonts w:ascii="新細明體" w:eastAsia="新細明體" w:hAnsi="新細明體" w:cs="新細明體" w:hint="eastAsia"/>
                            <w:color w:val="000000" w:themeColor="text1"/>
                            <w:szCs w:val="24"/>
                          </w:rPr>
                          <w:t>因此，他認為</w:t>
                        </w:r>
                        <w:r w:rsidRPr="002F4A2C">
                          <w:rPr>
                            <w:rFonts w:ascii="新細明體" w:eastAsia="新細明體" w:hAnsi="新細明體" w:cs="新細明體" w:hint="eastAsia"/>
                            <w:color w:val="000000" w:themeColor="text1"/>
                            <w:szCs w:val="24"/>
                          </w:rPr>
                          <w:t>可勉強接受</w:t>
                        </w:r>
                        <w:r>
                          <w:rPr>
                            <w:rFonts w:ascii="新細明體" w:eastAsia="新細明體" w:hAnsi="新細明體" w:cs="新細明體" w:hint="eastAsia"/>
                            <w:color w:val="000000" w:themeColor="text1"/>
                            <w:szCs w:val="24"/>
                          </w:rPr>
                          <w:t>安裝攝錄機</w:t>
                        </w:r>
                        <w:r w:rsidRPr="002F4A2C">
                          <w:rPr>
                            <w:rFonts w:ascii="新細明體" w:eastAsia="新細明體" w:hAnsi="新細明體" w:cs="新細明體" w:hint="eastAsia"/>
                            <w:color w:val="000000" w:themeColor="text1"/>
                            <w:szCs w:val="24"/>
                          </w:rPr>
                          <w:t>作為過渡方法</w:t>
                        </w:r>
                        <w:r>
                          <w:rPr>
                            <w:rFonts w:ascii="新細明體" w:eastAsia="新細明體" w:hAnsi="新細明體" w:cs="新細明體" w:hint="eastAsia"/>
                            <w:color w:val="000000" w:themeColor="text1"/>
                            <w:szCs w:val="24"/>
                          </w:rPr>
                          <w:t>，但</w:t>
                        </w:r>
                        <w:r w:rsidRPr="002F4A2C">
                          <w:rPr>
                            <w:rFonts w:ascii="新細明體" w:eastAsia="新細明體" w:hAnsi="新細明體" w:cs="新細明體" w:hint="eastAsia"/>
                            <w:color w:val="000000" w:themeColor="text1"/>
                            <w:szCs w:val="24"/>
                          </w:rPr>
                          <w:t>並非長遠的做法。</w:t>
                        </w:r>
                      </w:p>
                      <w:p w:rsidR="00FD0F2A" w:rsidRPr="00DC0F80" w:rsidRDefault="00FD0F2A" w:rsidP="00FD0F2A">
                        <w:pPr>
                          <w:spacing w:line="240" w:lineRule="auto"/>
                          <w:ind w:rightChars="2" w:right="6"/>
                          <w:jc w:val="both"/>
                          <w:rPr>
                            <w:rFonts w:ascii="新細明體" w:eastAsia="新細明體" w:hAnsi="新細明體"/>
                            <w:color w:val="000000" w:themeColor="text1"/>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szCs w:val="24"/>
                          </w:rPr>
                        </w:pPr>
                        <w:r w:rsidRPr="00DC0F80">
                          <w:rPr>
                            <w:rFonts w:ascii="新細明體" w:eastAsia="新細明體" w:hAnsi="新細明體" w:cs="新細明體" w:hint="eastAsia"/>
                            <w:color w:val="000000" w:themeColor="text1"/>
                            <w:u w:val="single"/>
                          </w:rPr>
                          <w:t>吳兆康議員</w:t>
                        </w:r>
                        <w:r w:rsidRPr="00672A5D">
                          <w:rPr>
                            <w:rFonts w:ascii="新細明體" w:eastAsia="新細明體" w:hAnsi="新細明體" w:cs="新細明體" w:hint="eastAsia"/>
                            <w:color w:val="000000" w:themeColor="text1"/>
                            <w:szCs w:val="24"/>
                          </w:rPr>
                          <w:t>表示特首</w:t>
                        </w:r>
                        <w:r>
                          <w:rPr>
                            <w:rFonts w:ascii="新細明體" w:eastAsia="新細明體" w:hAnsi="新細明體" w:cs="新細明體" w:hint="eastAsia"/>
                            <w:color w:val="000000" w:themeColor="text1"/>
                            <w:szCs w:val="24"/>
                          </w:rPr>
                          <w:t>曾</w:t>
                        </w:r>
                        <w:r w:rsidRPr="00672A5D">
                          <w:rPr>
                            <w:rFonts w:ascii="新細明體" w:eastAsia="新細明體" w:hAnsi="新細明體" w:cs="新細明體" w:hint="eastAsia"/>
                            <w:color w:val="000000" w:themeColor="text1"/>
                            <w:szCs w:val="24"/>
                          </w:rPr>
                          <w:t>指</w:t>
                        </w:r>
                        <w:r>
                          <w:rPr>
                            <w:rFonts w:ascii="新細明體" w:eastAsia="新細明體" w:hAnsi="新細明體" w:cs="新細明體" w:hint="eastAsia"/>
                            <w:color w:val="000000" w:themeColor="text1"/>
                            <w:szCs w:val="24"/>
                          </w:rPr>
                          <w:t>在</w:t>
                        </w:r>
                        <w:proofErr w:type="gramStart"/>
                        <w:r w:rsidRPr="00672A5D">
                          <w:rPr>
                            <w:rFonts w:ascii="新細明體" w:eastAsia="新細明體" w:hAnsi="新細明體" w:cs="新細明體" w:hint="eastAsia"/>
                            <w:color w:val="000000" w:themeColor="text1"/>
                            <w:szCs w:val="24"/>
                          </w:rPr>
                          <w:t>打擊鼠患</w:t>
                        </w:r>
                        <w:r>
                          <w:rPr>
                            <w:rFonts w:ascii="新細明體" w:eastAsia="新細明體" w:hAnsi="新細明體" w:cs="新細明體" w:hint="eastAsia"/>
                            <w:color w:val="000000" w:themeColor="text1"/>
                            <w:szCs w:val="24"/>
                          </w:rPr>
                          <w:t>方面</w:t>
                        </w:r>
                        <w:proofErr w:type="gramEnd"/>
                        <w:r>
                          <w:rPr>
                            <w:rFonts w:ascii="新細明體" w:eastAsia="新細明體" w:hAnsi="新細明體" w:cs="新細明體" w:hint="eastAsia"/>
                            <w:color w:val="000000" w:themeColor="text1"/>
                            <w:szCs w:val="24"/>
                          </w:rPr>
                          <w:t>，</w:t>
                        </w:r>
                        <w:r w:rsidRPr="00672A5D">
                          <w:rPr>
                            <w:rFonts w:ascii="新細明體" w:eastAsia="新細明體" w:hAnsi="新細明體" w:cs="新細明體" w:hint="eastAsia"/>
                            <w:color w:val="000000" w:themeColor="text1"/>
                            <w:szCs w:val="24"/>
                          </w:rPr>
                          <w:t>人手資源完全不是問題，但現時酒吧</w:t>
                        </w:r>
                        <w:r>
                          <w:rPr>
                            <w:rFonts w:ascii="新細明體" w:eastAsia="新細明體" w:hAnsi="新細明體" w:cs="新細明體" w:hint="eastAsia"/>
                            <w:color w:val="000000" w:themeColor="text1"/>
                            <w:szCs w:val="24"/>
                          </w:rPr>
                          <w:t>、</w:t>
                        </w:r>
                        <w:proofErr w:type="gramStart"/>
                        <w:r w:rsidRPr="00672A5D">
                          <w:rPr>
                            <w:rFonts w:ascii="新細明體" w:eastAsia="新細明體" w:hAnsi="新細明體" w:cs="新細明體" w:hint="eastAsia"/>
                            <w:color w:val="000000" w:themeColor="text1"/>
                            <w:szCs w:val="24"/>
                          </w:rPr>
                          <w:t>食肆</w:t>
                        </w:r>
                        <w:r>
                          <w:rPr>
                            <w:rFonts w:ascii="新細明體" w:eastAsia="新細明體" w:hAnsi="新細明體" w:cs="新細明體" w:hint="eastAsia"/>
                            <w:color w:val="000000" w:themeColor="text1"/>
                            <w:szCs w:val="24"/>
                          </w:rPr>
                          <w:t>在</w:t>
                        </w:r>
                        <w:r w:rsidRPr="00672A5D">
                          <w:rPr>
                            <w:rFonts w:ascii="新細明體" w:eastAsia="新細明體" w:hAnsi="新細明體" w:cs="新細明體" w:hint="eastAsia"/>
                            <w:color w:val="000000" w:themeColor="text1"/>
                            <w:szCs w:val="24"/>
                          </w:rPr>
                          <w:t>夜間</w:t>
                        </w:r>
                        <w:proofErr w:type="gramEnd"/>
                        <w:r>
                          <w:rPr>
                            <w:rFonts w:ascii="新細明體" w:eastAsia="新細明體" w:hAnsi="新細明體" w:cs="新細明體" w:hint="eastAsia"/>
                            <w:color w:val="000000" w:themeColor="text1"/>
                            <w:szCs w:val="24"/>
                          </w:rPr>
                          <w:t>把</w:t>
                        </w:r>
                        <w:r w:rsidRPr="00672A5D">
                          <w:rPr>
                            <w:rFonts w:ascii="新細明體" w:eastAsia="新細明體" w:hAnsi="新細明體" w:cs="新細明體" w:hint="eastAsia"/>
                            <w:color w:val="000000" w:themeColor="text1"/>
                            <w:szCs w:val="24"/>
                          </w:rPr>
                          <w:t>垃圾</w:t>
                        </w:r>
                        <w:r>
                          <w:rPr>
                            <w:rFonts w:ascii="新細明體" w:eastAsia="新細明體" w:hAnsi="新細明體" w:cs="新細明體" w:hint="eastAsia"/>
                            <w:color w:val="000000" w:themeColor="text1"/>
                            <w:szCs w:val="24"/>
                          </w:rPr>
                          <w:t>擺放</w:t>
                        </w:r>
                        <w:r w:rsidRPr="00672A5D">
                          <w:rPr>
                            <w:rFonts w:ascii="新細明體" w:eastAsia="新細明體" w:hAnsi="新細明體" w:cs="新細明體" w:hint="eastAsia"/>
                            <w:color w:val="000000" w:themeColor="text1"/>
                            <w:szCs w:val="24"/>
                          </w:rPr>
                          <w:t>在荷</w:t>
                        </w:r>
                        <w:proofErr w:type="gramStart"/>
                        <w:r w:rsidRPr="00672A5D">
                          <w:rPr>
                            <w:rFonts w:ascii="新細明體" w:eastAsia="新細明體" w:hAnsi="新細明體" w:cs="新細明體" w:hint="eastAsia"/>
                            <w:color w:val="000000" w:themeColor="text1"/>
                            <w:szCs w:val="24"/>
                          </w:rPr>
                          <w:t>李活道</w:t>
                        </w:r>
                        <w:r>
                          <w:rPr>
                            <w:rFonts w:ascii="新細明體" w:eastAsia="新細明體" w:hAnsi="新細明體" w:cs="新細明體" w:hint="eastAsia"/>
                            <w:color w:val="000000" w:themeColor="text1"/>
                            <w:szCs w:val="24"/>
                          </w:rPr>
                          <w:t>及</w:t>
                        </w:r>
                        <w:proofErr w:type="gramEnd"/>
                        <w:r>
                          <w:rPr>
                            <w:rFonts w:ascii="新細明體" w:eastAsia="新細明體" w:hAnsi="新細明體" w:cs="新細明體" w:hint="eastAsia"/>
                            <w:color w:val="000000" w:themeColor="text1"/>
                            <w:szCs w:val="24"/>
                          </w:rPr>
                          <w:t>半山扶手</w:t>
                        </w:r>
                        <w:r w:rsidRPr="00672A5D">
                          <w:rPr>
                            <w:rFonts w:ascii="新細明體" w:eastAsia="新細明體" w:hAnsi="新細明體" w:cs="新細明體" w:hint="eastAsia"/>
                            <w:color w:val="000000" w:themeColor="text1"/>
                            <w:szCs w:val="24"/>
                          </w:rPr>
                          <w:t>電梯</w:t>
                        </w:r>
                        <w:r>
                          <w:rPr>
                            <w:rFonts w:ascii="新細明體" w:eastAsia="新細明體" w:hAnsi="新細明體" w:cs="新細明體" w:hint="eastAsia"/>
                            <w:color w:val="000000" w:themeColor="text1"/>
                            <w:szCs w:val="24"/>
                          </w:rPr>
                          <w:t>至</w:t>
                        </w:r>
                        <w:r w:rsidRPr="00672A5D">
                          <w:rPr>
                            <w:rFonts w:ascii="新細明體" w:eastAsia="新細明體" w:hAnsi="新細明體" w:cs="新細明體" w:hint="eastAsia"/>
                            <w:color w:val="000000" w:themeColor="text1"/>
                            <w:szCs w:val="24"/>
                          </w:rPr>
                          <w:t>蘇豪區</w:t>
                        </w:r>
                        <w:r>
                          <w:rPr>
                            <w:rFonts w:ascii="新細明體" w:eastAsia="新細明體" w:hAnsi="新細明體" w:cs="新細明體" w:hint="eastAsia"/>
                            <w:color w:val="000000" w:themeColor="text1"/>
                            <w:szCs w:val="24"/>
                          </w:rPr>
                          <w:t>一帶，引</w:t>
                        </w:r>
                        <w:proofErr w:type="gramStart"/>
                        <w:r>
                          <w:rPr>
                            <w:rFonts w:ascii="新細明體" w:eastAsia="新細明體" w:hAnsi="新細明體" w:cs="新細明體" w:hint="eastAsia"/>
                            <w:color w:val="000000" w:themeColor="text1"/>
                            <w:szCs w:val="24"/>
                          </w:rPr>
                          <w:t>致</w:t>
                        </w:r>
                        <w:r w:rsidRPr="00672A5D">
                          <w:rPr>
                            <w:rFonts w:ascii="新細明體" w:eastAsia="新細明體" w:hAnsi="新細明體" w:cs="新細明體" w:hint="eastAsia"/>
                            <w:color w:val="000000" w:themeColor="text1"/>
                            <w:szCs w:val="24"/>
                          </w:rPr>
                          <w:t>鼠患</w:t>
                        </w:r>
                        <w:proofErr w:type="gramEnd"/>
                        <w:r w:rsidRPr="00672A5D">
                          <w:rPr>
                            <w:rFonts w:ascii="新細明體" w:eastAsia="新細明體" w:hAnsi="新細明體" w:cs="新細明體" w:hint="eastAsia"/>
                            <w:color w:val="000000" w:themeColor="text1"/>
                            <w:szCs w:val="24"/>
                          </w:rPr>
                          <w:t>問題</w:t>
                        </w:r>
                        <w:r>
                          <w:rPr>
                            <w:rFonts w:ascii="新細明體" w:eastAsia="新細明體" w:hAnsi="新細明體" w:cs="新細明體" w:hint="eastAsia"/>
                            <w:color w:val="000000" w:themeColor="text1"/>
                            <w:szCs w:val="24"/>
                          </w:rPr>
                          <w:t>，建議</w:t>
                        </w:r>
                        <w:r w:rsidRPr="00672A5D">
                          <w:rPr>
                            <w:rFonts w:ascii="新細明體" w:eastAsia="新細明體" w:hAnsi="新細明體" w:cs="新細明體" w:hint="eastAsia"/>
                            <w:color w:val="000000" w:themeColor="text1"/>
                            <w:szCs w:val="24"/>
                          </w:rPr>
                          <w:t>政府應盡快</w:t>
                        </w:r>
                        <w:r>
                          <w:rPr>
                            <w:rFonts w:ascii="新細明體" w:eastAsia="新細明體" w:hAnsi="新細明體" w:cs="新細明體" w:hint="eastAsia"/>
                            <w:color w:val="000000" w:themeColor="text1"/>
                            <w:szCs w:val="24"/>
                          </w:rPr>
                          <w:t>增</w:t>
                        </w:r>
                        <w:r w:rsidRPr="00672A5D">
                          <w:rPr>
                            <w:rFonts w:ascii="新細明體" w:eastAsia="新細明體" w:hAnsi="新細明體" w:cs="新細明體" w:hint="eastAsia"/>
                            <w:color w:val="000000" w:themeColor="text1"/>
                            <w:szCs w:val="24"/>
                          </w:rPr>
                          <w:t>加資源處理垃圾</w:t>
                        </w:r>
                        <w:r>
                          <w:rPr>
                            <w:rFonts w:ascii="新細明體" w:eastAsia="新細明體" w:hAnsi="新細明體" w:cs="新細明體" w:hint="eastAsia"/>
                            <w:color w:val="000000" w:themeColor="text1"/>
                            <w:szCs w:val="24"/>
                          </w:rPr>
                          <w:t>問題</w:t>
                        </w:r>
                        <w:r w:rsidRPr="00672A5D">
                          <w:rPr>
                            <w:rFonts w:ascii="新細明體" w:eastAsia="新細明體" w:hAnsi="新細明體" w:cs="新細明體" w:hint="eastAsia"/>
                            <w:color w:val="000000" w:themeColor="text1"/>
                            <w:szCs w:val="24"/>
                          </w:rPr>
                          <w:t>，</w:t>
                        </w:r>
                        <w:r>
                          <w:rPr>
                            <w:rFonts w:ascii="新細明體" w:eastAsia="新細明體" w:hAnsi="新細明體" w:cs="新細明體" w:hint="eastAsia"/>
                            <w:color w:val="000000" w:themeColor="text1"/>
                            <w:szCs w:val="24"/>
                          </w:rPr>
                          <w:t>否則單靠捕</w:t>
                        </w:r>
                        <w:r w:rsidRPr="00672A5D">
                          <w:rPr>
                            <w:rFonts w:ascii="新細明體" w:eastAsia="新細明體" w:hAnsi="新細明體" w:cs="新細明體" w:hint="eastAsia"/>
                            <w:color w:val="000000" w:themeColor="text1"/>
                            <w:szCs w:val="24"/>
                          </w:rPr>
                          <w:t>捉老鼠</w:t>
                        </w:r>
                        <w:r>
                          <w:rPr>
                            <w:rFonts w:ascii="新細明體" w:eastAsia="新細明體" w:hAnsi="新細明體" w:cs="新細明體" w:hint="eastAsia"/>
                            <w:color w:val="000000" w:themeColor="text1"/>
                            <w:szCs w:val="24"/>
                          </w:rPr>
                          <w:t>，</w:t>
                        </w:r>
                        <w:r w:rsidRPr="00672A5D">
                          <w:rPr>
                            <w:rFonts w:ascii="新細明體" w:eastAsia="新細明體" w:hAnsi="新細明體" w:cs="新細明體" w:hint="eastAsia"/>
                            <w:color w:val="000000" w:themeColor="text1"/>
                            <w:szCs w:val="24"/>
                          </w:rPr>
                          <w:t>難</w:t>
                        </w:r>
                        <w:r>
                          <w:rPr>
                            <w:rFonts w:ascii="新細明體" w:eastAsia="新細明體" w:hAnsi="新細明體" w:cs="新細明體" w:hint="eastAsia"/>
                            <w:color w:val="000000" w:themeColor="text1"/>
                            <w:szCs w:val="24"/>
                          </w:rPr>
                          <w:t>以</w:t>
                        </w:r>
                        <w:r w:rsidRPr="00672A5D">
                          <w:rPr>
                            <w:rFonts w:ascii="新細明體" w:eastAsia="新細明體" w:hAnsi="新細明體" w:cs="新細明體" w:hint="eastAsia"/>
                            <w:color w:val="000000" w:themeColor="text1"/>
                            <w:szCs w:val="24"/>
                          </w:rPr>
                          <w:t>減少老鼠</w:t>
                        </w:r>
                        <w:r>
                          <w:rPr>
                            <w:rFonts w:ascii="新細明體" w:eastAsia="新細明體" w:hAnsi="新細明體" w:cs="新細明體" w:hint="eastAsia"/>
                            <w:color w:val="000000" w:themeColor="text1"/>
                            <w:szCs w:val="24"/>
                          </w:rPr>
                          <w:t>的數目</w:t>
                        </w:r>
                        <w:r w:rsidRPr="00672A5D">
                          <w:rPr>
                            <w:rFonts w:ascii="新細明體" w:eastAsia="新細明體" w:hAnsi="新細明體" w:cs="新細明體" w:hint="eastAsia"/>
                            <w:color w:val="000000" w:themeColor="text1"/>
                            <w:szCs w:val="24"/>
                          </w:rPr>
                          <w:t>。</w:t>
                        </w:r>
                      </w:p>
                      <w:p w:rsidR="00FD0F2A" w:rsidRPr="004B11CE" w:rsidRDefault="00FD0F2A" w:rsidP="00FD0F2A">
                        <w:pPr>
                          <w:spacing w:line="240" w:lineRule="auto"/>
                          <w:ind w:rightChars="2" w:right="6"/>
                          <w:jc w:val="both"/>
                          <w:rPr>
                            <w:rFonts w:ascii="新細明體" w:eastAsia="新細明體" w:hAnsi="新細明體" w:cs="新細明體"/>
                            <w:color w:val="000000" w:themeColor="text1"/>
                            <w:szCs w:val="24"/>
                            <w:u w:val="single"/>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r w:rsidRPr="00DC0F80">
                          <w:rPr>
                            <w:rFonts w:ascii="新細明體" w:eastAsia="新細明體" w:hAnsi="新細明體" w:cs="新細明體" w:hint="eastAsia"/>
                            <w:color w:val="000000" w:themeColor="text1"/>
                            <w:u w:val="single"/>
                          </w:rPr>
                          <w:t>楊開永議員</w:t>
                        </w:r>
                        <w:r>
                          <w:rPr>
                            <w:rFonts w:ascii="新細明體" w:eastAsia="新細明體" w:hAnsi="新細明體" w:cs="新細明體" w:hint="eastAsia"/>
                            <w:color w:val="000000" w:themeColor="text1"/>
                            <w:szCs w:val="24"/>
                          </w:rPr>
                          <w:t>引述有</w:t>
                        </w:r>
                        <w:r w:rsidRPr="00672A5D">
                          <w:rPr>
                            <w:rFonts w:ascii="新細明體" w:eastAsia="新細明體" w:hAnsi="新細明體" w:cs="新細明體" w:hint="eastAsia"/>
                            <w:color w:val="000000" w:themeColor="text1"/>
                            <w:szCs w:val="24"/>
                          </w:rPr>
                          <w:t>議員</w:t>
                        </w:r>
                        <w:r>
                          <w:rPr>
                            <w:rFonts w:ascii="新細明體" w:eastAsia="新細明體" w:hAnsi="新細明體" w:cs="新細明體" w:hint="eastAsia"/>
                            <w:color w:val="000000" w:themeColor="text1"/>
                            <w:szCs w:val="24"/>
                          </w:rPr>
                          <w:t>指</w:t>
                        </w:r>
                        <w:r w:rsidRPr="00672A5D">
                          <w:rPr>
                            <w:rFonts w:ascii="新細明體" w:eastAsia="新細明體" w:hAnsi="新細明體" w:cs="新細明體" w:hint="eastAsia"/>
                            <w:color w:val="000000" w:themeColor="text1"/>
                            <w:szCs w:val="24"/>
                          </w:rPr>
                          <w:t>不應加強洗街，</w:t>
                        </w:r>
                        <w:r>
                          <w:rPr>
                            <w:rFonts w:ascii="新細明體" w:eastAsia="新細明體" w:hAnsi="新細明體" w:cs="新細明體" w:hint="eastAsia"/>
                            <w:color w:val="000000" w:themeColor="text1"/>
                            <w:szCs w:val="24"/>
                          </w:rPr>
                          <w:t>表示他本人</w:t>
                        </w:r>
                        <w:r w:rsidRPr="00672A5D">
                          <w:rPr>
                            <w:rFonts w:ascii="新細明體" w:eastAsia="新細明體" w:hAnsi="新細明體" w:cs="新細明體" w:hint="eastAsia"/>
                            <w:color w:val="000000" w:themeColor="text1"/>
                            <w:szCs w:val="24"/>
                          </w:rPr>
                          <w:t>支持</w:t>
                        </w:r>
                        <w:r>
                          <w:rPr>
                            <w:rFonts w:ascii="新細明體" w:eastAsia="新細明體" w:hAnsi="新細明體" w:cs="新細明體" w:hint="eastAsia"/>
                            <w:color w:val="000000" w:themeColor="text1"/>
                            <w:szCs w:val="24"/>
                          </w:rPr>
                          <w:t>在資源許可的情況下</w:t>
                        </w:r>
                        <w:r w:rsidRPr="00672A5D">
                          <w:rPr>
                            <w:rFonts w:ascii="新細明體" w:eastAsia="新細明體" w:hAnsi="新細明體" w:cs="新細明體" w:hint="eastAsia"/>
                            <w:color w:val="000000" w:themeColor="text1"/>
                            <w:szCs w:val="24"/>
                          </w:rPr>
                          <w:t>加強</w:t>
                        </w:r>
                        <w:r>
                          <w:rPr>
                            <w:rFonts w:ascii="新細明體" w:eastAsia="新細明體" w:hAnsi="新細明體" w:cs="新細明體" w:hint="eastAsia"/>
                            <w:color w:val="000000" w:themeColor="text1"/>
                            <w:szCs w:val="24"/>
                          </w:rPr>
                          <w:t>洗</w:t>
                        </w:r>
                        <w:r w:rsidRPr="00672A5D">
                          <w:rPr>
                            <w:rFonts w:ascii="新細明體" w:eastAsia="新細明體" w:hAnsi="新細明體" w:cs="新細明體" w:hint="eastAsia"/>
                            <w:color w:val="000000" w:themeColor="text1"/>
                            <w:szCs w:val="24"/>
                          </w:rPr>
                          <w:t>街</w:t>
                        </w:r>
                        <w:r>
                          <w:rPr>
                            <w:rFonts w:ascii="新細明體" w:eastAsia="新細明體" w:hAnsi="新細明體" w:cs="新細明體" w:hint="eastAsia"/>
                            <w:color w:val="000000" w:themeColor="text1"/>
                            <w:szCs w:val="24"/>
                          </w:rPr>
                          <w:t>，至於</w:t>
                        </w:r>
                        <w:r w:rsidRPr="00672A5D">
                          <w:rPr>
                            <w:rFonts w:ascii="新細明體" w:eastAsia="新細明體" w:hAnsi="新細明體" w:cs="新細明體" w:hint="eastAsia"/>
                            <w:color w:val="000000" w:themeColor="text1"/>
                            <w:szCs w:val="24"/>
                          </w:rPr>
                          <w:t>市民會否在洗街後再次棄置垃圾，</w:t>
                        </w:r>
                        <w:r>
                          <w:rPr>
                            <w:rFonts w:ascii="新細明體" w:eastAsia="新細明體" w:hAnsi="新細明體" w:cs="新細明體" w:hint="eastAsia"/>
                            <w:color w:val="000000" w:themeColor="text1"/>
                            <w:szCs w:val="24"/>
                          </w:rPr>
                          <w:t>屬</w:t>
                        </w:r>
                        <w:r w:rsidRPr="00672A5D">
                          <w:rPr>
                            <w:rFonts w:ascii="新細明體" w:eastAsia="新細明體" w:hAnsi="新細明體" w:cs="新細明體" w:hint="eastAsia"/>
                            <w:color w:val="000000" w:themeColor="text1"/>
                            <w:szCs w:val="24"/>
                          </w:rPr>
                          <w:t>另一個問題</w:t>
                        </w:r>
                        <w:r>
                          <w:rPr>
                            <w:rFonts w:ascii="新細明體" w:eastAsia="新細明體" w:hAnsi="新細明體" w:cs="新細明體" w:hint="eastAsia"/>
                            <w:color w:val="000000" w:themeColor="text1"/>
                            <w:szCs w:val="24"/>
                          </w:rPr>
                          <w:t>。他建議</w:t>
                        </w:r>
                        <w:r w:rsidRPr="00672A5D">
                          <w:rPr>
                            <w:rFonts w:ascii="新細明體" w:eastAsia="新細明體" w:hAnsi="新細明體" w:cs="新細明體" w:hint="eastAsia"/>
                            <w:color w:val="000000" w:themeColor="text1"/>
                            <w:szCs w:val="24"/>
                          </w:rPr>
                          <w:t>在加強洗街</w:t>
                        </w:r>
                        <w:r>
                          <w:rPr>
                            <w:rFonts w:ascii="新細明體" w:eastAsia="新細明體" w:hAnsi="新細明體" w:cs="新細明體" w:hint="eastAsia"/>
                            <w:color w:val="000000" w:themeColor="text1"/>
                            <w:szCs w:val="24"/>
                          </w:rPr>
                          <w:t>的同時，加強</w:t>
                        </w:r>
                        <w:r w:rsidRPr="00672A5D">
                          <w:rPr>
                            <w:rFonts w:ascii="新細明體" w:eastAsia="新細明體" w:hAnsi="新細明體" w:cs="新細明體" w:hint="eastAsia"/>
                            <w:color w:val="000000" w:themeColor="text1"/>
                            <w:szCs w:val="24"/>
                          </w:rPr>
                          <w:t>教育</w:t>
                        </w:r>
                        <w:r>
                          <w:rPr>
                            <w:rFonts w:ascii="新細明體" w:eastAsia="新細明體" w:hAnsi="新細明體" w:cs="新細明體" w:hint="eastAsia"/>
                            <w:color w:val="000000" w:themeColor="text1"/>
                            <w:szCs w:val="24"/>
                          </w:rPr>
                          <w:t>工作，並補充指加強</w:t>
                        </w:r>
                        <w:r w:rsidRPr="00672A5D">
                          <w:rPr>
                            <w:rFonts w:ascii="新細明體" w:eastAsia="新細明體" w:hAnsi="新細明體" w:cs="新細明體" w:hint="eastAsia"/>
                            <w:color w:val="000000" w:themeColor="text1"/>
                            <w:szCs w:val="24"/>
                          </w:rPr>
                          <w:t>洗街</w:t>
                        </w:r>
                        <w:r>
                          <w:rPr>
                            <w:rFonts w:ascii="新細明體" w:eastAsia="新細明體" w:hAnsi="新細明體" w:cs="新細明體" w:hint="eastAsia"/>
                            <w:color w:val="000000" w:themeColor="text1"/>
                            <w:szCs w:val="24"/>
                          </w:rPr>
                          <w:t>並不</w:t>
                        </w:r>
                        <w:r w:rsidRPr="00672A5D">
                          <w:rPr>
                            <w:rFonts w:ascii="新細明體" w:eastAsia="新細明體" w:hAnsi="新細明體" w:cs="新細明體" w:hint="eastAsia"/>
                            <w:color w:val="000000" w:themeColor="text1"/>
                            <w:szCs w:val="24"/>
                          </w:rPr>
                          <w:t>代表認可棄</w:t>
                        </w:r>
                        <w:r>
                          <w:rPr>
                            <w:rFonts w:ascii="新細明體" w:eastAsia="新細明體" w:hAnsi="新細明體" w:cs="新細明體" w:hint="eastAsia"/>
                            <w:color w:val="000000" w:themeColor="text1"/>
                            <w:szCs w:val="24"/>
                          </w:rPr>
                          <w:t>置</w:t>
                        </w:r>
                        <w:r w:rsidRPr="00672A5D">
                          <w:rPr>
                            <w:rFonts w:ascii="新細明體" w:eastAsia="新細明體" w:hAnsi="新細明體" w:cs="新細明體" w:hint="eastAsia"/>
                            <w:color w:val="000000" w:themeColor="text1"/>
                            <w:szCs w:val="24"/>
                          </w:rPr>
                          <w:t>垃圾</w:t>
                        </w:r>
                        <w:r>
                          <w:rPr>
                            <w:rFonts w:ascii="新細明體" w:eastAsia="新細明體" w:hAnsi="新細明體" w:cs="新細明體" w:hint="eastAsia"/>
                            <w:color w:val="000000" w:themeColor="text1"/>
                            <w:szCs w:val="24"/>
                          </w:rPr>
                          <w:t>的行為</w:t>
                        </w:r>
                        <w:r w:rsidRPr="00672A5D">
                          <w:rPr>
                            <w:rFonts w:ascii="新細明體" w:eastAsia="新細明體" w:hAnsi="新細明體" w:cs="新細明體" w:hint="eastAsia"/>
                            <w:color w:val="000000" w:themeColor="text1"/>
                            <w:szCs w:val="24"/>
                          </w:rPr>
                          <w:t>，</w:t>
                        </w:r>
                        <w:r>
                          <w:rPr>
                            <w:rFonts w:ascii="新細明體" w:eastAsia="新細明體" w:hAnsi="新細明體" w:cs="新細明體" w:hint="eastAsia"/>
                            <w:color w:val="000000" w:themeColor="text1"/>
                            <w:szCs w:val="24"/>
                          </w:rPr>
                          <w:t>因此</w:t>
                        </w:r>
                        <w:r w:rsidRPr="00672A5D">
                          <w:rPr>
                            <w:rFonts w:ascii="新細明體" w:eastAsia="新細明體" w:hAnsi="新細明體" w:cs="新細明體" w:hint="eastAsia"/>
                            <w:color w:val="000000" w:themeColor="text1"/>
                            <w:szCs w:val="24"/>
                          </w:rPr>
                          <w:t>若有額外資源</w:t>
                        </w:r>
                        <w:r>
                          <w:rPr>
                            <w:rFonts w:ascii="新細明體" w:eastAsia="新細明體" w:hAnsi="新細明體" w:cs="新細明體" w:hint="eastAsia"/>
                            <w:color w:val="000000" w:themeColor="text1"/>
                            <w:szCs w:val="24"/>
                          </w:rPr>
                          <w:t>，部門</w:t>
                        </w:r>
                        <w:r w:rsidRPr="00672A5D">
                          <w:rPr>
                            <w:rFonts w:ascii="新細明體" w:eastAsia="新細明體" w:hAnsi="新細明體" w:cs="新細明體" w:hint="eastAsia"/>
                            <w:color w:val="000000" w:themeColor="text1"/>
                            <w:szCs w:val="24"/>
                          </w:rPr>
                          <w:t>應加強教育及檢控</w:t>
                        </w:r>
                        <w:r>
                          <w:rPr>
                            <w:rFonts w:ascii="新細明體" w:eastAsia="新細明體" w:hAnsi="新細明體" w:cs="新細明體" w:hint="eastAsia"/>
                            <w:color w:val="000000" w:themeColor="text1"/>
                            <w:szCs w:val="24"/>
                          </w:rPr>
                          <w:t>工作</w:t>
                        </w:r>
                        <w:r w:rsidRPr="00672A5D">
                          <w:rPr>
                            <w:rFonts w:ascii="新細明體" w:eastAsia="新細明體" w:hAnsi="新細明體" w:cs="新細明體" w:hint="eastAsia"/>
                            <w:color w:val="000000" w:themeColor="text1"/>
                            <w:szCs w:val="24"/>
                          </w:rPr>
                          <w:t>。</w:t>
                        </w:r>
                        <w:r>
                          <w:rPr>
                            <w:rFonts w:ascii="新細明體" w:eastAsia="新細明體" w:hAnsi="新細明體" w:cs="新細明體"/>
                            <w:color w:val="000000" w:themeColor="text1"/>
                            <w:szCs w:val="24"/>
                          </w:rPr>
                          <w:br/>
                        </w: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rPr>
                          <w:t>主席</w:t>
                        </w:r>
                        <w:r w:rsidRPr="00F117AD">
                          <w:rPr>
                            <w:rFonts w:ascii="新細明體" w:eastAsia="新細明體" w:hAnsi="新細明體" w:cs="新細明體" w:hint="eastAsia"/>
                            <w:color w:val="000000" w:themeColor="text1"/>
                          </w:rPr>
                          <w:t>反對</w:t>
                        </w:r>
                        <w:r w:rsidRPr="00F117AD">
                          <w:rPr>
                            <w:rFonts w:ascii="新細明體" w:eastAsia="新細明體" w:hAnsi="新細明體" w:cs="新細明體" w:hint="eastAsia"/>
                            <w:color w:val="000000" w:themeColor="text1"/>
                            <w:u w:val="single"/>
                          </w:rPr>
                          <w:t>許智峯議員</w:t>
                        </w:r>
                        <w:r w:rsidRPr="00672A5D">
                          <w:rPr>
                            <w:rFonts w:ascii="新細明體" w:eastAsia="新細明體" w:hAnsi="新細明體" w:cs="新細明體" w:hint="eastAsia"/>
                            <w:color w:val="000000" w:themeColor="text1"/>
                          </w:rPr>
                          <w:t>減少洗街</w:t>
                        </w:r>
                        <w:r>
                          <w:rPr>
                            <w:rFonts w:ascii="新細明體" w:eastAsia="新細明體" w:hAnsi="新細明體" w:cs="新細明體" w:hint="eastAsia"/>
                            <w:color w:val="000000" w:themeColor="text1"/>
                          </w:rPr>
                          <w:t>的建議</w:t>
                        </w:r>
                        <w:r w:rsidRPr="00672A5D">
                          <w:rPr>
                            <w:rFonts w:ascii="新細明體" w:eastAsia="新細明體" w:hAnsi="新細明體" w:cs="新細明體" w:hint="eastAsia"/>
                            <w:color w:val="000000" w:themeColor="text1"/>
                          </w:rPr>
                          <w:t>。</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DC0F80">
                          <w:rPr>
                            <w:rFonts w:ascii="新細明體" w:eastAsia="新細明體" w:hAnsi="新細明體" w:cs="新細明體" w:hint="eastAsia"/>
                            <w:color w:val="000000" w:themeColor="text1"/>
                            <w:u w:val="single"/>
                          </w:rPr>
                          <w:t>鄭麗琼議員</w:t>
                        </w:r>
                        <w:r>
                          <w:rPr>
                            <w:rFonts w:ascii="新細明體" w:eastAsia="新細明體" w:hAnsi="新細明體" w:cs="新細明體" w:hint="eastAsia"/>
                            <w:color w:val="000000" w:themeColor="text1"/>
                          </w:rPr>
                          <w:t>解釋指</w:t>
                        </w:r>
                        <w:r w:rsidRPr="00672A5D">
                          <w:rPr>
                            <w:rFonts w:ascii="新細明體" w:eastAsia="新細明體" w:hAnsi="新細明體" w:cs="新細明體" w:hint="eastAsia"/>
                            <w:color w:val="000000" w:themeColor="text1"/>
                          </w:rPr>
                          <w:t>洗街會</w:t>
                        </w:r>
                        <w:r>
                          <w:rPr>
                            <w:rFonts w:ascii="新細明體" w:eastAsia="新細明體" w:hAnsi="新細明體" w:cs="新細明體" w:hint="eastAsia"/>
                            <w:color w:val="000000" w:themeColor="text1"/>
                          </w:rPr>
                          <w:t>令</w:t>
                        </w:r>
                        <w:r w:rsidRPr="00672A5D">
                          <w:rPr>
                            <w:rFonts w:ascii="新細明體" w:eastAsia="新細明體" w:hAnsi="新細明體" w:cs="新細明體" w:hint="eastAsia"/>
                            <w:color w:val="000000" w:themeColor="text1"/>
                          </w:rPr>
                          <w:t>市民</w:t>
                        </w:r>
                        <w:r>
                          <w:rPr>
                            <w:rFonts w:ascii="新細明體" w:eastAsia="新細明體" w:hAnsi="新細明體" w:cs="新細明體" w:hint="eastAsia"/>
                            <w:color w:val="000000" w:themeColor="text1"/>
                          </w:rPr>
                          <w:t>誤</w:t>
                        </w:r>
                        <w:r w:rsidRPr="00672A5D">
                          <w:rPr>
                            <w:rFonts w:ascii="新細明體" w:eastAsia="新細明體" w:hAnsi="新細明體" w:cs="新細明體" w:hint="eastAsia"/>
                            <w:color w:val="000000" w:themeColor="text1"/>
                          </w:rPr>
                          <w:t>以為</w:t>
                        </w:r>
                        <w:r>
                          <w:rPr>
                            <w:rFonts w:ascii="新細明體" w:eastAsia="新細明體" w:hAnsi="新細明體" w:cs="新細明體" w:hint="eastAsia"/>
                            <w:color w:val="000000" w:themeColor="text1"/>
                          </w:rPr>
                          <w:t>有關位置</w:t>
                        </w:r>
                        <w:r w:rsidRPr="00672A5D">
                          <w:rPr>
                            <w:rFonts w:ascii="新細明體" w:eastAsia="新細明體" w:hAnsi="新細明體" w:cs="新細明體" w:hint="eastAsia"/>
                            <w:color w:val="000000" w:themeColor="text1"/>
                          </w:rPr>
                          <w:t>是垃圾站。</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rPr>
                          <w:t>主席</w:t>
                        </w:r>
                        <w:r w:rsidRPr="00672A5D">
                          <w:rPr>
                            <w:rFonts w:ascii="新細明體" w:eastAsia="新細明體" w:hAnsi="新細明體" w:cs="新細明體" w:hint="eastAsia"/>
                            <w:color w:val="000000" w:themeColor="text1"/>
                          </w:rPr>
                          <w:t>表示</w:t>
                        </w:r>
                        <w:r w:rsidRPr="00672A5D">
                          <w:rPr>
                            <w:rFonts w:ascii="新細明體" w:eastAsia="新細明體" w:hAnsi="新細明體" w:cs="新細明體" w:hint="eastAsia"/>
                            <w:color w:val="000000" w:themeColor="text1"/>
                            <w:u w:val="single"/>
                          </w:rPr>
                          <w:t>許智峯議員</w:t>
                        </w:r>
                        <w:r w:rsidRPr="00672A5D">
                          <w:rPr>
                            <w:rFonts w:ascii="新細明體" w:eastAsia="新細明體" w:hAnsi="新細明體" w:cs="新細明體" w:hint="eastAsia"/>
                            <w:color w:val="000000" w:themeColor="text1"/>
                          </w:rPr>
                          <w:t>提及有楊姓議員</w:t>
                        </w:r>
                        <w:r>
                          <w:rPr>
                            <w:rFonts w:ascii="新細明體" w:eastAsia="新細明體" w:hAnsi="新細明體" w:cs="新細明體" w:hint="eastAsia"/>
                            <w:color w:val="000000" w:themeColor="text1"/>
                          </w:rPr>
                          <w:t>曾提及</w:t>
                        </w:r>
                        <w:r w:rsidRPr="00672A5D">
                          <w:rPr>
                            <w:rFonts w:ascii="新細明體" w:eastAsia="新細明體" w:hAnsi="新細明體" w:cs="新細明體" w:hint="eastAsia"/>
                            <w:color w:val="000000" w:themeColor="text1"/>
                          </w:rPr>
                          <w:t>三</w:t>
                        </w:r>
                        <w:r>
                          <w:rPr>
                            <w:rFonts w:ascii="新細明體" w:eastAsia="新細明體" w:hAnsi="新細明體" w:cs="新細明體" w:hint="eastAsia"/>
                            <w:color w:val="000000" w:themeColor="text1"/>
                          </w:rPr>
                          <w:t>無</w:t>
                        </w:r>
                        <w:r w:rsidRPr="00672A5D">
                          <w:rPr>
                            <w:rFonts w:ascii="新細明體" w:eastAsia="新細明體" w:hAnsi="新細明體" w:cs="新細明體" w:hint="eastAsia"/>
                            <w:color w:val="000000" w:themeColor="text1"/>
                          </w:rPr>
                          <w:t>大廈的問題，</w:t>
                        </w:r>
                        <w:r>
                          <w:rPr>
                            <w:rFonts w:ascii="新細明體" w:eastAsia="新細明體" w:hAnsi="新細明體" w:cs="新細明體" w:hint="eastAsia"/>
                            <w:color w:val="000000" w:themeColor="text1"/>
                          </w:rPr>
                          <w:t>澄清自己</w:t>
                        </w:r>
                        <w:r w:rsidRPr="00672A5D">
                          <w:rPr>
                            <w:rFonts w:ascii="新細明體" w:eastAsia="新細明體" w:hAnsi="新細明體" w:cs="新細明體" w:hint="eastAsia"/>
                            <w:color w:val="000000" w:themeColor="text1"/>
                          </w:rPr>
                          <w:t>並沒有提及。</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672A5D">
                          <w:rPr>
                            <w:rFonts w:ascii="新細明體" w:eastAsia="新細明體" w:hAnsi="新細明體" w:cs="新細明體" w:hint="eastAsia"/>
                            <w:color w:val="000000" w:themeColor="text1"/>
                            <w:u w:val="single"/>
                          </w:rPr>
                          <w:t>副主席</w:t>
                        </w:r>
                        <w:r w:rsidRPr="00672A5D">
                          <w:rPr>
                            <w:rFonts w:ascii="新細明體" w:eastAsia="新細明體" w:hAnsi="新細明體" w:cs="新細明體" w:hint="eastAsia"/>
                            <w:color w:val="000000" w:themeColor="text1"/>
                          </w:rPr>
                          <w:t>表示自己</w:t>
                        </w:r>
                        <w:r>
                          <w:rPr>
                            <w:rFonts w:ascii="新細明體" w:eastAsia="新細明體" w:hAnsi="新細明體" w:cs="新細明體" w:hint="eastAsia"/>
                            <w:color w:val="000000" w:themeColor="text1"/>
                          </w:rPr>
                          <w:t>亦</w:t>
                        </w:r>
                        <w:r w:rsidRPr="00672A5D">
                          <w:rPr>
                            <w:rFonts w:ascii="新細明體" w:eastAsia="新細明體" w:hAnsi="新細明體" w:cs="新細明體" w:hint="eastAsia"/>
                            <w:color w:val="000000" w:themeColor="text1"/>
                          </w:rPr>
                          <w:t>沒有發言。</w:t>
                        </w:r>
                      </w:p>
                      <w:p w:rsidR="00FD0F2A" w:rsidRPr="00896E44"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cs="新細明體"/>
                            <w:color w:val="000000" w:themeColor="text1"/>
                          </w:rPr>
                        </w:pPr>
                        <w:r w:rsidRPr="00636600">
                          <w:rPr>
                            <w:rFonts w:ascii="新細明體" w:eastAsia="新細明體" w:hAnsi="新細明體" w:cs="新細明體" w:hint="eastAsia"/>
                            <w:color w:val="000000" w:themeColor="text1"/>
                            <w:u w:val="single"/>
                          </w:rPr>
                          <w:t>許智峯議員</w:t>
                        </w:r>
                        <w:r>
                          <w:rPr>
                            <w:rFonts w:ascii="新細明體" w:eastAsia="新細明體" w:hAnsi="新細明體" w:cs="新細明體" w:hint="eastAsia"/>
                            <w:color w:val="000000" w:themeColor="text1"/>
                          </w:rPr>
                          <w:t>表示聽到</w:t>
                        </w:r>
                        <w:r>
                          <w:rPr>
                            <w:rFonts w:ascii="新細明體" w:eastAsia="新細明體" w:hAnsi="新細明體" w:cs="新細明體" w:hint="eastAsia"/>
                            <w:color w:val="000000" w:themeColor="text1"/>
                            <w:u w:val="single"/>
                          </w:rPr>
                          <w:t>主席</w:t>
                        </w:r>
                        <w:r w:rsidRPr="00F117AD">
                          <w:rPr>
                            <w:rFonts w:ascii="新細明體" w:eastAsia="新細明體" w:hAnsi="新細明體" w:cs="新細明體" w:hint="eastAsia"/>
                            <w:color w:val="000000" w:themeColor="text1"/>
                          </w:rPr>
                          <w:t>曾</w:t>
                        </w:r>
                        <w:r w:rsidRPr="00672A5D">
                          <w:rPr>
                            <w:rFonts w:ascii="新細明體" w:eastAsia="新細明體" w:hAnsi="新細明體" w:cs="新細明體" w:hint="eastAsia"/>
                            <w:color w:val="000000" w:themeColor="text1"/>
                          </w:rPr>
                          <w:t>提及三</w:t>
                        </w:r>
                        <w:r>
                          <w:rPr>
                            <w:rFonts w:ascii="新細明體" w:eastAsia="新細明體" w:hAnsi="新細明體" w:cs="新細明體" w:hint="eastAsia"/>
                            <w:color w:val="000000" w:themeColor="text1"/>
                          </w:rPr>
                          <w:t>無</w:t>
                        </w:r>
                        <w:r w:rsidRPr="00672A5D">
                          <w:rPr>
                            <w:rFonts w:ascii="新細明體" w:eastAsia="新細明體" w:hAnsi="新細明體" w:cs="新細明體" w:hint="eastAsia"/>
                            <w:color w:val="000000" w:themeColor="text1"/>
                          </w:rPr>
                          <w:t>大廈</w:t>
                        </w:r>
                        <w:r>
                          <w:rPr>
                            <w:rFonts w:ascii="新細明體" w:eastAsia="新細明體" w:hAnsi="新細明體" w:cs="新細明體" w:hint="eastAsia"/>
                            <w:color w:val="000000" w:themeColor="text1"/>
                          </w:rPr>
                          <w:t>的住戶把</w:t>
                        </w:r>
                        <w:r w:rsidRPr="00672A5D">
                          <w:rPr>
                            <w:rFonts w:ascii="新細明體" w:eastAsia="新細明體" w:hAnsi="新細明體" w:cs="新細明體" w:hint="eastAsia"/>
                            <w:color w:val="000000" w:themeColor="text1"/>
                          </w:rPr>
                          <w:t>垃圾棄置在街上，他</w:t>
                        </w:r>
                        <w:r>
                          <w:rPr>
                            <w:rFonts w:ascii="新細明體" w:eastAsia="新細明體" w:hAnsi="新細明體" w:cs="新細明體" w:hint="eastAsia"/>
                            <w:color w:val="000000" w:themeColor="text1"/>
                          </w:rPr>
                          <w:t>強調</w:t>
                        </w:r>
                        <w:r w:rsidRPr="00672A5D">
                          <w:rPr>
                            <w:rFonts w:ascii="新細明體" w:eastAsia="新細明體" w:hAnsi="新細明體" w:cs="新細明體" w:hint="eastAsia"/>
                            <w:color w:val="000000" w:themeColor="text1"/>
                          </w:rPr>
                          <w:t>現況是食肆及酒吧的垃圾棄置問題較嚴重。</w:t>
                        </w:r>
                        <w:proofErr w:type="gramStart"/>
                        <w:r>
                          <w:rPr>
                            <w:rFonts w:ascii="新細明體" w:eastAsia="新細明體" w:hAnsi="新細明體" w:cs="新細明體" w:hint="eastAsia"/>
                            <w:color w:val="000000" w:themeColor="text1"/>
                          </w:rPr>
                          <w:t>此外，</w:t>
                        </w:r>
                        <w:proofErr w:type="gramEnd"/>
                        <w:r w:rsidRPr="00672A5D">
                          <w:rPr>
                            <w:rFonts w:ascii="新細明體" w:eastAsia="新細明體" w:hAnsi="新細明體" w:cs="新細明體" w:hint="eastAsia"/>
                            <w:color w:val="000000" w:themeColor="text1"/>
                          </w:rPr>
                          <w:t>他</w:t>
                        </w:r>
                        <w:r>
                          <w:rPr>
                            <w:rFonts w:ascii="新細明體" w:eastAsia="新細明體" w:hAnsi="新細明體" w:cs="新細明體" w:hint="eastAsia"/>
                            <w:color w:val="000000" w:themeColor="text1"/>
                          </w:rPr>
                          <w:t>澄清指自己並非</w:t>
                        </w:r>
                        <w:r w:rsidRPr="00672A5D">
                          <w:rPr>
                            <w:rFonts w:ascii="新細明體" w:eastAsia="新細明體" w:hAnsi="新細明體" w:cs="新細明體" w:hint="eastAsia"/>
                            <w:color w:val="000000" w:themeColor="text1"/>
                          </w:rPr>
                          <w:t>希望</w:t>
                        </w:r>
                        <w:r>
                          <w:rPr>
                            <w:rFonts w:ascii="新細明體" w:eastAsia="新細明體" w:hAnsi="新細明體" w:cs="新細明體" w:hint="eastAsia"/>
                            <w:color w:val="000000" w:themeColor="text1"/>
                          </w:rPr>
                          <w:t>取消</w:t>
                        </w:r>
                        <w:r>
                          <w:rPr>
                            <w:rFonts w:ascii="新細明體" w:eastAsia="新細明體" w:hAnsi="新細明體" w:cs="新細明體" w:hint="eastAsia"/>
                            <w:color w:val="000000" w:themeColor="text1"/>
                            <w:szCs w:val="24"/>
                          </w:rPr>
                          <w:t>洗</w:t>
                        </w:r>
                        <w:r w:rsidRPr="00672A5D">
                          <w:rPr>
                            <w:rFonts w:ascii="新細明體" w:eastAsia="新細明體" w:hAnsi="新細明體" w:cs="新細明體" w:hint="eastAsia"/>
                            <w:color w:val="000000" w:themeColor="text1"/>
                            <w:szCs w:val="24"/>
                          </w:rPr>
                          <w:t>街</w:t>
                        </w:r>
                        <w:r>
                          <w:rPr>
                            <w:rFonts w:ascii="新細明體" w:eastAsia="新細明體" w:hAnsi="新細明體" w:cs="新細明體" w:hint="eastAsia"/>
                            <w:color w:val="000000" w:themeColor="text1"/>
                            <w:szCs w:val="24"/>
                          </w:rPr>
                          <w:t>，但</w:t>
                        </w:r>
                        <w:proofErr w:type="gramStart"/>
                        <w:r>
                          <w:rPr>
                            <w:rFonts w:ascii="新細明體" w:eastAsia="新細明體" w:hAnsi="新細明體" w:cs="新細明體" w:hint="eastAsia"/>
                            <w:color w:val="000000" w:themeColor="text1"/>
                            <w:szCs w:val="24"/>
                          </w:rPr>
                          <w:t>期望除洗</w:t>
                        </w:r>
                        <w:r w:rsidRPr="00672A5D">
                          <w:rPr>
                            <w:rFonts w:ascii="新細明體" w:eastAsia="新細明體" w:hAnsi="新細明體" w:cs="新細明體" w:hint="eastAsia"/>
                            <w:color w:val="000000" w:themeColor="text1"/>
                            <w:szCs w:val="24"/>
                          </w:rPr>
                          <w:t>街</w:t>
                        </w:r>
                        <w:proofErr w:type="gramEnd"/>
                        <w:r>
                          <w:rPr>
                            <w:rFonts w:ascii="新細明體" w:eastAsia="新細明體" w:hAnsi="新細明體" w:cs="新細明體" w:hint="eastAsia"/>
                            <w:color w:val="000000" w:themeColor="text1"/>
                            <w:szCs w:val="24"/>
                          </w:rPr>
                          <w:lastRenderedPageBreak/>
                          <w:t>外，亦可</w:t>
                        </w:r>
                        <w:r w:rsidRPr="00672A5D">
                          <w:rPr>
                            <w:rFonts w:ascii="新細明體" w:eastAsia="新細明體" w:hAnsi="新細明體" w:cs="新細明體" w:hint="eastAsia"/>
                            <w:color w:val="000000" w:themeColor="text1"/>
                          </w:rPr>
                          <w:t>調撥資源</w:t>
                        </w:r>
                        <w:r>
                          <w:rPr>
                            <w:rFonts w:ascii="新細明體" w:eastAsia="新細明體" w:hAnsi="新細明體" w:cs="新細明體" w:hint="eastAsia"/>
                            <w:color w:val="000000" w:themeColor="text1"/>
                          </w:rPr>
                          <w:t>作</w:t>
                        </w:r>
                        <w:r w:rsidRPr="00672A5D">
                          <w:rPr>
                            <w:rFonts w:ascii="新細明體" w:eastAsia="新細明體" w:hAnsi="新細明體" w:cs="新細明體" w:hint="eastAsia"/>
                            <w:color w:val="000000" w:themeColor="text1"/>
                          </w:rPr>
                          <w:t>執法及檢控</w:t>
                        </w:r>
                        <w:r>
                          <w:rPr>
                            <w:rFonts w:ascii="新細明體" w:eastAsia="新細明體" w:hAnsi="新細明體" w:cs="新細明體" w:hint="eastAsia"/>
                            <w:color w:val="000000" w:themeColor="text1"/>
                          </w:rPr>
                          <w:t>用途</w:t>
                        </w:r>
                        <w:r w:rsidRPr="00672A5D">
                          <w:rPr>
                            <w:rFonts w:ascii="新細明體" w:eastAsia="新細明體" w:hAnsi="新細明體" w:cs="新細明體" w:hint="eastAsia"/>
                            <w:color w:val="000000" w:themeColor="text1"/>
                          </w:rPr>
                          <w:t>。</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color w:val="000000" w:themeColor="text1"/>
                            <w:szCs w:val="24"/>
                            <w:u w:val="single"/>
                          </w:rPr>
                        </w:pPr>
                      </w:p>
                    </w:tc>
                    <w:tc>
                      <w:tcPr>
                        <w:tcW w:w="7444" w:type="dxa"/>
                      </w:tcPr>
                      <w:p w:rsidR="00FD0F2A" w:rsidRDefault="00FD0F2A" w:rsidP="00FD0F2A">
                        <w:pPr>
                          <w:spacing w:line="240" w:lineRule="auto"/>
                          <w:ind w:rightChars="2" w:right="6"/>
                          <w:jc w:val="both"/>
                          <w:rPr>
                            <w:rFonts w:ascii="新細明體" w:eastAsia="新細明體" w:hAnsi="新細明體"/>
                            <w:szCs w:val="24"/>
                          </w:rPr>
                        </w:pPr>
                        <w:r w:rsidRPr="00672A5D">
                          <w:rPr>
                            <w:rFonts w:ascii="新細明體" w:eastAsia="新細明體" w:hAnsi="新細明體" w:cs="新細明體" w:hint="eastAsia"/>
                            <w:color w:val="000000" w:themeColor="text1"/>
                            <w:u w:val="single"/>
                          </w:rPr>
                          <w:t>主席</w:t>
                        </w:r>
                        <w:r>
                          <w:rPr>
                            <w:rFonts w:ascii="新細明體" w:eastAsia="新細明體" w:hAnsi="新細明體" w:cs="新細明體" w:hint="eastAsia"/>
                            <w:color w:val="000000" w:themeColor="text1"/>
                          </w:rPr>
                          <w:t>再次</w:t>
                        </w:r>
                        <w:r w:rsidRPr="003B516E">
                          <w:rPr>
                            <w:rFonts w:ascii="新細明體" w:eastAsia="新細明體" w:hAnsi="新細明體" w:hint="eastAsia"/>
                            <w:szCs w:val="24"/>
                          </w:rPr>
                          <w:t>澄清自己沒有提及</w:t>
                        </w:r>
                        <w:r w:rsidRPr="00672A5D">
                          <w:rPr>
                            <w:rFonts w:ascii="新細明體" w:eastAsia="新細明體" w:hAnsi="新細明體" w:cs="新細明體" w:hint="eastAsia"/>
                            <w:color w:val="000000" w:themeColor="text1"/>
                          </w:rPr>
                          <w:t>三</w:t>
                        </w:r>
                        <w:r>
                          <w:rPr>
                            <w:rFonts w:ascii="新細明體" w:eastAsia="新細明體" w:hAnsi="新細明體" w:cs="新細明體" w:hint="eastAsia"/>
                            <w:color w:val="000000" w:themeColor="text1"/>
                          </w:rPr>
                          <w:t>無</w:t>
                        </w:r>
                        <w:r w:rsidRPr="00672A5D">
                          <w:rPr>
                            <w:rFonts w:ascii="新細明體" w:eastAsia="新細明體" w:hAnsi="新細明體" w:cs="新細明體" w:hint="eastAsia"/>
                            <w:color w:val="000000" w:themeColor="text1"/>
                          </w:rPr>
                          <w:t>大廈</w:t>
                        </w:r>
                        <w:r w:rsidRPr="003B516E">
                          <w:rPr>
                            <w:rFonts w:ascii="新細明體" w:eastAsia="新細明體" w:hAnsi="新細明體" w:hint="eastAsia"/>
                            <w:szCs w:val="24"/>
                          </w:rPr>
                          <w:t>。</w:t>
                        </w:r>
                      </w:p>
                      <w:p w:rsidR="00FD0F2A" w:rsidRPr="00DC0F80" w:rsidRDefault="00FD0F2A" w:rsidP="00FD0F2A">
                        <w:pPr>
                          <w:spacing w:line="240" w:lineRule="auto"/>
                          <w:ind w:rightChars="2" w:right="6"/>
                          <w:jc w:val="both"/>
                          <w:rPr>
                            <w:rFonts w:ascii="新細明體" w:eastAsia="新細明體" w:hAnsi="新細明體" w:cs="新細明體"/>
                            <w:color w:val="000000" w:themeColor="text1"/>
                            <w:u w:val="single"/>
                          </w:rPr>
                        </w:pPr>
                      </w:p>
                    </w:tc>
                  </w:tr>
                </w:tbl>
                <w:tbl>
                  <w:tblPr>
                    <w:tblStyle w:val="1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51"/>
                  </w:tblGrid>
                  <w:tr w:rsidR="00FD0F2A" w:rsidRPr="00672A5D" w:rsidTr="002133DB">
                    <w:trPr>
                      <w:trHeight w:val="426"/>
                    </w:trPr>
                    <w:tc>
                      <w:tcPr>
                        <w:tcW w:w="9051" w:type="dxa"/>
                      </w:tcPr>
                      <w:p w:rsidR="00FD0F2A" w:rsidRPr="00672A5D" w:rsidRDefault="00FD0F2A" w:rsidP="00F94077">
                        <w:pPr>
                          <w:pStyle w:val="aa"/>
                          <w:numPr>
                            <w:ilvl w:val="0"/>
                            <w:numId w:val="1"/>
                          </w:numPr>
                          <w:ind w:leftChars="0"/>
                          <w:jc w:val="both"/>
                          <w:rPr>
                            <w:rFonts w:asciiTheme="majorEastAsia" w:eastAsiaTheme="majorEastAsia" w:hAnsiTheme="majorEastAsia"/>
                            <w:color w:val="000000" w:themeColor="text1"/>
                            <w:lang w:eastAsia="zh-HK"/>
                          </w:rPr>
                        </w:pPr>
                        <w:r w:rsidRPr="00672A5D">
                          <w:rPr>
                            <w:rFonts w:asciiTheme="majorEastAsia" w:eastAsiaTheme="majorEastAsia" w:hAnsiTheme="majorEastAsia" w:hint="eastAsia"/>
                            <w:color w:val="000000" w:themeColor="text1"/>
                            <w:lang w:eastAsia="zh-HK"/>
                          </w:rPr>
                          <w:t>經討論及投票後，下列由</w:t>
                        </w:r>
                        <w:r w:rsidRPr="00672A5D">
                          <w:rPr>
                            <w:rFonts w:asciiTheme="majorEastAsia" w:eastAsiaTheme="majorEastAsia" w:hAnsiTheme="majorEastAsia" w:hint="eastAsia"/>
                            <w:color w:val="000000" w:themeColor="text1"/>
                            <w:u w:val="single"/>
                            <w:lang w:eastAsia="zh-HK"/>
                          </w:rPr>
                          <w:t>許智峯議員</w:t>
                        </w:r>
                        <w:r w:rsidRPr="00672A5D">
                          <w:rPr>
                            <w:rFonts w:asciiTheme="majorEastAsia" w:eastAsiaTheme="majorEastAsia" w:hAnsiTheme="majorEastAsia" w:hint="eastAsia"/>
                            <w:color w:val="000000" w:themeColor="text1"/>
                            <w:lang w:eastAsia="zh-HK"/>
                          </w:rPr>
                          <w:t>提出及</w:t>
                        </w:r>
                        <w:r w:rsidRPr="00672A5D">
                          <w:rPr>
                            <w:rFonts w:asciiTheme="majorEastAsia" w:eastAsiaTheme="majorEastAsia" w:hAnsiTheme="majorEastAsia" w:hint="eastAsia"/>
                            <w:color w:val="000000" w:themeColor="text1"/>
                            <w:u w:val="single"/>
                            <w:lang w:eastAsia="zh-HK"/>
                          </w:rPr>
                          <w:t>吳兆康議員</w:t>
                        </w:r>
                        <w:r w:rsidRPr="00672A5D">
                          <w:rPr>
                            <w:rFonts w:asciiTheme="majorEastAsia" w:eastAsiaTheme="majorEastAsia" w:hAnsiTheme="majorEastAsia" w:hint="eastAsia"/>
                            <w:color w:val="000000" w:themeColor="text1"/>
                            <w:lang w:eastAsia="zh-HK"/>
                          </w:rPr>
                          <w:t>和議的動議獲得通過：</w:t>
                        </w:r>
                      </w:p>
                      <w:p w:rsidR="00FD0F2A" w:rsidRDefault="00FD0F2A" w:rsidP="00FD0F2A">
                        <w:pPr>
                          <w:jc w:val="both"/>
                          <w:rPr>
                            <w:rFonts w:asciiTheme="majorEastAsia" w:eastAsiaTheme="majorEastAsia" w:hAnsiTheme="majorEastAsia"/>
                            <w:color w:val="000000" w:themeColor="text1"/>
                            <w:lang w:eastAsia="zh-HK"/>
                          </w:rPr>
                        </w:pPr>
                      </w:p>
                      <w:p w:rsidR="00FD0F2A" w:rsidRDefault="00FD0F2A" w:rsidP="00FD0F2A">
                        <w:pPr>
                          <w:ind w:firstLineChars="100" w:firstLine="280"/>
                          <w:jc w:val="both"/>
                          <w:rPr>
                            <w:rFonts w:ascii="新細明體" w:eastAsia="新細明體" w:hAnsi="新細明體"/>
                            <w:szCs w:val="24"/>
                          </w:rPr>
                        </w:pPr>
                        <w:r>
                          <w:rPr>
                            <w:rFonts w:asciiTheme="majorEastAsia" w:eastAsiaTheme="majorEastAsia" w:hAnsiTheme="majorEastAsia" w:hint="eastAsia"/>
                            <w:color w:val="000000" w:themeColor="text1"/>
                            <w:lang w:eastAsia="zh-HK"/>
                          </w:rPr>
                          <w:t>「</w:t>
                        </w:r>
                        <w:proofErr w:type="gramStart"/>
                        <w:r w:rsidRPr="003B516E">
                          <w:rPr>
                            <w:rFonts w:ascii="新細明體" w:eastAsia="新細明體" w:hAnsi="新細明體" w:hint="eastAsia"/>
                            <w:szCs w:val="24"/>
                          </w:rPr>
                          <w:t>要求食環署</w:t>
                        </w:r>
                        <w:proofErr w:type="gramEnd"/>
                        <w:r w:rsidRPr="003B516E">
                          <w:rPr>
                            <w:rFonts w:ascii="新細明體" w:eastAsia="新細明體" w:hAnsi="新細明體" w:hint="eastAsia"/>
                            <w:szCs w:val="24"/>
                          </w:rPr>
                          <w:t>增加夜間巡邏人手</w:t>
                        </w:r>
                        <w:r>
                          <w:rPr>
                            <w:rFonts w:ascii="新細明體" w:eastAsia="新細明體" w:hAnsi="新細明體" w:hint="eastAsia"/>
                            <w:szCs w:val="24"/>
                          </w:rPr>
                          <w:t>，</w:t>
                        </w:r>
                        <w:r w:rsidRPr="003B516E">
                          <w:rPr>
                            <w:rFonts w:ascii="新細明體" w:eastAsia="新細明體" w:hAnsi="新細明體" w:hint="eastAsia"/>
                            <w:szCs w:val="24"/>
                          </w:rPr>
                          <w:t>改善垃圾堆積</w:t>
                        </w:r>
                        <w:r>
                          <w:rPr>
                            <w:rFonts w:ascii="新細明體" w:eastAsia="新細明體" w:hAnsi="新細明體" w:hint="eastAsia"/>
                            <w:szCs w:val="24"/>
                          </w:rPr>
                          <w:t>。」</w:t>
                        </w:r>
                      </w:p>
                      <w:p w:rsidR="00FD0F2A" w:rsidRPr="00A332AF" w:rsidRDefault="00FD0F2A" w:rsidP="00FD0F2A">
                        <w:pPr>
                          <w:jc w:val="both"/>
                          <w:rPr>
                            <w:rFonts w:asciiTheme="majorEastAsia" w:eastAsiaTheme="majorEastAsia" w:hAnsiTheme="majorEastAsia"/>
                            <w:color w:val="000000" w:themeColor="text1"/>
                            <w:lang w:eastAsia="zh-HK"/>
                          </w:rPr>
                        </w:pPr>
                      </w:p>
                      <w:p w:rsidR="00FD0F2A" w:rsidRPr="00A332AF" w:rsidRDefault="00FD0F2A" w:rsidP="00FD0F2A">
                        <w:pPr>
                          <w:ind w:leftChars="131" w:left="385" w:hangingChars="1" w:hanging="3"/>
                          <w:jc w:val="both"/>
                          <w:rPr>
                            <w:rFonts w:asciiTheme="majorEastAsia" w:eastAsiaTheme="majorEastAsia" w:hAnsiTheme="majorEastAsia"/>
                            <w:color w:val="000000" w:themeColor="text1"/>
                            <w:szCs w:val="24"/>
                            <w:lang w:eastAsia="zh-HK"/>
                          </w:rPr>
                        </w:pP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rPr>
                          <w:t>17</w:t>
                        </w:r>
                        <w:r w:rsidRPr="00A332AF">
                          <w:rPr>
                            <w:rFonts w:asciiTheme="majorEastAsia" w:eastAsiaTheme="majorEastAsia" w:hAnsiTheme="majorEastAsia" w:hint="eastAsia"/>
                            <w:color w:val="000000" w:themeColor="text1"/>
                            <w:szCs w:val="24"/>
                            <w:lang w:eastAsia="zh-HK"/>
                          </w:rPr>
                          <w:t>票支持：</w:t>
                        </w:r>
                        <w:r w:rsidRPr="00A332AF">
                          <w:rPr>
                            <w:rFonts w:asciiTheme="majorEastAsia" w:eastAsiaTheme="majorEastAsia" w:hAnsiTheme="majorEastAsia" w:hint="eastAsia"/>
                            <w:color w:val="000000" w:themeColor="text1"/>
                            <w:szCs w:val="24"/>
                            <w:u w:val="single"/>
                          </w:rPr>
                          <w:t>楊學明主席</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rPr>
                          <w:t>楊哲安</w:t>
                        </w:r>
                        <w:r>
                          <w:rPr>
                            <w:rFonts w:asciiTheme="majorEastAsia" w:eastAsiaTheme="majorEastAsia" w:hAnsiTheme="majorEastAsia" w:hint="eastAsia"/>
                            <w:color w:val="000000" w:themeColor="text1"/>
                            <w:szCs w:val="24"/>
                            <w:u w:val="single"/>
                          </w:rPr>
                          <w:t>議員</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rPr>
                          <w:t>陳學鋒議員</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rPr>
                          <w:t>陳捷貴議員</w:t>
                        </w:r>
                        <w:r w:rsidRPr="00A332AF">
                          <w:rPr>
                            <w:rFonts w:asciiTheme="majorEastAsia" w:eastAsiaTheme="majorEastAsia" w:hAnsiTheme="majorEastAsia" w:hint="eastAsia"/>
                            <w:color w:val="000000" w:themeColor="text1"/>
                            <w:szCs w:val="24"/>
                            <w:lang w:eastAsia="zh-HK"/>
                          </w:rPr>
                          <w:t>(授權</w:t>
                        </w:r>
                        <w:r w:rsidRPr="00A332AF">
                          <w:rPr>
                            <w:rFonts w:asciiTheme="majorEastAsia" w:eastAsiaTheme="majorEastAsia" w:hAnsiTheme="majorEastAsia" w:hint="eastAsia"/>
                            <w:color w:val="000000" w:themeColor="text1"/>
                            <w:szCs w:val="24"/>
                            <w:u w:val="single"/>
                          </w:rPr>
                          <w:t>陳學鋒議員</w:t>
                        </w:r>
                        <w:r w:rsidRPr="00A332AF">
                          <w:rPr>
                            <w:rFonts w:asciiTheme="majorEastAsia" w:eastAsiaTheme="majorEastAsia" w:hAnsiTheme="majorEastAsia" w:hint="eastAsia"/>
                            <w:color w:val="000000" w:themeColor="text1"/>
                            <w:szCs w:val="24"/>
                            <w:lang w:eastAsia="zh-HK"/>
                          </w:rPr>
                          <w:t>)</w:t>
                        </w:r>
                        <w:r w:rsidR="00743299" w:rsidRPr="00A332AF">
                          <w:rPr>
                            <w:rFonts w:asciiTheme="majorEastAsia" w:eastAsiaTheme="majorEastAsia" w:hAnsiTheme="majorEastAsia" w:hint="eastAsia"/>
                            <w:color w:val="000000" w:themeColor="text1"/>
                            <w:szCs w:val="24"/>
                          </w:rPr>
                          <w:t>、</w:t>
                        </w:r>
                        <w:r w:rsidR="00743299" w:rsidRPr="00A332AF">
                          <w:rPr>
                            <w:rFonts w:asciiTheme="majorEastAsia" w:eastAsiaTheme="majorEastAsia" w:hAnsiTheme="majorEastAsia" w:hint="eastAsia"/>
                            <w:color w:val="000000" w:themeColor="text1"/>
                            <w:szCs w:val="24"/>
                            <w:u w:val="single"/>
                          </w:rPr>
                          <w:t>陳財喜議員</w:t>
                        </w:r>
                        <w:r w:rsidR="00743299" w:rsidRPr="00743299">
                          <w:rPr>
                            <w:rFonts w:asciiTheme="majorEastAsia" w:eastAsiaTheme="majorEastAsia" w:hAnsiTheme="majorEastAsia" w:hint="eastAsia"/>
                            <w:color w:val="000000" w:themeColor="text1"/>
                            <w:szCs w:val="24"/>
                          </w:rPr>
                          <w:t>、</w:t>
                        </w:r>
                        <w:r w:rsidR="00743299" w:rsidRPr="00743299">
                          <w:rPr>
                            <w:rFonts w:asciiTheme="majorEastAsia" w:eastAsiaTheme="majorEastAsia" w:hAnsiTheme="majorEastAsia" w:hint="eastAsia"/>
                            <w:color w:val="000000" w:themeColor="text1"/>
                            <w:szCs w:val="24"/>
                            <w:u w:val="single"/>
                          </w:rPr>
                          <w:t>甘乃威議員</w:t>
                        </w: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szCs w:val="24"/>
                            <w:u w:val="single"/>
                            <w:lang w:eastAsia="zh-HK"/>
                          </w:rPr>
                          <w:t>鄭麗琼議員</w:t>
                        </w:r>
                        <w:r w:rsidR="00F442C7" w:rsidRPr="00F442C7">
                          <w:rPr>
                            <w:rFonts w:asciiTheme="majorEastAsia" w:eastAsiaTheme="majorEastAsia" w:hAnsiTheme="majorEastAsia" w:hint="eastAsia"/>
                            <w:color w:val="000000" w:themeColor="text1"/>
                            <w:szCs w:val="24"/>
                            <w:lang w:eastAsia="zh-HK"/>
                          </w:rPr>
                          <w:t>、</w:t>
                        </w:r>
                        <w:r w:rsidR="00F442C7" w:rsidRPr="00F442C7">
                          <w:rPr>
                            <w:rFonts w:asciiTheme="majorEastAsia" w:eastAsiaTheme="majorEastAsia" w:hAnsiTheme="majorEastAsia" w:hint="eastAsia"/>
                            <w:color w:val="000000" w:themeColor="text1"/>
                            <w:szCs w:val="24"/>
                            <w:u w:val="single"/>
                            <w:lang w:eastAsia="zh-HK"/>
                          </w:rPr>
                          <w:t>李志恒議員</w:t>
                        </w: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szCs w:val="24"/>
                            <w:u w:val="single"/>
                            <w:lang w:eastAsia="zh-HK"/>
                          </w:rPr>
                          <w:t>許智峯議員</w:t>
                        </w: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szCs w:val="24"/>
                            <w:u w:val="single"/>
                          </w:rPr>
                          <w:t>盧懿杏議員</w:t>
                        </w:r>
                        <w:r w:rsidR="00F442C7" w:rsidRPr="00F442C7">
                          <w:rPr>
                            <w:rFonts w:asciiTheme="majorEastAsia" w:eastAsiaTheme="majorEastAsia" w:hAnsiTheme="majorEastAsia" w:hint="eastAsia"/>
                            <w:color w:val="000000" w:themeColor="text1"/>
                            <w:szCs w:val="24"/>
                          </w:rPr>
                          <w:t>(授權</w:t>
                        </w:r>
                        <w:r w:rsidR="00F442C7" w:rsidRPr="00F442C7">
                          <w:rPr>
                            <w:rFonts w:asciiTheme="majorEastAsia" w:eastAsiaTheme="majorEastAsia" w:hAnsiTheme="majorEastAsia" w:hint="eastAsia"/>
                            <w:color w:val="000000" w:themeColor="text1"/>
                            <w:szCs w:val="24"/>
                            <w:u w:val="single"/>
                          </w:rPr>
                          <w:t>楊開永議員</w:t>
                        </w:r>
                        <w:r w:rsidR="00F442C7" w:rsidRPr="00F442C7">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lang w:eastAsia="zh-HK"/>
                          </w:rPr>
                          <w:t>吳兆康議員</w:t>
                        </w: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szCs w:val="24"/>
                            <w:u w:val="single"/>
                          </w:rPr>
                          <w:t>楊開永議員</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lang w:eastAsia="zh-HK"/>
                          </w:rPr>
                          <w:t>伍凱欣議員</w:t>
                        </w: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szCs w:val="24"/>
                            <w:u w:val="single"/>
                          </w:rPr>
                          <w:t>劉天正委員</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rPr>
                          <w:t>呂鴻賓委員</w:t>
                        </w:r>
                        <w:r w:rsidRPr="00A332AF">
                          <w:rPr>
                            <w:rFonts w:asciiTheme="majorEastAsia" w:eastAsiaTheme="majorEastAsia" w:hAnsiTheme="majorEastAsia" w:hint="eastAsia"/>
                            <w:color w:val="000000" w:themeColor="text1"/>
                            <w:szCs w:val="24"/>
                          </w:rPr>
                          <w:t>、</w:t>
                        </w:r>
                        <w:r w:rsidRPr="00A332AF">
                          <w:rPr>
                            <w:rFonts w:asciiTheme="majorEastAsia" w:eastAsiaTheme="majorEastAsia" w:hAnsiTheme="majorEastAsia" w:hint="eastAsia"/>
                            <w:color w:val="000000" w:themeColor="text1"/>
                            <w:szCs w:val="24"/>
                            <w:u w:val="single"/>
                          </w:rPr>
                          <w:t>施永泰委員</w:t>
                        </w:r>
                        <w:r w:rsidRPr="00A332AF">
                          <w:rPr>
                            <w:rFonts w:asciiTheme="majorEastAsia" w:eastAsiaTheme="majorEastAsia" w:hAnsiTheme="majorEastAsia" w:hint="eastAsia"/>
                            <w:color w:val="000000" w:themeColor="text1"/>
                            <w:szCs w:val="24"/>
                            <w:lang w:eastAsia="zh-HK"/>
                          </w:rPr>
                          <w:t>、</w:t>
                        </w:r>
                        <w:r w:rsidRPr="00A332AF">
                          <w:rPr>
                            <w:rFonts w:asciiTheme="majorEastAsia" w:eastAsiaTheme="majorEastAsia" w:hAnsiTheme="majorEastAsia" w:hint="eastAsia"/>
                            <w:color w:val="000000" w:themeColor="text1"/>
                            <w:szCs w:val="24"/>
                            <w:u w:val="single"/>
                            <w:lang w:eastAsia="zh-HK"/>
                          </w:rPr>
                          <w:t>黃美卿委員</w:t>
                        </w:r>
                        <w:r w:rsidRPr="00A332AF">
                          <w:rPr>
                            <w:rFonts w:asciiTheme="majorEastAsia" w:eastAsiaTheme="majorEastAsia" w:hAnsiTheme="majorEastAsia" w:hint="eastAsia"/>
                            <w:color w:val="000000" w:themeColor="text1"/>
                            <w:szCs w:val="24"/>
                            <w:lang w:eastAsia="zh-HK"/>
                          </w:rPr>
                          <w:t>)</w:t>
                        </w:r>
                      </w:p>
                      <w:p w:rsidR="00FD0F2A" w:rsidRPr="002B2126" w:rsidRDefault="00FD0F2A" w:rsidP="00FD0F2A">
                        <w:pPr>
                          <w:pStyle w:val="aa"/>
                          <w:ind w:leftChars="0" w:left="329"/>
                          <w:jc w:val="both"/>
                          <w:rPr>
                            <w:rFonts w:asciiTheme="majorEastAsia" w:eastAsiaTheme="majorEastAsia" w:hAnsiTheme="majorEastAsia"/>
                            <w:color w:val="000000" w:themeColor="text1"/>
                            <w:lang w:eastAsia="zh-HK"/>
                          </w:rPr>
                        </w:pPr>
                      </w:p>
                      <w:p w:rsidR="00FD0F2A" w:rsidRDefault="00FD0F2A" w:rsidP="00FD0F2A">
                        <w:pPr>
                          <w:ind w:leftChars="131" w:left="385" w:hangingChars="1" w:hanging="3"/>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0</w:t>
                        </w:r>
                        <w:r w:rsidRPr="00604CCE">
                          <w:rPr>
                            <w:rFonts w:asciiTheme="majorEastAsia" w:eastAsiaTheme="majorEastAsia" w:hAnsiTheme="majorEastAsia" w:hint="eastAsia"/>
                            <w:color w:val="000000" w:themeColor="text1"/>
                            <w:szCs w:val="24"/>
                            <w:lang w:eastAsia="zh-HK"/>
                          </w:rPr>
                          <w:t>票反對)</w:t>
                        </w:r>
                      </w:p>
                      <w:p w:rsidR="00FD0F2A" w:rsidRPr="00604CCE" w:rsidRDefault="00FD0F2A" w:rsidP="00FD0F2A">
                        <w:pPr>
                          <w:ind w:leftChars="131" w:left="385" w:hangingChars="1" w:hanging="3"/>
                          <w:jc w:val="both"/>
                          <w:rPr>
                            <w:rFonts w:asciiTheme="majorEastAsia" w:eastAsiaTheme="majorEastAsia" w:hAnsiTheme="majorEastAsia"/>
                            <w:color w:val="000000" w:themeColor="text1"/>
                            <w:szCs w:val="24"/>
                            <w:lang w:eastAsia="zh-HK"/>
                          </w:rPr>
                        </w:pPr>
                      </w:p>
                      <w:p w:rsidR="00FD0F2A" w:rsidRDefault="00FD0F2A" w:rsidP="00FD0F2A">
                        <w:pPr>
                          <w:ind w:leftChars="131" w:left="385" w:hangingChars="1" w:hanging="3"/>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0</w:t>
                        </w:r>
                        <w:r w:rsidRPr="00604CCE">
                          <w:rPr>
                            <w:rFonts w:asciiTheme="majorEastAsia" w:eastAsiaTheme="majorEastAsia" w:hAnsiTheme="majorEastAsia" w:hint="eastAsia"/>
                            <w:color w:val="000000" w:themeColor="text1"/>
                            <w:szCs w:val="24"/>
                            <w:lang w:eastAsia="zh-HK"/>
                          </w:rPr>
                          <w:t>票棄權)</w:t>
                        </w:r>
                      </w:p>
                      <w:p w:rsidR="00FD0F2A" w:rsidRPr="00672A5D" w:rsidRDefault="00FD0F2A" w:rsidP="00FD0F2A">
                        <w:pPr>
                          <w:ind w:leftChars="131" w:left="385" w:hangingChars="1" w:hanging="3"/>
                          <w:jc w:val="both"/>
                          <w:rPr>
                            <w:rFonts w:asciiTheme="majorEastAsia" w:eastAsiaTheme="majorEastAsia" w:hAnsiTheme="majorEastAsia"/>
                            <w:color w:val="000000" w:themeColor="text1"/>
                            <w:szCs w:val="24"/>
                            <w:lang w:eastAsia="zh-HK"/>
                          </w:rPr>
                        </w:pPr>
                      </w:p>
                    </w:tc>
                  </w:tr>
                  <w:tr w:rsidR="00FD0F2A" w:rsidRPr="001102BA" w:rsidTr="002133DB">
                    <w:trPr>
                      <w:trHeight w:val="426"/>
                    </w:trPr>
                    <w:tc>
                      <w:tcPr>
                        <w:tcW w:w="9051" w:type="dxa"/>
                      </w:tcPr>
                      <w:p w:rsidR="00FD0F2A" w:rsidRPr="001102BA" w:rsidRDefault="00FD0F2A" w:rsidP="00F94077">
                        <w:pPr>
                          <w:pStyle w:val="aa"/>
                          <w:numPr>
                            <w:ilvl w:val="0"/>
                            <w:numId w:val="1"/>
                          </w:numPr>
                          <w:ind w:leftChars="0"/>
                          <w:rPr>
                            <w:rFonts w:asciiTheme="majorEastAsia" w:eastAsiaTheme="majorEastAsia" w:hAnsiTheme="majorEastAsia"/>
                            <w:color w:val="000000" w:themeColor="text1"/>
                          </w:rPr>
                        </w:pPr>
                        <w:r w:rsidRPr="001102BA">
                          <w:rPr>
                            <w:rFonts w:asciiTheme="majorEastAsia" w:eastAsiaTheme="majorEastAsia" w:hAnsiTheme="majorEastAsia" w:hint="eastAsia"/>
                            <w:color w:val="000000" w:themeColor="text1"/>
                            <w:u w:val="single"/>
                          </w:rPr>
                          <w:t>副主席</w:t>
                        </w:r>
                        <w:r w:rsidRPr="001102BA">
                          <w:rPr>
                            <w:rFonts w:asciiTheme="majorEastAsia" w:eastAsiaTheme="majorEastAsia" w:hAnsiTheme="majorEastAsia" w:hint="eastAsia"/>
                            <w:color w:val="000000" w:themeColor="text1"/>
                          </w:rPr>
                          <w:t>表示是項動議獲得通過。</w:t>
                        </w:r>
                      </w:p>
                      <w:p w:rsidR="00FD0F2A" w:rsidRPr="001102BA" w:rsidRDefault="00FD0F2A" w:rsidP="00FD0F2A">
                        <w:pPr>
                          <w:ind w:left="-31"/>
                          <w:jc w:val="both"/>
                          <w:rPr>
                            <w:rFonts w:asciiTheme="majorEastAsia" w:eastAsiaTheme="majorEastAsia" w:hAnsiTheme="majorEastAsia"/>
                            <w:color w:val="000000" w:themeColor="text1"/>
                            <w:lang w:eastAsia="zh-HK"/>
                          </w:rPr>
                        </w:pPr>
                      </w:p>
                    </w:tc>
                  </w:tr>
                </w:tbl>
                <w:tbl>
                  <w:tblPr>
                    <w:tblW w:w="9356" w:type="dxa"/>
                    <w:tblCellMar>
                      <w:left w:w="28" w:type="dxa"/>
                      <w:right w:w="28" w:type="dxa"/>
                    </w:tblCellMar>
                    <w:tblLook w:val="0000" w:firstRow="0" w:lastRow="0" w:firstColumn="0" w:lastColumn="0" w:noHBand="0" w:noVBand="0"/>
                  </w:tblPr>
                  <w:tblGrid>
                    <w:gridCol w:w="1578"/>
                    <w:gridCol w:w="7778"/>
                  </w:tblGrid>
                  <w:tr w:rsidR="00BA5508" w:rsidRPr="002A3B4F" w:rsidTr="00BA5508">
                    <w:trPr>
                      <w:trHeight w:val="426"/>
                    </w:trPr>
                    <w:tc>
                      <w:tcPr>
                        <w:tcW w:w="9356" w:type="dxa"/>
                        <w:gridSpan w:val="2"/>
                      </w:tcPr>
                      <w:p w:rsidR="00BA5508" w:rsidRPr="002A3B4F" w:rsidRDefault="00BA5508" w:rsidP="002133DB">
                        <w:pPr>
                          <w:snapToGrid w:val="0"/>
                          <w:spacing w:line="300" w:lineRule="atLeast"/>
                          <w:ind w:left="981" w:right="232" w:hangingChars="350" w:hanging="981"/>
                          <w:jc w:val="both"/>
                          <w:rPr>
                            <w:rFonts w:ascii="新細明體" w:eastAsia="新細明體" w:hAnsi="新細明體"/>
                            <w:b/>
                            <w:bCs/>
                            <w:color w:val="000000"/>
                          </w:rPr>
                        </w:pPr>
                        <w:r w:rsidRPr="002A3B4F">
                          <w:rPr>
                            <w:rFonts w:ascii="新細明體" w:eastAsia="新細明體" w:hAnsi="新細明體" w:cs="MS Mincho"/>
                            <w:b/>
                            <w:bCs/>
                            <w:color w:val="000000"/>
                          </w:rPr>
                          <w:t>第</w:t>
                        </w:r>
                        <w:r w:rsidRPr="002A3B4F">
                          <w:rPr>
                            <w:rFonts w:ascii="新細明體" w:eastAsia="新細明體" w:hAnsi="新細明體" w:hint="eastAsia"/>
                            <w:b/>
                            <w:bCs/>
                            <w:color w:val="000000"/>
                          </w:rPr>
                          <w:t>11</w:t>
                        </w:r>
                        <w:r w:rsidRPr="002A3B4F">
                          <w:rPr>
                            <w:rFonts w:ascii="新細明體" w:eastAsia="新細明體" w:hAnsi="新細明體" w:cs="MS Mincho"/>
                            <w:b/>
                            <w:bCs/>
                            <w:color w:val="000000"/>
                          </w:rPr>
                          <w:t>項</w:t>
                        </w:r>
                        <w:r w:rsidRPr="002A3B4F">
                          <w:rPr>
                            <w:rFonts w:ascii="新細明體" w:eastAsia="新細明體" w:hAnsi="新細明體"/>
                            <w:b/>
                            <w:bCs/>
                            <w:color w:val="000000"/>
                          </w:rPr>
                          <w:t xml:space="preserve">: </w:t>
                        </w:r>
                        <w:proofErr w:type="gramStart"/>
                        <w:r w:rsidRPr="002A3B4F">
                          <w:rPr>
                            <w:rFonts w:ascii="新細明體" w:eastAsia="新細明體" w:hAnsi="新細明體" w:cs="新細明體"/>
                            <w:b/>
                            <w:bCs/>
                            <w:color w:val="000000" w:themeColor="text1"/>
                            <w:lang w:eastAsia="zh-HK"/>
                          </w:rPr>
                          <w:t>敦促食環署</w:t>
                        </w:r>
                        <w:proofErr w:type="gramEnd"/>
                        <w:r w:rsidRPr="002A3B4F">
                          <w:rPr>
                            <w:rFonts w:ascii="新細明體" w:eastAsia="新細明體" w:hAnsi="新細明體" w:cs="新細明體"/>
                            <w:b/>
                            <w:bCs/>
                            <w:color w:val="000000" w:themeColor="text1"/>
                            <w:lang w:eastAsia="zh-HK"/>
                          </w:rPr>
                          <w:t>加強改善半山狗</w:t>
                        </w:r>
                        <w:r w:rsidRPr="002A3B4F">
                          <w:rPr>
                            <w:rFonts w:ascii="新細明體" w:eastAsia="新細明體" w:hAnsi="新細明體" w:cs="MS Mincho"/>
                            <w:b/>
                            <w:bCs/>
                            <w:color w:val="000000"/>
                          </w:rPr>
                          <w:t>隻便溺環境衛生問題</w:t>
                        </w:r>
                      </w:p>
                      <w:p w:rsidR="00BA5508" w:rsidRPr="002A3B4F" w:rsidRDefault="00BA5508" w:rsidP="002133DB">
                        <w:pPr>
                          <w:jc w:val="both"/>
                          <w:rPr>
                            <w:rFonts w:ascii="新細明體" w:eastAsia="新細明體" w:hAnsi="新細明體" w:cstheme="minorBidi"/>
                            <w:color w:val="000000" w:themeColor="text1"/>
                            <w:u w:val="single"/>
                          </w:rPr>
                        </w:pPr>
                        <w:r w:rsidRPr="002A3B4F">
                          <w:rPr>
                            <w:rFonts w:ascii="新細明體" w:eastAsia="新細明體" w:hAnsi="新細明體" w:cs="新細明體" w:hint="eastAsia"/>
                            <w:b/>
                            <w:bCs/>
                            <w:color w:val="000000" w:themeColor="text1"/>
                            <w:u w:val="single"/>
                            <w:lang w:eastAsia="zh-HK"/>
                          </w:rPr>
                          <w:t xml:space="preserve">      (中西區環工會文件第49</w:t>
                        </w:r>
                        <w:r w:rsidRPr="002A3B4F">
                          <w:rPr>
                            <w:rFonts w:ascii="新細明體" w:eastAsia="新細明體" w:hAnsi="新細明體" w:cs="新細明體" w:hint="eastAsia"/>
                            <w:b/>
                            <w:bCs/>
                            <w:color w:val="000000" w:themeColor="text1"/>
                            <w:u w:val="single"/>
                          </w:rPr>
                          <w:t>/2019</w:t>
                        </w:r>
                        <w:r w:rsidRPr="002A3B4F">
                          <w:rPr>
                            <w:rFonts w:ascii="新細明體" w:eastAsia="新細明體" w:hAnsi="新細明體" w:cs="新細明體" w:hint="eastAsia"/>
                            <w:b/>
                            <w:bCs/>
                            <w:color w:val="000000" w:themeColor="text1"/>
                            <w:u w:val="single"/>
                            <w:lang w:eastAsia="zh-HK"/>
                          </w:rPr>
                          <w:t>號</w:t>
                        </w:r>
                        <w:r w:rsidRPr="002A3B4F">
                          <w:rPr>
                            <w:rFonts w:ascii="新細明體" w:eastAsia="新細明體" w:hAnsi="新細明體" w:cs="新細明體"/>
                            <w:b/>
                            <w:bCs/>
                            <w:color w:val="000000" w:themeColor="text1"/>
                            <w:u w:val="single"/>
                            <w:lang w:eastAsia="zh-HK"/>
                          </w:rPr>
                          <w:t>)</w:t>
                        </w:r>
                        <w:r w:rsidRPr="002A3B4F">
                          <w:rPr>
                            <w:rFonts w:ascii="新細明體" w:eastAsia="新細明體" w:hAnsi="新細明體" w:cs="新細明體" w:hint="eastAsia"/>
                            <w:b/>
                            <w:bCs/>
                            <w:color w:val="000000" w:themeColor="text1"/>
                            <w:u w:val="single"/>
                            <w:lang w:eastAsia="zh-HK"/>
                          </w:rPr>
                          <w:t xml:space="preserve">                             </w:t>
                        </w:r>
                      </w:p>
                    </w:tc>
                  </w:tr>
                  <w:tr w:rsidR="00BA5508" w:rsidRPr="002A3B4F" w:rsidTr="00BA5508">
                    <w:trPr>
                      <w:trHeight w:val="426"/>
                    </w:trPr>
                    <w:tc>
                      <w:tcPr>
                        <w:tcW w:w="9356" w:type="dxa"/>
                        <w:gridSpan w:val="2"/>
                      </w:tcPr>
                      <w:p w:rsidR="00BA5508" w:rsidRPr="00133ADB" w:rsidRDefault="00BA5508" w:rsidP="002133DB">
                        <w:pPr>
                          <w:jc w:val="both"/>
                          <w:rPr>
                            <w:rFonts w:asciiTheme="majorEastAsia" w:eastAsiaTheme="majorEastAsia" w:hAnsiTheme="majorEastAsia" w:cs="新細明體"/>
                            <w:b/>
                            <w:bCs/>
                            <w:color w:val="000000" w:themeColor="text1"/>
                            <w:u w:val="single"/>
                            <w:lang w:eastAsia="zh-HK"/>
                          </w:rPr>
                        </w:pPr>
                        <w:r w:rsidRPr="00133AD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6</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w:t>
                        </w:r>
                        <w:r>
                          <w:rPr>
                            <w:rFonts w:asciiTheme="majorEastAsia" w:eastAsiaTheme="majorEastAsia" w:hAnsiTheme="majorEastAsia" w:cs="新細明體"/>
                            <w:color w:val="000000" w:themeColor="text1"/>
                            <w:lang w:eastAsia="zh-HK"/>
                          </w:rPr>
                          <w:t>1</w:t>
                        </w:r>
                        <w:r w:rsidRPr="00133ADB">
                          <w:rPr>
                            <w:rFonts w:asciiTheme="majorEastAsia" w:eastAsiaTheme="majorEastAsia" w:hAnsiTheme="majorEastAsia" w:cs="新細明體" w:hint="eastAsia"/>
                            <w:color w:val="000000" w:themeColor="text1"/>
                            <w:lang w:eastAsia="zh-HK"/>
                          </w:rPr>
                          <w:t>分</w:t>
                        </w:r>
                        <w:r>
                          <w:rPr>
                            <w:rFonts w:asciiTheme="majorEastAsia" w:eastAsiaTheme="majorEastAsia" w:hAnsiTheme="majorEastAsia" w:cs="新細明體" w:hint="eastAsia"/>
                            <w:color w:val="000000" w:themeColor="text1"/>
                          </w:rPr>
                          <w:t>至6</w:t>
                        </w:r>
                        <w:r w:rsidRPr="00133AD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5</w:t>
                        </w:r>
                        <w:r>
                          <w:rPr>
                            <w:rFonts w:asciiTheme="majorEastAsia" w:eastAsiaTheme="majorEastAsia" w:hAnsiTheme="majorEastAsia" w:cs="新細明體"/>
                            <w:color w:val="000000" w:themeColor="text1"/>
                            <w:lang w:eastAsia="zh-HK"/>
                          </w:rPr>
                          <w:t>5</w:t>
                        </w:r>
                        <w:r w:rsidRPr="00133ADB">
                          <w:rPr>
                            <w:rFonts w:asciiTheme="majorEastAsia" w:eastAsiaTheme="majorEastAsia" w:hAnsiTheme="majorEastAsia" w:cs="新細明體" w:hint="eastAsia"/>
                            <w:color w:val="000000" w:themeColor="text1"/>
                            <w:lang w:eastAsia="zh-HK"/>
                          </w:rPr>
                          <w:t>分)</w:t>
                        </w:r>
                      </w:p>
                      <w:p w:rsidR="00BA5508" w:rsidRPr="002A3B4F" w:rsidRDefault="00BA5508" w:rsidP="002133DB">
                        <w:pPr>
                          <w:snapToGrid w:val="0"/>
                          <w:spacing w:line="300" w:lineRule="atLeast"/>
                          <w:ind w:left="981" w:right="232" w:hangingChars="350" w:hanging="981"/>
                          <w:jc w:val="both"/>
                          <w:rPr>
                            <w:rFonts w:ascii="新細明體" w:eastAsia="新細明體" w:hAnsi="新細明體" w:cs="MS Mincho"/>
                            <w:b/>
                            <w:bCs/>
                            <w:color w:val="000000"/>
                          </w:rPr>
                        </w:pPr>
                      </w:p>
                    </w:tc>
                  </w:tr>
                  <w:tr w:rsidR="00BA5508" w:rsidRPr="002A3B4F" w:rsidTr="00BA5508">
                    <w:trPr>
                      <w:trHeight w:val="426"/>
                    </w:trPr>
                    <w:tc>
                      <w:tcPr>
                        <w:tcW w:w="9356" w:type="dxa"/>
                        <w:gridSpan w:val="2"/>
                      </w:tcPr>
                      <w:p w:rsidR="00BA5508" w:rsidRPr="003D4241" w:rsidRDefault="00BA5508" w:rsidP="00F94077">
                        <w:pPr>
                          <w:pStyle w:val="aa"/>
                          <w:numPr>
                            <w:ilvl w:val="0"/>
                            <w:numId w:val="1"/>
                          </w:numPr>
                          <w:spacing w:line="240" w:lineRule="auto"/>
                          <w:ind w:leftChars="0" w:left="449" w:rightChars="2" w:right="6" w:hanging="480"/>
                          <w:jc w:val="both"/>
                          <w:rPr>
                            <w:rFonts w:cs="新細明體"/>
                            <w:lang w:eastAsia="zh-HK"/>
                          </w:rPr>
                        </w:pPr>
                        <w:r w:rsidRPr="003D4241">
                          <w:rPr>
                            <w:rFonts w:cs="新細明體" w:hint="eastAsia"/>
                          </w:rPr>
                          <w:t>是項</w:t>
                        </w:r>
                        <w:r>
                          <w:rPr>
                            <w:rFonts w:cs="新細明體" w:hint="eastAsia"/>
                          </w:rPr>
                          <w:t>議程由</w:t>
                        </w:r>
                        <w:r w:rsidRPr="002A3B4F">
                          <w:rPr>
                            <w:rFonts w:hint="eastAsia"/>
                            <w:color w:val="000000"/>
                            <w:u w:val="single"/>
                          </w:rPr>
                          <w:t>副主席</w:t>
                        </w:r>
                        <w:r>
                          <w:rPr>
                            <w:rFonts w:cs="新細明體" w:hint="eastAsia"/>
                          </w:rPr>
                          <w:t>主持。</w:t>
                        </w:r>
                      </w:p>
                    </w:tc>
                  </w:tr>
                  <w:tr w:rsidR="00BA5508" w:rsidRPr="002A3B4F" w:rsidTr="00BA5508">
                    <w:trPr>
                      <w:trHeight w:val="426"/>
                    </w:trPr>
                    <w:tc>
                      <w:tcPr>
                        <w:tcW w:w="9356" w:type="dxa"/>
                        <w:gridSpan w:val="2"/>
                      </w:tcPr>
                      <w:p w:rsidR="00BA5508" w:rsidRPr="002A3B4F" w:rsidRDefault="00BA5508" w:rsidP="00F94077">
                        <w:pPr>
                          <w:pStyle w:val="aa"/>
                          <w:numPr>
                            <w:ilvl w:val="0"/>
                            <w:numId w:val="1"/>
                          </w:numPr>
                          <w:spacing w:line="240" w:lineRule="auto"/>
                          <w:ind w:leftChars="0" w:left="449" w:rightChars="2" w:right="6" w:hanging="480"/>
                          <w:jc w:val="both"/>
                          <w:rPr>
                            <w:color w:val="000000"/>
                            <w:u w:val="single"/>
                          </w:rPr>
                        </w:pPr>
                        <w:r w:rsidRPr="002A3B4F">
                          <w:rPr>
                            <w:rFonts w:hint="eastAsia"/>
                            <w:color w:val="000000"/>
                            <w:u w:val="single"/>
                          </w:rPr>
                          <w:t>副主席</w:t>
                        </w:r>
                        <w:r w:rsidRPr="002A3B4F">
                          <w:rPr>
                            <w:rFonts w:cs="新細明體" w:hint="eastAsia"/>
                            <w:lang w:eastAsia="zh-HK"/>
                          </w:rPr>
                          <w:t>請委員就議題發表意見及提問，委員的發言重點如下：</w:t>
                        </w: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黃美卿委員</w:t>
                        </w:r>
                        <w:r>
                          <w:rPr>
                            <w:rFonts w:ascii="新細明體" w:eastAsia="新細明體" w:hAnsi="新細明體" w:hint="eastAsia"/>
                            <w:color w:val="353535"/>
                          </w:rPr>
                          <w:t>認為</w:t>
                        </w:r>
                        <w:r w:rsidRPr="002A3B4F">
                          <w:rPr>
                            <w:rFonts w:ascii="新細明體" w:eastAsia="新細明體" w:hAnsi="新細明體"/>
                            <w:color w:val="353535"/>
                          </w:rPr>
                          <w:t>狗</w:t>
                        </w:r>
                        <w:r>
                          <w:rPr>
                            <w:rFonts w:ascii="新細明體" w:eastAsia="新細明體" w:hAnsi="新細明體" w:hint="eastAsia"/>
                            <w:color w:val="353535"/>
                          </w:rPr>
                          <w:t>主任由狗</w:t>
                        </w:r>
                        <w:r w:rsidRPr="002A3B4F">
                          <w:rPr>
                            <w:rFonts w:ascii="新細明體" w:eastAsia="新細明體" w:hAnsi="新細明體"/>
                            <w:color w:val="353535"/>
                          </w:rPr>
                          <w:t>隻隨處便溺，</w:t>
                        </w:r>
                        <w:r w:rsidRPr="002A3B4F">
                          <w:rPr>
                            <w:rFonts w:ascii="新細明體" w:eastAsia="新細明體" w:hAnsi="新細明體" w:hint="eastAsia"/>
                            <w:color w:val="353535"/>
                          </w:rPr>
                          <w:t>即使狗主於</w:t>
                        </w:r>
                        <w:r w:rsidRPr="002A3B4F">
                          <w:rPr>
                            <w:rFonts w:ascii="新細明體" w:eastAsia="新細明體" w:hAnsi="新細明體"/>
                            <w:color w:val="353535"/>
                          </w:rPr>
                          <w:t>狗隻便溺</w:t>
                        </w:r>
                        <w:r w:rsidRPr="002A3B4F">
                          <w:rPr>
                            <w:rFonts w:ascii="新細明體" w:eastAsia="新細明體" w:hAnsi="新細明體" w:hint="eastAsia"/>
                            <w:color w:val="353535"/>
                          </w:rPr>
                          <w:t>後用清水沖洗，亦未能將氣味沖走，</w:t>
                        </w:r>
                        <w:proofErr w:type="gramStart"/>
                        <w:r w:rsidRPr="002A3B4F">
                          <w:rPr>
                            <w:rFonts w:ascii="新細明體" w:eastAsia="新細明體" w:hAnsi="新細明體" w:hint="eastAsia"/>
                            <w:color w:val="353535"/>
                          </w:rPr>
                          <w:t>相當</w:t>
                        </w:r>
                        <w:proofErr w:type="gramEnd"/>
                        <w:r w:rsidRPr="002A3B4F">
                          <w:rPr>
                            <w:rFonts w:ascii="新細明體" w:eastAsia="新細明體" w:hAnsi="新細明體"/>
                            <w:color w:val="353535"/>
                          </w:rPr>
                          <w:t>擾民</w:t>
                        </w:r>
                        <w:r w:rsidRPr="002A3B4F">
                          <w:rPr>
                            <w:rFonts w:ascii="新細明體" w:eastAsia="新細明體" w:hAnsi="新細明體" w:hint="eastAsia"/>
                            <w:color w:val="353535"/>
                          </w:rPr>
                          <w:t>，尤其是屋</w:t>
                        </w:r>
                        <w:proofErr w:type="gramStart"/>
                        <w:r w:rsidRPr="002A3B4F">
                          <w:rPr>
                            <w:rFonts w:ascii="新細明體" w:eastAsia="新細明體" w:hAnsi="新細明體" w:hint="eastAsia"/>
                            <w:color w:val="353535"/>
                          </w:rPr>
                          <w:t>蘭士里</w:t>
                        </w:r>
                        <w:proofErr w:type="gramEnd"/>
                        <w:r w:rsidRPr="002A3B4F">
                          <w:rPr>
                            <w:rFonts w:ascii="新細明體" w:eastAsia="新細明體" w:hAnsi="新細明體" w:hint="eastAsia"/>
                            <w:color w:val="353535"/>
                          </w:rPr>
                          <w:t>一帶的情況相當嚴重。她</w:t>
                        </w:r>
                        <w:proofErr w:type="gramStart"/>
                        <w:r w:rsidRPr="002A3B4F">
                          <w:rPr>
                            <w:rFonts w:ascii="新細明體" w:eastAsia="新細明體" w:hAnsi="新細明體"/>
                            <w:color w:val="353535"/>
                          </w:rPr>
                          <w:t>建議食環署</w:t>
                        </w:r>
                        <w:proofErr w:type="gramEnd"/>
                        <w:r w:rsidRPr="002A3B4F">
                          <w:rPr>
                            <w:rFonts w:ascii="新細明體" w:eastAsia="新細明體" w:hAnsi="新細明體"/>
                            <w:color w:val="353535"/>
                          </w:rPr>
                          <w:t>徹底清洗狗隻便溺黑</w:t>
                        </w:r>
                        <w:r>
                          <w:rPr>
                            <w:rFonts w:ascii="新細明體" w:eastAsia="新細明體" w:hAnsi="新細明體" w:hint="eastAsia"/>
                            <w:color w:val="353535"/>
                          </w:rPr>
                          <w:t>點，</w:t>
                        </w:r>
                        <w:r w:rsidRPr="002A3B4F">
                          <w:rPr>
                            <w:rFonts w:ascii="新細明體" w:eastAsia="新細明體" w:hAnsi="新細明體"/>
                            <w:color w:val="353535"/>
                          </w:rPr>
                          <w:t>並研究</w:t>
                        </w:r>
                        <w:r>
                          <w:rPr>
                            <w:rFonts w:ascii="新細明體" w:eastAsia="新細明體" w:hAnsi="新細明體" w:hint="eastAsia"/>
                            <w:color w:val="353535"/>
                          </w:rPr>
                          <w:t>更有效的解決</w:t>
                        </w:r>
                        <w:r w:rsidRPr="002A3B4F">
                          <w:rPr>
                            <w:rFonts w:ascii="新細明體" w:eastAsia="新細明體" w:hAnsi="新細明體"/>
                            <w:color w:val="353535"/>
                          </w:rPr>
                          <w:t>方案。</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劉天正委員</w:t>
                        </w:r>
                        <w:r w:rsidRPr="002A3B4F">
                          <w:rPr>
                            <w:rFonts w:ascii="新細明體" w:eastAsia="新細明體" w:hAnsi="新細明體"/>
                            <w:color w:val="353535"/>
                          </w:rPr>
                          <w:t>指出中山紀念公園</w:t>
                        </w:r>
                        <w:r>
                          <w:rPr>
                            <w:rFonts w:ascii="新細明體" w:eastAsia="新細明體" w:hAnsi="新細明體" w:hint="eastAsia"/>
                            <w:color w:val="353535"/>
                          </w:rPr>
                          <w:t>近</w:t>
                        </w:r>
                        <w:r w:rsidRPr="002A3B4F">
                          <w:rPr>
                            <w:rFonts w:ascii="新細明體" w:eastAsia="新細明體" w:hAnsi="新細明體" w:hint="eastAsia"/>
                            <w:color w:val="353535"/>
                          </w:rPr>
                          <w:t>東邊街</w:t>
                        </w:r>
                        <w:r w:rsidRPr="002A3B4F">
                          <w:rPr>
                            <w:rFonts w:ascii="新細明體" w:eastAsia="新細明體" w:hAnsi="新細明體"/>
                            <w:color w:val="353535"/>
                          </w:rPr>
                          <w:t>天橋</w:t>
                        </w:r>
                        <w:r w:rsidRPr="002A3B4F">
                          <w:rPr>
                            <w:rFonts w:ascii="新細明體" w:eastAsia="新細明體" w:hAnsi="新細明體" w:hint="eastAsia"/>
                            <w:color w:val="353535"/>
                          </w:rPr>
                          <w:t>亦是</w:t>
                        </w:r>
                        <w:r w:rsidRPr="002A3B4F">
                          <w:rPr>
                            <w:rFonts w:ascii="新細明體" w:eastAsia="新細明體" w:hAnsi="新細明體"/>
                            <w:color w:val="353535"/>
                          </w:rPr>
                          <w:t>中西區狗隻隨處便溺黑點之一</w:t>
                        </w:r>
                        <w:r w:rsidRPr="002A3B4F">
                          <w:rPr>
                            <w:rFonts w:ascii="新細明體" w:eastAsia="新細明體" w:hAnsi="新細明體" w:hint="eastAsia"/>
                            <w:color w:val="353535"/>
                          </w:rPr>
                          <w:t>，表示</w:t>
                        </w:r>
                        <w:r>
                          <w:rPr>
                            <w:rFonts w:ascii="新細明體" w:eastAsia="新細明體" w:hAnsi="新細明體" w:hint="eastAsia"/>
                            <w:color w:val="353535"/>
                          </w:rPr>
                          <w:t>該處最近鋪設</w:t>
                        </w:r>
                        <w:r w:rsidRPr="002A3B4F">
                          <w:rPr>
                            <w:rFonts w:ascii="新細明體" w:eastAsia="新細明體" w:hAnsi="新細明體" w:hint="eastAsia"/>
                            <w:color w:val="353535"/>
                          </w:rPr>
                          <w:t>了</w:t>
                        </w:r>
                        <w:r w:rsidRPr="002A3B4F">
                          <w:rPr>
                            <w:rFonts w:ascii="新細明體" w:eastAsia="新細明體" w:hAnsi="新細明體"/>
                            <w:color w:val="353535"/>
                          </w:rPr>
                          <w:t>防滑鋼</w:t>
                        </w:r>
                        <w:r>
                          <w:rPr>
                            <w:rFonts w:ascii="新細明體" w:eastAsia="新細明體" w:hAnsi="新細明體" w:hint="eastAsia"/>
                            <w:color w:val="353535"/>
                          </w:rPr>
                          <w:t>砂</w:t>
                        </w:r>
                        <w:r w:rsidRPr="002A3B4F">
                          <w:rPr>
                            <w:rFonts w:ascii="新細明體" w:eastAsia="新細明體" w:hAnsi="新細明體" w:hint="eastAsia"/>
                            <w:color w:val="353535"/>
                          </w:rPr>
                          <w:t>，</w:t>
                        </w:r>
                        <w:r w:rsidRPr="002A3B4F">
                          <w:rPr>
                            <w:rFonts w:ascii="新細明體" w:eastAsia="新細明體" w:hAnsi="新細明體"/>
                            <w:color w:val="353535"/>
                          </w:rPr>
                          <w:t>上</w:t>
                        </w:r>
                        <w:r>
                          <w:rPr>
                            <w:rFonts w:ascii="新細明體" w:eastAsia="新細明體" w:hAnsi="新細明體" w:hint="eastAsia"/>
                            <w:color w:val="353535"/>
                          </w:rPr>
                          <w:t>面</w:t>
                        </w:r>
                        <w:r w:rsidRPr="002A3B4F">
                          <w:rPr>
                            <w:rFonts w:ascii="新細明體" w:eastAsia="新細明體" w:hAnsi="新細明體" w:hint="eastAsia"/>
                            <w:color w:val="353535"/>
                          </w:rPr>
                          <w:t>的</w:t>
                        </w:r>
                        <w:r>
                          <w:rPr>
                            <w:rFonts w:ascii="新細明體" w:eastAsia="新細明體" w:hAnsi="新細明體" w:hint="eastAsia"/>
                            <w:color w:val="353535"/>
                          </w:rPr>
                          <w:t>狗糞</w:t>
                        </w:r>
                        <w:r w:rsidRPr="002A3B4F">
                          <w:rPr>
                            <w:rFonts w:ascii="新細明體" w:eastAsia="新細明體" w:hAnsi="新細明體" w:hint="eastAsia"/>
                            <w:color w:val="353535"/>
                          </w:rPr>
                          <w:t>污</w:t>
                        </w:r>
                        <w:r w:rsidRPr="002A3B4F">
                          <w:rPr>
                            <w:rFonts w:ascii="新細明體" w:eastAsia="新細明體" w:hAnsi="新細明體"/>
                            <w:color w:val="353535"/>
                          </w:rPr>
                          <w:t>漬難</w:t>
                        </w:r>
                        <w:r w:rsidRPr="002A3B4F">
                          <w:rPr>
                            <w:rFonts w:ascii="新細明體" w:eastAsia="新細明體" w:hAnsi="新細明體" w:hint="eastAsia"/>
                            <w:color w:val="353535"/>
                          </w:rPr>
                          <w:t>以</w:t>
                        </w:r>
                        <w:r w:rsidRPr="002A3B4F">
                          <w:rPr>
                            <w:rFonts w:ascii="新細明體" w:eastAsia="新細明體" w:hAnsi="新細明體"/>
                            <w:color w:val="353535"/>
                          </w:rPr>
                          <w:t>清洗乾淨</w:t>
                        </w:r>
                        <w:r w:rsidRPr="002A3B4F">
                          <w:rPr>
                            <w:rFonts w:ascii="新細明體" w:eastAsia="新細明體" w:hAnsi="新細明體" w:hint="eastAsia"/>
                            <w:color w:val="353535"/>
                          </w:rPr>
                          <w:t>，影響觀感</w:t>
                        </w:r>
                        <w:r w:rsidRPr="002A3B4F">
                          <w:rPr>
                            <w:rFonts w:ascii="新細明體" w:eastAsia="新細明體" w:hAnsi="新細明體"/>
                            <w:color w:val="353535"/>
                          </w:rPr>
                          <w:t>。</w:t>
                        </w:r>
                        <w:r w:rsidRPr="002A3B4F">
                          <w:rPr>
                            <w:rFonts w:ascii="新細明體" w:eastAsia="新細明體" w:hAnsi="新細明體" w:hint="eastAsia"/>
                            <w:color w:val="353535"/>
                          </w:rPr>
                          <w:t>他表示未曾見</w:t>
                        </w:r>
                        <w:proofErr w:type="gramStart"/>
                        <w:r>
                          <w:rPr>
                            <w:rFonts w:ascii="新細明體" w:eastAsia="新細明體" w:hAnsi="新細明體" w:hint="eastAsia"/>
                            <w:color w:val="353535"/>
                          </w:rPr>
                          <w:t>過</w:t>
                        </w:r>
                        <w:r w:rsidRPr="002A3B4F">
                          <w:rPr>
                            <w:rFonts w:ascii="新細明體" w:eastAsia="新細明體" w:hAnsi="新細明體"/>
                            <w:color w:val="353535"/>
                          </w:rPr>
                          <w:t>食環署</w:t>
                        </w:r>
                        <w:proofErr w:type="gramEnd"/>
                        <w:r>
                          <w:rPr>
                            <w:rFonts w:ascii="新細明體" w:eastAsia="新細明體" w:hAnsi="新細明體" w:hint="eastAsia"/>
                            <w:color w:val="353535"/>
                          </w:rPr>
                          <w:t>人員</w:t>
                        </w:r>
                        <w:proofErr w:type="gramStart"/>
                        <w:r w:rsidRPr="002A3B4F">
                          <w:rPr>
                            <w:rFonts w:ascii="新細明體" w:eastAsia="新細明體" w:hAnsi="新細明體"/>
                            <w:color w:val="353535"/>
                          </w:rPr>
                          <w:t>即場檢控</w:t>
                        </w:r>
                        <w:proofErr w:type="gramEnd"/>
                        <w:r w:rsidRPr="002A3B4F">
                          <w:rPr>
                            <w:rFonts w:ascii="新細明體" w:eastAsia="新細明體" w:hAnsi="新細明體" w:hint="eastAsia"/>
                            <w:color w:val="353535"/>
                          </w:rPr>
                          <w:t>違規狗主，</w:t>
                        </w:r>
                        <w:r>
                          <w:rPr>
                            <w:rFonts w:ascii="新細明體" w:eastAsia="新細明體" w:hAnsi="新細明體" w:hint="eastAsia"/>
                            <w:color w:val="353535"/>
                          </w:rPr>
                          <w:t>希望了解</w:t>
                        </w:r>
                        <w:r w:rsidRPr="002A3B4F">
                          <w:rPr>
                            <w:rFonts w:ascii="新細明體" w:eastAsia="新細明體" w:hAnsi="新細明體" w:hint="eastAsia"/>
                            <w:color w:val="353535"/>
                          </w:rPr>
                          <w:t>署</w:t>
                        </w:r>
                        <w:r>
                          <w:rPr>
                            <w:rFonts w:ascii="新細明體" w:eastAsia="新細明體" w:hAnsi="新細明體" w:hint="eastAsia"/>
                            <w:color w:val="353535"/>
                          </w:rPr>
                          <w:t>方人員的</w:t>
                        </w:r>
                        <w:r w:rsidRPr="002A3B4F">
                          <w:rPr>
                            <w:rFonts w:ascii="新細明體" w:eastAsia="新細明體" w:hAnsi="新細明體"/>
                            <w:color w:val="353535"/>
                          </w:rPr>
                          <w:t>巡查時間，</w:t>
                        </w:r>
                        <w:r w:rsidRPr="002A3B4F">
                          <w:rPr>
                            <w:rFonts w:ascii="新細明體" w:eastAsia="新細明體" w:hAnsi="新細明體" w:hint="eastAsia"/>
                            <w:color w:val="353535"/>
                          </w:rPr>
                          <w:t>以及</w:t>
                        </w:r>
                        <w:r w:rsidRPr="002A3B4F">
                          <w:rPr>
                            <w:rFonts w:ascii="新細明體" w:eastAsia="新細明體" w:hAnsi="新細明體"/>
                            <w:color w:val="353535"/>
                          </w:rPr>
                          <w:t>夜間有否突擊巡查檢控行動。</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伍凱欣議員</w:t>
                        </w:r>
                        <w:r w:rsidRPr="002A3B4F">
                          <w:rPr>
                            <w:rFonts w:ascii="新細明體" w:eastAsia="新細明體" w:hAnsi="新細明體" w:hint="eastAsia"/>
                            <w:color w:val="353535"/>
                          </w:rPr>
                          <w:t>表示半山區</w:t>
                        </w:r>
                        <w:proofErr w:type="gramStart"/>
                        <w:r w:rsidRPr="002A3B4F">
                          <w:rPr>
                            <w:rFonts w:ascii="新細明體" w:eastAsia="新細明體" w:hAnsi="新細明體" w:hint="eastAsia"/>
                            <w:color w:val="353535"/>
                          </w:rPr>
                          <w:t>居民</w:t>
                        </w:r>
                        <w:r w:rsidRPr="002A3B4F">
                          <w:rPr>
                            <w:rFonts w:ascii="新細明體" w:eastAsia="新細明體" w:hAnsi="新細明體"/>
                            <w:color w:val="353535"/>
                          </w:rPr>
                          <w:t>放狗</w:t>
                        </w:r>
                        <w:r w:rsidRPr="002A3B4F">
                          <w:rPr>
                            <w:rFonts w:ascii="新細明體" w:eastAsia="新細明體" w:hAnsi="新細明體" w:hint="eastAsia"/>
                            <w:color w:val="353535"/>
                          </w:rPr>
                          <w:t>地</w:t>
                        </w:r>
                        <w:r w:rsidRPr="002A3B4F">
                          <w:rPr>
                            <w:rFonts w:ascii="新細明體" w:eastAsia="新細明體" w:hAnsi="新細明體"/>
                            <w:color w:val="353535"/>
                          </w:rPr>
                          <w:t>點</w:t>
                        </w:r>
                        <w:proofErr w:type="gramEnd"/>
                        <w:r>
                          <w:rPr>
                            <w:rFonts w:ascii="新細明體" w:eastAsia="新細明體" w:hAnsi="新細明體" w:hint="eastAsia"/>
                            <w:color w:val="353535"/>
                          </w:rPr>
                          <w:t>大多集中於</w:t>
                        </w:r>
                        <w:proofErr w:type="gramStart"/>
                        <w:r w:rsidRPr="002A3B4F">
                          <w:rPr>
                            <w:rFonts w:ascii="新細明體" w:eastAsia="新細明體" w:hAnsi="新細明體"/>
                            <w:color w:val="353535"/>
                          </w:rPr>
                          <w:t>堅</w:t>
                        </w:r>
                        <w:proofErr w:type="gramEnd"/>
                        <w:r w:rsidRPr="002A3B4F">
                          <w:rPr>
                            <w:rFonts w:ascii="新細明體" w:eastAsia="新細明體" w:hAnsi="新細明體"/>
                            <w:color w:val="353535"/>
                          </w:rPr>
                          <w:t>道、</w:t>
                        </w:r>
                        <w:proofErr w:type="gramStart"/>
                        <w:r w:rsidRPr="002A3B4F">
                          <w:rPr>
                            <w:rFonts w:ascii="新細明體" w:eastAsia="新細明體" w:hAnsi="新細明體"/>
                            <w:color w:val="353535"/>
                          </w:rPr>
                          <w:t>般咸道、</w:t>
                        </w:r>
                        <w:r>
                          <w:rPr>
                            <w:rFonts w:ascii="新細明體" w:eastAsia="新細明體" w:hAnsi="新細明體" w:hint="eastAsia"/>
                            <w:color w:val="353535"/>
                          </w:rPr>
                          <w:t>普慶</w:t>
                        </w:r>
                        <w:r w:rsidRPr="002A3B4F">
                          <w:rPr>
                            <w:rFonts w:ascii="新細明體" w:eastAsia="新細明體" w:hAnsi="新細明體"/>
                            <w:color w:val="353535"/>
                          </w:rPr>
                          <w:t>坊</w:t>
                        </w:r>
                        <w:proofErr w:type="gramEnd"/>
                        <w:r w:rsidRPr="002A3B4F">
                          <w:rPr>
                            <w:rFonts w:ascii="新細明體" w:eastAsia="新細明體" w:hAnsi="新細明體"/>
                            <w:color w:val="353535"/>
                          </w:rPr>
                          <w:t>、太平山街、大安台</w:t>
                        </w:r>
                        <w:r w:rsidRPr="002A3B4F">
                          <w:rPr>
                            <w:rFonts w:ascii="新細明體" w:eastAsia="新細明體" w:hAnsi="新細明體" w:hint="eastAsia"/>
                            <w:color w:val="353535"/>
                          </w:rPr>
                          <w:t>、必列啫士街</w:t>
                        </w:r>
                        <w:r w:rsidRPr="002A3B4F">
                          <w:rPr>
                            <w:rFonts w:ascii="新細明體" w:eastAsia="新細明體" w:hAnsi="新細明體"/>
                            <w:color w:val="353535"/>
                          </w:rPr>
                          <w:t>一帶</w:t>
                        </w:r>
                        <w:r w:rsidRPr="002A3B4F">
                          <w:rPr>
                            <w:rFonts w:ascii="新細明體" w:eastAsia="新細明體" w:hAnsi="新細明體" w:hint="eastAsia"/>
                            <w:color w:val="353535"/>
                          </w:rPr>
                          <w:t>，而</w:t>
                        </w:r>
                        <w:r>
                          <w:rPr>
                            <w:rFonts w:ascii="新細明體" w:eastAsia="新細明體" w:hAnsi="新細明體" w:hint="eastAsia"/>
                            <w:color w:val="353535"/>
                          </w:rPr>
                          <w:t>署方回覆</w:t>
                        </w:r>
                        <w:r w:rsidRPr="002A3B4F">
                          <w:rPr>
                            <w:rFonts w:ascii="新細明體" w:eastAsia="新細明體" w:hAnsi="新細明體"/>
                            <w:color w:val="353535"/>
                          </w:rPr>
                          <w:t>狗隻隨處便溺</w:t>
                        </w:r>
                        <w:r w:rsidRPr="002A3B4F">
                          <w:rPr>
                            <w:rFonts w:ascii="新細明體" w:eastAsia="新細明體" w:hAnsi="新細明體" w:hint="eastAsia"/>
                            <w:color w:val="353535"/>
                          </w:rPr>
                          <w:t>黑點</w:t>
                        </w:r>
                        <w:r>
                          <w:rPr>
                            <w:rFonts w:ascii="新細明體" w:eastAsia="新細明體" w:hAnsi="新細明體" w:hint="eastAsia"/>
                            <w:color w:val="353535"/>
                          </w:rPr>
                          <w:t>則只包括</w:t>
                        </w:r>
                        <w:r w:rsidRPr="002A3B4F">
                          <w:rPr>
                            <w:rFonts w:ascii="新細明體" w:eastAsia="新細明體" w:hAnsi="新細明體"/>
                            <w:color w:val="353535"/>
                          </w:rPr>
                          <w:t>堅道</w:t>
                        </w:r>
                        <w:r>
                          <w:rPr>
                            <w:rFonts w:ascii="新細明體" w:eastAsia="新細明體" w:hAnsi="新細明體" w:hint="eastAsia"/>
                            <w:color w:val="353535"/>
                          </w:rPr>
                          <w:t>，希望了解上述其他地點</w:t>
                        </w:r>
                        <w:r w:rsidRPr="002A3B4F">
                          <w:rPr>
                            <w:rFonts w:ascii="新細明體" w:eastAsia="新細明體" w:hAnsi="新細明體" w:hint="eastAsia"/>
                            <w:color w:val="353535"/>
                          </w:rPr>
                          <w:t>是否亦</w:t>
                        </w:r>
                        <w:r>
                          <w:rPr>
                            <w:rFonts w:ascii="新細明體" w:eastAsia="新細明體" w:hAnsi="新細明體" w:hint="eastAsia"/>
                            <w:color w:val="353535"/>
                          </w:rPr>
                          <w:t>為</w:t>
                        </w:r>
                        <w:r w:rsidRPr="002A3B4F">
                          <w:rPr>
                            <w:rFonts w:ascii="新細明體" w:eastAsia="新細明體" w:hAnsi="新細明體"/>
                            <w:color w:val="353535"/>
                          </w:rPr>
                          <w:t>狗隻隨處便溺</w:t>
                        </w:r>
                        <w:r w:rsidRPr="002A3B4F">
                          <w:rPr>
                            <w:rFonts w:ascii="新細明體" w:eastAsia="新細明體" w:hAnsi="新細明體" w:hint="eastAsia"/>
                            <w:color w:val="353535"/>
                          </w:rPr>
                          <w:t>黑點。</w:t>
                        </w:r>
                        <w:r>
                          <w:rPr>
                            <w:rFonts w:ascii="新細明體" w:eastAsia="新細明體" w:hAnsi="新細明體" w:hint="eastAsia"/>
                            <w:color w:val="353535"/>
                          </w:rPr>
                          <w:t>她留意</w:t>
                        </w:r>
                        <w:proofErr w:type="gramStart"/>
                        <w:r>
                          <w:rPr>
                            <w:rFonts w:ascii="新細明體" w:eastAsia="新細明體" w:hAnsi="新細明體" w:hint="eastAsia"/>
                            <w:color w:val="353535"/>
                          </w:rPr>
                          <w:t>到</w:t>
                        </w:r>
                        <w:r w:rsidRPr="002A3B4F">
                          <w:rPr>
                            <w:rFonts w:ascii="新細明體" w:eastAsia="新細明體" w:hAnsi="新細明體"/>
                            <w:color w:val="353535"/>
                          </w:rPr>
                          <w:t>食環署</w:t>
                        </w:r>
                        <w:proofErr w:type="gramEnd"/>
                        <w:r>
                          <w:rPr>
                            <w:rFonts w:ascii="新細明體" w:eastAsia="新細明體" w:hAnsi="新細明體" w:hint="eastAsia"/>
                            <w:color w:val="353535"/>
                          </w:rPr>
                          <w:t>回覆</w:t>
                        </w:r>
                        <w:r w:rsidRPr="002A3B4F">
                          <w:rPr>
                            <w:rFonts w:ascii="新細明體" w:eastAsia="新細明體" w:hAnsi="新細明體"/>
                            <w:color w:val="353535"/>
                          </w:rPr>
                          <w:t>顯示</w:t>
                        </w:r>
                        <w:proofErr w:type="gramStart"/>
                        <w:r w:rsidRPr="002A3B4F">
                          <w:rPr>
                            <w:rFonts w:ascii="新細明體" w:eastAsia="新細明體" w:hAnsi="新細明體"/>
                            <w:color w:val="353535"/>
                          </w:rPr>
                          <w:t>堅</w:t>
                        </w:r>
                        <w:proofErr w:type="gramEnd"/>
                        <w:r w:rsidRPr="002A3B4F">
                          <w:rPr>
                            <w:rFonts w:ascii="新細明體" w:eastAsia="新細明體" w:hAnsi="新細明體"/>
                            <w:color w:val="353535"/>
                          </w:rPr>
                          <w:t>道48-66號</w:t>
                        </w:r>
                        <w:r>
                          <w:rPr>
                            <w:rFonts w:ascii="新細明體" w:eastAsia="新細明體" w:hAnsi="新細明體" w:hint="eastAsia"/>
                            <w:color w:val="353535"/>
                          </w:rPr>
                          <w:t>的</w:t>
                        </w:r>
                        <w:r w:rsidRPr="002A3B4F">
                          <w:rPr>
                            <w:rFonts w:ascii="新細明體" w:eastAsia="新細明體" w:hAnsi="新細明體"/>
                            <w:color w:val="353535"/>
                          </w:rPr>
                          <w:t>清洗次數較</w:t>
                        </w:r>
                        <w:r>
                          <w:rPr>
                            <w:rFonts w:ascii="新細明體" w:eastAsia="新細明體" w:hAnsi="新細明體" w:hint="eastAsia"/>
                            <w:color w:val="353535"/>
                          </w:rPr>
                          <w:t>其他地點</w:t>
                        </w:r>
                        <w:r w:rsidRPr="002A3B4F">
                          <w:rPr>
                            <w:rFonts w:ascii="新細明體" w:eastAsia="新細明體" w:hAnsi="新細明體"/>
                            <w:color w:val="353535"/>
                          </w:rPr>
                          <w:t>多</w:t>
                        </w:r>
                        <w:r w:rsidRPr="002A3B4F">
                          <w:rPr>
                            <w:rFonts w:ascii="新細明體" w:eastAsia="新細明體" w:hAnsi="新細明體" w:hint="eastAsia"/>
                            <w:color w:val="353535"/>
                          </w:rPr>
                          <w:t>，詢問署方如何釐定清洗次數</w:t>
                        </w:r>
                        <w:r w:rsidRPr="002A3B4F">
                          <w:rPr>
                            <w:rFonts w:ascii="新細明體" w:eastAsia="新細明體" w:hAnsi="新細明體"/>
                            <w:color w:val="353535"/>
                          </w:rPr>
                          <w:t>。</w:t>
                        </w:r>
                        <w:proofErr w:type="gramStart"/>
                        <w:r w:rsidRPr="002A3B4F">
                          <w:rPr>
                            <w:rFonts w:ascii="新細明體" w:eastAsia="新細明體" w:hAnsi="新細明體" w:hint="eastAsia"/>
                            <w:color w:val="353535"/>
                          </w:rPr>
                          <w:t>她續指</w:t>
                        </w:r>
                        <w:r w:rsidRPr="002A3B4F">
                          <w:rPr>
                            <w:rFonts w:ascii="新細明體" w:eastAsia="新細明體" w:hAnsi="新細明體"/>
                            <w:color w:val="353535"/>
                          </w:rPr>
                          <w:t>多數人</w:t>
                        </w:r>
                        <w:proofErr w:type="gramEnd"/>
                        <w:r w:rsidRPr="002A3B4F">
                          <w:rPr>
                            <w:rFonts w:ascii="新細明體" w:eastAsia="新細明體" w:hAnsi="新細明體"/>
                            <w:color w:val="353535"/>
                          </w:rPr>
                          <w:t>在</w:t>
                        </w:r>
                        <w:proofErr w:type="gramStart"/>
                        <w:r w:rsidRPr="002A3B4F">
                          <w:rPr>
                            <w:rFonts w:ascii="新細明體" w:eastAsia="新細明體" w:hAnsi="新細明體"/>
                            <w:color w:val="353535"/>
                          </w:rPr>
                          <w:t>夜晚放狗</w:t>
                        </w:r>
                        <w:proofErr w:type="gramEnd"/>
                        <w:r w:rsidRPr="002A3B4F">
                          <w:rPr>
                            <w:rFonts w:ascii="新細明體" w:eastAsia="新細明體" w:hAnsi="新細明體" w:hint="eastAsia"/>
                            <w:color w:val="353535"/>
                          </w:rPr>
                          <w:t>，</w:t>
                        </w:r>
                        <w:proofErr w:type="gramStart"/>
                        <w:r w:rsidRPr="002A3B4F">
                          <w:rPr>
                            <w:rFonts w:ascii="新細明體" w:eastAsia="新細明體" w:hAnsi="新細明體"/>
                            <w:color w:val="353535"/>
                          </w:rPr>
                          <w:t>建議食環署</w:t>
                        </w:r>
                        <w:proofErr w:type="gramEnd"/>
                        <w:r>
                          <w:rPr>
                            <w:rFonts w:ascii="新細明體" w:eastAsia="新細明體" w:hAnsi="新細明體" w:hint="eastAsia"/>
                            <w:color w:val="353535"/>
                          </w:rPr>
                          <w:t>安排在</w:t>
                        </w:r>
                        <w:r w:rsidRPr="002A3B4F">
                          <w:rPr>
                            <w:rFonts w:ascii="新細明體" w:eastAsia="新細明體" w:hAnsi="新細明體"/>
                            <w:color w:val="353535"/>
                          </w:rPr>
                          <w:t>晚上或清晨安排清洗。</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olor w:val="353535"/>
                            <w:u w:val="single"/>
                          </w:rPr>
                          <w:t>吳兆康議員</w:t>
                        </w:r>
                        <w:proofErr w:type="gramStart"/>
                        <w:r>
                          <w:rPr>
                            <w:rFonts w:ascii="新細明體" w:eastAsia="新細明體" w:hAnsi="新細明體" w:hint="eastAsia"/>
                            <w:color w:val="353535"/>
                          </w:rPr>
                          <w:t>引述食環署</w:t>
                        </w:r>
                        <w:proofErr w:type="gramEnd"/>
                        <w:r>
                          <w:rPr>
                            <w:rFonts w:ascii="新細明體" w:eastAsia="新細明體" w:hAnsi="新細明體" w:hint="eastAsia"/>
                            <w:color w:val="353535"/>
                          </w:rPr>
                          <w:t>回覆指，署方</w:t>
                        </w:r>
                        <w:r w:rsidRPr="002A3B4F">
                          <w:rPr>
                            <w:rFonts w:ascii="新細明體" w:eastAsia="新細明體" w:hAnsi="新細明體" w:hint="eastAsia"/>
                          </w:rPr>
                          <w:t>過去1年內於半山區</w:t>
                        </w:r>
                        <w:r>
                          <w:rPr>
                            <w:rFonts w:ascii="新細明體" w:eastAsia="新細明體" w:hAnsi="新細明體" w:hint="eastAsia"/>
                          </w:rPr>
                          <w:t>作出一宗</w:t>
                        </w:r>
                        <w:r w:rsidRPr="002A3B4F">
                          <w:rPr>
                            <w:rFonts w:ascii="新細明體" w:eastAsia="新細明體" w:hAnsi="新細明體"/>
                            <w:color w:val="353535"/>
                          </w:rPr>
                          <w:t>檢控</w:t>
                        </w:r>
                        <w:r w:rsidRPr="002A3B4F">
                          <w:rPr>
                            <w:rFonts w:ascii="新細明體" w:eastAsia="新細明體" w:hAnsi="新細明體" w:hint="eastAsia"/>
                            <w:color w:val="353535"/>
                          </w:rPr>
                          <w:t>，</w:t>
                        </w:r>
                        <w:r w:rsidRPr="002A3B4F">
                          <w:rPr>
                            <w:rFonts w:ascii="新細明體" w:eastAsia="新細明體" w:hAnsi="新細明體"/>
                            <w:color w:val="353535"/>
                          </w:rPr>
                          <w:t>認為</w:t>
                        </w:r>
                        <w:r>
                          <w:rPr>
                            <w:rFonts w:ascii="新細明體" w:eastAsia="新細明體" w:hAnsi="新細明體" w:hint="eastAsia"/>
                            <w:color w:val="353535"/>
                          </w:rPr>
                          <w:t>數字十分低，指出</w:t>
                        </w:r>
                        <w:r w:rsidRPr="002A3B4F">
                          <w:rPr>
                            <w:rFonts w:ascii="新細明體" w:eastAsia="新細明體" w:hAnsi="新細明體"/>
                            <w:color w:val="353535"/>
                          </w:rPr>
                          <w:t>半山</w:t>
                        </w:r>
                        <w:r w:rsidRPr="002A3B4F">
                          <w:rPr>
                            <w:rFonts w:ascii="新細明體" w:eastAsia="新細明體" w:hAnsi="新細明體" w:hint="eastAsia"/>
                            <w:color w:val="353535"/>
                          </w:rPr>
                          <w:t>有</w:t>
                        </w:r>
                        <w:proofErr w:type="gramStart"/>
                        <w:r w:rsidRPr="002A3B4F">
                          <w:rPr>
                            <w:rFonts w:ascii="新細明體" w:eastAsia="新細明體" w:hAnsi="新細明體" w:hint="eastAsia"/>
                            <w:color w:val="353535"/>
                          </w:rPr>
                          <w:t>多處</w:t>
                        </w:r>
                        <w:r w:rsidRPr="002A3B4F">
                          <w:rPr>
                            <w:rFonts w:ascii="新細明體" w:eastAsia="新細明體" w:hAnsi="新細明體"/>
                            <w:color w:val="353535"/>
                          </w:rPr>
                          <w:t>狗隻</w:t>
                        </w:r>
                        <w:proofErr w:type="gramEnd"/>
                        <w:r w:rsidRPr="002A3B4F">
                          <w:rPr>
                            <w:rFonts w:ascii="新細明體" w:eastAsia="新細明體" w:hAnsi="新細明體"/>
                            <w:color w:val="353535"/>
                          </w:rPr>
                          <w:t>隨處便溺黑點</w:t>
                        </w:r>
                        <w:r>
                          <w:rPr>
                            <w:rFonts w:ascii="新細明體" w:eastAsia="新細明體" w:hAnsi="新細明體" w:hint="eastAsia"/>
                            <w:color w:val="353535"/>
                          </w:rPr>
                          <w:t>，</w:t>
                        </w:r>
                        <w:proofErr w:type="gramStart"/>
                        <w:r>
                          <w:rPr>
                            <w:rFonts w:ascii="新細明體" w:eastAsia="新細明體" w:hAnsi="新細明體" w:hint="eastAsia"/>
                            <w:color w:val="353535"/>
                          </w:rPr>
                          <w:t>反映</w:t>
                        </w:r>
                        <w:r w:rsidRPr="002A3B4F">
                          <w:rPr>
                            <w:rFonts w:ascii="新細明體" w:eastAsia="新細明體" w:hAnsi="新細明體"/>
                            <w:color w:val="353535"/>
                          </w:rPr>
                          <w:t>食環署</w:t>
                        </w:r>
                        <w:proofErr w:type="gramEnd"/>
                        <w:r w:rsidRPr="002A3B4F">
                          <w:rPr>
                            <w:rFonts w:ascii="新細明體" w:eastAsia="新細明體" w:hAnsi="新細明體"/>
                            <w:color w:val="353535"/>
                          </w:rPr>
                          <w:t>巡查檢控不足</w:t>
                        </w:r>
                        <w:r w:rsidRPr="002A3B4F">
                          <w:rPr>
                            <w:rFonts w:ascii="新細明體" w:eastAsia="新細明體" w:hAnsi="新細明體" w:hint="eastAsia"/>
                            <w:color w:val="353535"/>
                          </w:rPr>
                          <w:t>。他建議針對</w:t>
                        </w:r>
                        <w:proofErr w:type="gramStart"/>
                        <w:r w:rsidRPr="002A3B4F">
                          <w:rPr>
                            <w:rFonts w:ascii="新細明體" w:eastAsia="新細明體" w:hAnsi="新細明體"/>
                            <w:color w:val="353535"/>
                          </w:rPr>
                          <w:t>職業放狗人士</w:t>
                        </w:r>
                        <w:proofErr w:type="gramEnd"/>
                        <w:r>
                          <w:rPr>
                            <w:rFonts w:ascii="新細明體" w:eastAsia="新細明體" w:hAnsi="新細明體" w:hint="eastAsia"/>
                            <w:color w:val="353535"/>
                          </w:rPr>
                          <w:t>，</w:t>
                        </w:r>
                        <w:r w:rsidRPr="002A3B4F">
                          <w:rPr>
                            <w:rFonts w:ascii="新細明體" w:eastAsia="新細明體" w:hAnsi="新細明體"/>
                            <w:color w:val="353535"/>
                          </w:rPr>
                          <w:t>加強檢控</w:t>
                        </w:r>
                        <w:r>
                          <w:rPr>
                            <w:rFonts w:ascii="新細明體" w:eastAsia="新細明體" w:hAnsi="新細明體" w:hint="eastAsia"/>
                            <w:color w:val="353535"/>
                          </w:rPr>
                          <w:t>工作</w:t>
                        </w:r>
                        <w:r w:rsidRPr="002A3B4F">
                          <w:rPr>
                            <w:rFonts w:ascii="新細明體" w:eastAsia="新細明體" w:hAnsi="新細明體"/>
                            <w:color w:val="353535"/>
                          </w:rPr>
                          <w:t>。</w:t>
                        </w:r>
                        <w:r w:rsidRPr="002A3B4F">
                          <w:rPr>
                            <w:rFonts w:ascii="新細明體" w:eastAsia="新細明體" w:hAnsi="新細明體" w:hint="eastAsia"/>
                            <w:color w:val="353535"/>
                          </w:rPr>
                          <w:t>另外，</w:t>
                        </w:r>
                        <w:r>
                          <w:rPr>
                            <w:rFonts w:ascii="新細明體" w:eastAsia="新細明體" w:hAnsi="新細明體" w:hint="eastAsia"/>
                            <w:color w:val="353535"/>
                          </w:rPr>
                          <w:t>他認為</w:t>
                        </w:r>
                        <w:proofErr w:type="gramStart"/>
                        <w:r w:rsidRPr="002A3B4F">
                          <w:rPr>
                            <w:rFonts w:ascii="新細明體" w:eastAsia="新細明體" w:hAnsi="新細明體" w:hint="eastAsia"/>
                            <w:color w:val="353535"/>
                          </w:rPr>
                          <w:t>食環署</w:t>
                        </w:r>
                        <w:r>
                          <w:rPr>
                            <w:rFonts w:ascii="新細明體" w:eastAsia="新細明體" w:hAnsi="新細明體" w:hint="eastAsia"/>
                            <w:color w:val="353535"/>
                          </w:rPr>
                          <w:t>每</w:t>
                        </w:r>
                        <w:proofErr w:type="gramEnd"/>
                        <w:r w:rsidRPr="002A3B4F">
                          <w:rPr>
                            <w:rFonts w:ascii="新細明體" w:eastAsia="新細明體" w:hAnsi="新細明體" w:hint="eastAsia"/>
                            <w:color w:val="353535"/>
                          </w:rPr>
                          <w:t>星期兩次</w:t>
                        </w:r>
                        <w:r>
                          <w:rPr>
                            <w:rFonts w:ascii="新細明體" w:eastAsia="新細明體" w:hAnsi="新細明體" w:hint="eastAsia"/>
                            <w:color w:val="353535"/>
                          </w:rPr>
                          <w:t>的</w:t>
                        </w:r>
                        <w:r w:rsidRPr="002A3B4F">
                          <w:rPr>
                            <w:rFonts w:ascii="新細明體" w:eastAsia="新細明體" w:hAnsi="新細明體" w:hint="eastAsia"/>
                            <w:color w:val="353535"/>
                          </w:rPr>
                          <w:t>洗街次數並不足夠</w:t>
                        </w:r>
                        <w:r>
                          <w:rPr>
                            <w:rFonts w:ascii="新細明體" w:eastAsia="新細明體" w:hAnsi="新細明體" w:hint="eastAsia"/>
                            <w:color w:val="353535"/>
                          </w:rPr>
                          <w:t>，</w:t>
                        </w:r>
                        <w:r w:rsidRPr="002A3B4F">
                          <w:rPr>
                            <w:rFonts w:ascii="新細明體" w:eastAsia="新細明體" w:hAnsi="新細明體"/>
                            <w:color w:val="353535"/>
                          </w:rPr>
                          <w:t>狗隻隨處便溺</w:t>
                        </w:r>
                        <w:r>
                          <w:rPr>
                            <w:rFonts w:ascii="新細明體" w:eastAsia="新細明體" w:hAnsi="新細明體" w:hint="eastAsia"/>
                            <w:color w:val="353535"/>
                          </w:rPr>
                          <w:t>後傳出異味，更滋生細菌。他</w:t>
                        </w:r>
                        <w:r w:rsidRPr="002A3B4F">
                          <w:rPr>
                            <w:rFonts w:ascii="新細明體" w:eastAsia="新細明體" w:hAnsi="新細明體" w:hint="eastAsia"/>
                            <w:color w:val="353535"/>
                          </w:rPr>
                          <w:t>反映</w:t>
                        </w:r>
                        <w:proofErr w:type="gramStart"/>
                        <w:r>
                          <w:rPr>
                            <w:rFonts w:ascii="新細明體" w:eastAsia="新細明體" w:hAnsi="新細明體" w:hint="eastAsia"/>
                            <w:color w:val="353535"/>
                          </w:rPr>
                          <w:t>堅</w:t>
                        </w:r>
                        <w:proofErr w:type="gramEnd"/>
                        <w:r>
                          <w:rPr>
                            <w:rFonts w:ascii="新細明體" w:eastAsia="新細明體" w:hAnsi="新細明體" w:hint="eastAsia"/>
                            <w:color w:val="353535"/>
                          </w:rPr>
                          <w:t>道一帶的</w:t>
                        </w:r>
                        <w:r w:rsidRPr="002A3B4F">
                          <w:rPr>
                            <w:rFonts w:ascii="新細明體" w:eastAsia="新細明體" w:hAnsi="新細明體" w:hint="eastAsia"/>
                            <w:color w:val="353535"/>
                          </w:rPr>
                          <w:t>行人電梯仍然有</w:t>
                        </w:r>
                        <w:r w:rsidRPr="002A3B4F">
                          <w:rPr>
                            <w:rFonts w:ascii="新細明體" w:eastAsia="新細明體" w:hAnsi="新細明體"/>
                            <w:color w:val="353535"/>
                          </w:rPr>
                          <w:t>狗隻便溺臭味</w:t>
                        </w:r>
                        <w:r w:rsidRPr="002A3B4F">
                          <w:rPr>
                            <w:rFonts w:ascii="新細明體" w:eastAsia="新細明體" w:hAnsi="新細明體" w:hint="eastAsia"/>
                            <w:color w:val="353535"/>
                          </w:rPr>
                          <w:t>，</w:t>
                        </w:r>
                        <w:proofErr w:type="gramStart"/>
                        <w:r w:rsidRPr="002A3B4F">
                          <w:rPr>
                            <w:rFonts w:ascii="新細明體" w:eastAsia="新細明體" w:hAnsi="新細明體" w:hint="eastAsia"/>
                            <w:color w:val="353535"/>
                          </w:rPr>
                          <w:t>建議</w:t>
                        </w:r>
                        <w:r w:rsidRPr="002A3B4F">
                          <w:rPr>
                            <w:rFonts w:ascii="新細明體" w:eastAsia="新細明體" w:hAnsi="新細明體"/>
                            <w:color w:val="353535"/>
                          </w:rPr>
                          <w:t>食環署</w:t>
                        </w:r>
                        <w:proofErr w:type="gramEnd"/>
                        <w:r w:rsidRPr="002A3B4F">
                          <w:rPr>
                            <w:rFonts w:ascii="新細明體" w:eastAsia="新細明體" w:hAnsi="新細明體"/>
                            <w:color w:val="353535"/>
                          </w:rPr>
                          <w:t>徹底清洗</w:t>
                        </w:r>
                        <w:r>
                          <w:rPr>
                            <w:rFonts w:ascii="新細明體" w:eastAsia="新細明體" w:hAnsi="新細明體" w:hint="eastAsia"/>
                            <w:color w:val="353535"/>
                          </w:rPr>
                          <w:t>，以</w:t>
                        </w:r>
                        <w:proofErr w:type="gramStart"/>
                        <w:r w:rsidRPr="002A3B4F">
                          <w:rPr>
                            <w:rFonts w:ascii="新細明體" w:eastAsia="新細明體" w:hAnsi="新細明體"/>
                            <w:color w:val="353535"/>
                          </w:rPr>
                          <w:t>辟除狗</w:t>
                        </w:r>
                        <w:proofErr w:type="gramEnd"/>
                        <w:r w:rsidRPr="002A3B4F">
                          <w:rPr>
                            <w:rFonts w:ascii="新細明體" w:eastAsia="新細明體" w:hAnsi="新細明體"/>
                            <w:color w:val="353535"/>
                          </w:rPr>
                          <w:t>隻便溺</w:t>
                        </w:r>
                        <w:r>
                          <w:rPr>
                            <w:rFonts w:ascii="新細明體" w:eastAsia="新細明體" w:hAnsi="新細明體" w:hint="eastAsia"/>
                            <w:color w:val="353535"/>
                          </w:rPr>
                          <w:t>的</w:t>
                        </w:r>
                        <w:r w:rsidRPr="002A3B4F">
                          <w:rPr>
                            <w:rFonts w:ascii="新細明體" w:eastAsia="新細明體" w:hAnsi="新細明體"/>
                            <w:color w:val="353535"/>
                          </w:rPr>
                          <w:t>味</w:t>
                        </w:r>
                        <w:r>
                          <w:rPr>
                            <w:rFonts w:ascii="新細明體" w:eastAsia="新細明體" w:hAnsi="新細明體" w:hint="eastAsia"/>
                            <w:color w:val="353535"/>
                          </w:rPr>
                          <w:t>道</w:t>
                        </w:r>
                        <w:r w:rsidRPr="002A3B4F">
                          <w:rPr>
                            <w:rFonts w:ascii="新細明體" w:eastAsia="新細明體" w:hAnsi="新細明體" w:hint="eastAsia"/>
                            <w:color w:val="353535"/>
                          </w:rPr>
                          <w:t>。</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盧懿杏議員</w:t>
                        </w:r>
                        <w:r w:rsidRPr="002A3B4F">
                          <w:rPr>
                            <w:rFonts w:ascii="新細明體" w:eastAsia="新細明體" w:hAnsi="新細明體"/>
                            <w:color w:val="353535"/>
                          </w:rPr>
                          <w:t>認為整個中西區</w:t>
                        </w:r>
                        <w:r>
                          <w:rPr>
                            <w:rFonts w:ascii="新細明體" w:eastAsia="新細明體" w:hAnsi="新細明體" w:hint="eastAsia"/>
                            <w:color w:val="353535"/>
                          </w:rPr>
                          <w:t>的</w:t>
                        </w:r>
                        <w:r w:rsidRPr="002A3B4F">
                          <w:rPr>
                            <w:rFonts w:ascii="新細明體" w:eastAsia="新細明體" w:hAnsi="新細明體"/>
                            <w:color w:val="353535"/>
                          </w:rPr>
                          <w:t>狗隻便溺</w:t>
                        </w:r>
                        <w:r w:rsidRPr="002A3B4F">
                          <w:rPr>
                            <w:rFonts w:ascii="新細明體" w:eastAsia="新細明體" w:hAnsi="新細明體" w:hint="eastAsia"/>
                            <w:color w:val="353535"/>
                          </w:rPr>
                          <w:t>問題</w:t>
                        </w:r>
                        <w:r>
                          <w:rPr>
                            <w:rFonts w:ascii="新細明體" w:eastAsia="新細明體" w:hAnsi="新細明體" w:hint="eastAsia"/>
                            <w:color w:val="353535"/>
                          </w:rPr>
                          <w:t>十分</w:t>
                        </w:r>
                        <w:r w:rsidRPr="002A3B4F">
                          <w:rPr>
                            <w:rFonts w:ascii="新細明體" w:eastAsia="新細明體" w:hAnsi="新細明體"/>
                            <w:color w:val="353535"/>
                          </w:rPr>
                          <w:t>嚴重，</w:t>
                        </w:r>
                        <w:r w:rsidRPr="002A3B4F">
                          <w:rPr>
                            <w:rFonts w:ascii="新細明體" w:eastAsia="新細明體" w:hAnsi="新細明體" w:hint="eastAsia"/>
                            <w:color w:val="353535"/>
                          </w:rPr>
                          <w:t>建議</w:t>
                        </w:r>
                        <w:r>
                          <w:rPr>
                            <w:rFonts w:ascii="新細明體" w:eastAsia="新細明體" w:hAnsi="新細明體" w:hint="eastAsia"/>
                            <w:color w:val="353535"/>
                          </w:rPr>
                          <w:t>部門</w:t>
                        </w:r>
                        <w:r w:rsidRPr="002A3B4F">
                          <w:rPr>
                            <w:rFonts w:ascii="新細明體" w:eastAsia="新細明體" w:hAnsi="新細明體"/>
                            <w:color w:val="353535"/>
                          </w:rPr>
                          <w:t>頻密清洗</w:t>
                        </w:r>
                        <w:r>
                          <w:rPr>
                            <w:rFonts w:ascii="新細明體" w:eastAsia="新細明體" w:hAnsi="新細明體" w:hint="eastAsia"/>
                            <w:color w:val="353535"/>
                          </w:rPr>
                          <w:t>，並反映中山紀念公園對外的天橋為重災區。她認為只靠</w:t>
                        </w:r>
                        <w:r w:rsidRPr="002A3B4F">
                          <w:rPr>
                            <w:rFonts w:ascii="新細明體" w:eastAsia="新細明體" w:hAnsi="新細明體"/>
                            <w:color w:val="353535"/>
                          </w:rPr>
                          <w:t>教育</w:t>
                        </w:r>
                        <w:r>
                          <w:rPr>
                            <w:rFonts w:ascii="新細明體" w:eastAsia="新細明體" w:hAnsi="新細明體" w:hint="eastAsia"/>
                            <w:color w:val="353535"/>
                          </w:rPr>
                          <w:t>並不足夠</w:t>
                        </w:r>
                        <w:r w:rsidRPr="002A3B4F">
                          <w:rPr>
                            <w:rFonts w:ascii="新細明體" w:eastAsia="新細明體" w:hAnsi="新細明體" w:hint="eastAsia"/>
                            <w:color w:val="353535"/>
                          </w:rPr>
                          <w:t>，</w:t>
                        </w:r>
                        <w:r w:rsidRPr="002A3B4F">
                          <w:rPr>
                            <w:rFonts w:ascii="新細明體" w:eastAsia="新細明體" w:hAnsi="新細明體"/>
                            <w:color w:val="353535"/>
                          </w:rPr>
                          <w:t>必須加強檢控。</w:t>
                        </w:r>
                        <w:r w:rsidRPr="002A3B4F">
                          <w:rPr>
                            <w:rFonts w:ascii="新細明體" w:eastAsia="新細明體" w:hAnsi="新細明體" w:hint="eastAsia"/>
                            <w:color w:val="353535"/>
                          </w:rPr>
                          <w:t>她指</w:t>
                        </w:r>
                        <w:r>
                          <w:rPr>
                            <w:rFonts w:ascii="新細明體" w:eastAsia="新細明體" w:hAnsi="新細明體" w:hint="eastAsia"/>
                            <w:color w:val="353535"/>
                          </w:rPr>
                          <w:t>如有需要，</w:t>
                        </w:r>
                        <w:r w:rsidRPr="002A3B4F">
                          <w:rPr>
                            <w:rFonts w:ascii="新細明體" w:eastAsia="新細明體" w:hAnsi="新細明體" w:hint="eastAsia"/>
                            <w:color w:val="353535"/>
                          </w:rPr>
                          <w:t>區</w:t>
                        </w:r>
                        <w:r w:rsidRPr="002A3B4F">
                          <w:rPr>
                            <w:rFonts w:ascii="新細明體" w:eastAsia="新細明體" w:hAnsi="新細明體"/>
                            <w:color w:val="353535"/>
                          </w:rPr>
                          <w:t>議</w:t>
                        </w:r>
                        <w:r w:rsidRPr="002A3B4F">
                          <w:rPr>
                            <w:rFonts w:ascii="新細明體" w:eastAsia="新細明體" w:hAnsi="新細明體" w:hint="eastAsia"/>
                            <w:color w:val="353535"/>
                          </w:rPr>
                          <w:t>會</w:t>
                        </w:r>
                        <w:r w:rsidRPr="002A3B4F">
                          <w:rPr>
                            <w:rFonts w:ascii="新細明體" w:eastAsia="新細明體" w:hAnsi="新細明體"/>
                            <w:color w:val="353535"/>
                          </w:rPr>
                          <w:t>可</w:t>
                        </w:r>
                        <w:r>
                          <w:rPr>
                            <w:rFonts w:ascii="新細明體" w:eastAsia="新細明體" w:hAnsi="新細明體" w:hint="eastAsia"/>
                            <w:color w:val="353535"/>
                          </w:rPr>
                          <w:t>協助爭取</w:t>
                        </w:r>
                        <w:r w:rsidRPr="002A3B4F">
                          <w:rPr>
                            <w:rFonts w:ascii="新細明體" w:eastAsia="新細明體" w:hAnsi="新細明體"/>
                            <w:color w:val="353535"/>
                          </w:rPr>
                          <w:t>資源</w:t>
                        </w:r>
                        <w:r>
                          <w:rPr>
                            <w:rFonts w:ascii="新細明體" w:eastAsia="新細明體" w:hAnsi="新細明體" w:hint="eastAsia"/>
                            <w:color w:val="353535"/>
                          </w:rPr>
                          <w:t>，</w:t>
                        </w:r>
                        <w:r w:rsidRPr="002A3B4F">
                          <w:rPr>
                            <w:rFonts w:ascii="新細明體" w:eastAsia="新細明體" w:hAnsi="新細明體"/>
                            <w:color w:val="353535"/>
                          </w:rPr>
                          <w:t>緩</w:t>
                        </w:r>
                        <w:proofErr w:type="gramStart"/>
                        <w:r w:rsidRPr="002A3B4F">
                          <w:rPr>
                            <w:rFonts w:ascii="新細明體" w:eastAsia="新細明體" w:hAnsi="新細明體"/>
                            <w:color w:val="353535"/>
                          </w:rPr>
                          <w:t>解食環</w:t>
                        </w:r>
                        <w:proofErr w:type="gramEnd"/>
                        <w:r w:rsidRPr="002A3B4F">
                          <w:rPr>
                            <w:rFonts w:ascii="新細明體" w:eastAsia="新細明體" w:hAnsi="新細明體"/>
                            <w:color w:val="353535"/>
                          </w:rPr>
                          <w:t>署人手不足問題。</w:t>
                        </w:r>
                      </w:p>
                      <w:p w:rsidR="00BA5508" w:rsidRPr="002A3B4F" w:rsidRDefault="00BA5508" w:rsidP="002133DB">
                        <w:pPr>
                          <w:spacing w:line="240" w:lineRule="auto"/>
                          <w:ind w:rightChars="2" w:right="6"/>
                          <w:jc w:val="both"/>
                          <w:rPr>
                            <w:rFonts w:ascii="新細明體" w:eastAsia="新細明體" w:hAnsi="新細明體" w:cs="新細明體"/>
                            <w:u w:val="single"/>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李志</w:t>
                        </w:r>
                        <w:proofErr w:type="gramStart"/>
                        <w:r w:rsidRPr="002A3B4F">
                          <w:rPr>
                            <w:rFonts w:ascii="新細明體" w:eastAsia="新細明體" w:hAnsi="新細明體" w:hint="eastAsia"/>
                            <w:color w:val="353535"/>
                            <w:u w:val="single"/>
                          </w:rPr>
                          <w:t>恒</w:t>
                        </w:r>
                        <w:proofErr w:type="gramEnd"/>
                        <w:r w:rsidRPr="002A3B4F">
                          <w:rPr>
                            <w:rFonts w:ascii="新細明體" w:eastAsia="新細明體" w:hAnsi="新細明體"/>
                            <w:color w:val="353535"/>
                            <w:u w:val="single"/>
                          </w:rPr>
                          <w:t>議員</w:t>
                        </w:r>
                        <w:r w:rsidRPr="002A3B4F">
                          <w:rPr>
                            <w:rFonts w:ascii="新細明體" w:eastAsia="新細明體" w:hAnsi="新細明體" w:hint="eastAsia"/>
                            <w:color w:val="353535"/>
                          </w:rPr>
                          <w:t>反映</w:t>
                        </w:r>
                        <w:r w:rsidRPr="002A3B4F">
                          <w:rPr>
                            <w:rFonts w:ascii="新細明體" w:eastAsia="新細明體" w:hAnsi="新細明體"/>
                            <w:color w:val="353535"/>
                          </w:rPr>
                          <w:t>狗隻便溺</w:t>
                        </w:r>
                        <w:r>
                          <w:rPr>
                            <w:rFonts w:ascii="新細明體" w:eastAsia="新細明體" w:hAnsi="新細明體" w:hint="eastAsia"/>
                            <w:color w:val="353535"/>
                          </w:rPr>
                          <w:t>問題</w:t>
                        </w:r>
                        <w:r w:rsidRPr="002A3B4F">
                          <w:rPr>
                            <w:rFonts w:ascii="新細明體" w:eastAsia="新細明體" w:hAnsi="新細明體" w:hint="eastAsia"/>
                            <w:color w:val="353535"/>
                          </w:rPr>
                          <w:t>長期</w:t>
                        </w:r>
                        <w:r>
                          <w:rPr>
                            <w:rFonts w:ascii="新細明體" w:eastAsia="新細明體" w:hAnsi="新細明體" w:hint="eastAsia"/>
                            <w:color w:val="353535"/>
                          </w:rPr>
                          <w:t>影響</w:t>
                        </w:r>
                        <w:r w:rsidRPr="002A3B4F">
                          <w:rPr>
                            <w:rFonts w:ascii="新細明體" w:eastAsia="新細明體" w:hAnsi="新細明體"/>
                            <w:color w:val="353535"/>
                          </w:rPr>
                          <w:t>中西區</w:t>
                        </w:r>
                        <w:r>
                          <w:rPr>
                            <w:rFonts w:ascii="新細明體" w:eastAsia="新細明體" w:hAnsi="新細明體" w:hint="eastAsia"/>
                            <w:color w:val="353535"/>
                          </w:rPr>
                          <w:t>環境衞</w:t>
                        </w:r>
                        <w:r w:rsidRPr="002A3B4F">
                          <w:rPr>
                            <w:rFonts w:ascii="新細明體" w:eastAsia="新細明體" w:hAnsi="新細明體"/>
                            <w:color w:val="353535"/>
                          </w:rPr>
                          <w:t>生，</w:t>
                        </w:r>
                        <w:r w:rsidRPr="002A3B4F">
                          <w:rPr>
                            <w:rFonts w:ascii="新細明體" w:eastAsia="新細明體" w:hAnsi="新細明體" w:hint="eastAsia"/>
                            <w:color w:val="353535"/>
                          </w:rPr>
                          <w:t>一直未</w:t>
                        </w:r>
                        <w:r w:rsidRPr="002A3B4F">
                          <w:rPr>
                            <w:rFonts w:ascii="新細明體" w:eastAsia="新細明體" w:hAnsi="新細明體"/>
                            <w:color w:val="353535"/>
                          </w:rPr>
                          <w:t>能根治。</w:t>
                        </w:r>
                        <w:r>
                          <w:rPr>
                            <w:rFonts w:ascii="新細明體" w:eastAsia="新細明體" w:hAnsi="新細明體" w:hint="eastAsia"/>
                            <w:color w:val="353535"/>
                          </w:rPr>
                          <w:t>他相信部門</w:t>
                        </w:r>
                        <w:r w:rsidRPr="002A3B4F">
                          <w:rPr>
                            <w:rFonts w:ascii="新細明體" w:eastAsia="新細明體" w:hAnsi="新細明體" w:hint="eastAsia"/>
                            <w:color w:val="353535"/>
                          </w:rPr>
                          <w:t>已</w:t>
                        </w:r>
                        <w:r>
                          <w:rPr>
                            <w:rFonts w:ascii="新細明體" w:eastAsia="新細明體" w:hAnsi="新細明體" w:hint="eastAsia"/>
                            <w:color w:val="353535"/>
                          </w:rPr>
                          <w:t>在</w:t>
                        </w:r>
                        <w:r w:rsidRPr="002A3B4F">
                          <w:rPr>
                            <w:rFonts w:ascii="新細明體" w:eastAsia="新細明體" w:hAnsi="新細明體"/>
                            <w:color w:val="353535"/>
                          </w:rPr>
                          <w:t>宣傳教育</w:t>
                        </w:r>
                        <w:r>
                          <w:rPr>
                            <w:rFonts w:ascii="新細明體" w:eastAsia="新細明體" w:hAnsi="新細明體" w:hint="eastAsia"/>
                            <w:color w:val="353535"/>
                          </w:rPr>
                          <w:t>方面</w:t>
                        </w:r>
                        <w:r w:rsidRPr="002A3B4F">
                          <w:rPr>
                            <w:rFonts w:ascii="新細明體" w:eastAsia="新細明體" w:hAnsi="新細明體"/>
                            <w:color w:val="353535"/>
                          </w:rPr>
                          <w:t>做了很多</w:t>
                        </w:r>
                        <w:r w:rsidRPr="002A3B4F">
                          <w:rPr>
                            <w:rFonts w:ascii="新細明體" w:eastAsia="新細明體" w:hAnsi="新細明體" w:hint="eastAsia"/>
                            <w:color w:val="353535"/>
                          </w:rPr>
                          <w:t>工作</w:t>
                        </w:r>
                        <w:r w:rsidRPr="002A3B4F">
                          <w:rPr>
                            <w:rFonts w:ascii="新細明體" w:eastAsia="新細明體" w:hAnsi="新細明體"/>
                            <w:color w:val="353535"/>
                          </w:rPr>
                          <w:t>，</w:t>
                        </w:r>
                        <w:r w:rsidRPr="002A3B4F">
                          <w:rPr>
                            <w:rFonts w:ascii="新細明體" w:eastAsia="新細明體" w:hAnsi="新細明體" w:hint="eastAsia"/>
                            <w:color w:val="353535"/>
                          </w:rPr>
                          <w:t>但未見成效，</w:t>
                        </w:r>
                        <w:r>
                          <w:rPr>
                            <w:rFonts w:ascii="新細明體" w:eastAsia="新細明體" w:hAnsi="新細明體" w:hint="eastAsia"/>
                            <w:color w:val="353535"/>
                          </w:rPr>
                          <w:t>認為部門應</w:t>
                        </w:r>
                        <w:r w:rsidRPr="002A3B4F">
                          <w:rPr>
                            <w:rFonts w:ascii="新細明體" w:eastAsia="新細明體" w:hAnsi="新細明體"/>
                            <w:color w:val="353535"/>
                          </w:rPr>
                          <w:t>加強檢控</w:t>
                        </w:r>
                        <w:r w:rsidRPr="002A3B4F">
                          <w:rPr>
                            <w:rFonts w:ascii="新細明體" w:eastAsia="新細明體" w:hAnsi="新細明體" w:hint="eastAsia"/>
                            <w:color w:val="353535"/>
                          </w:rPr>
                          <w:t>以</w:t>
                        </w:r>
                        <w:r>
                          <w:rPr>
                            <w:rFonts w:ascii="新細明體" w:eastAsia="新細明體" w:hAnsi="新細明體" w:hint="eastAsia"/>
                            <w:color w:val="353535"/>
                          </w:rPr>
                          <w:t>增加</w:t>
                        </w:r>
                        <w:r w:rsidRPr="002A3B4F">
                          <w:rPr>
                            <w:rFonts w:ascii="新細明體" w:eastAsia="新細明體" w:hAnsi="新細明體" w:cs="MS Mincho"/>
                            <w:color w:val="353535"/>
                          </w:rPr>
                          <w:t>阻嚇作用</w:t>
                        </w:r>
                        <w:r w:rsidRPr="002A3B4F">
                          <w:rPr>
                            <w:rFonts w:ascii="新細明體" w:eastAsia="新細明體" w:hAnsi="新細明體"/>
                            <w:color w:val="353535"/>
                          </w:rPr>
                          <w:t>。</w:t>
                        </w:r>
                        <w:r w:rsidRPr="002A3B4F">
                          <w:rPr>
                            <w:rFonts w:ascii="新細明體" w:eastAsia="新細明體" w:hAnsi="新細明體" w:hint="eastAsia"/>
                            <w:color w:val="353535"/>
                          </w:rPr>
                          <w:t>他</w:t>
                        </w:r>
                        <w:proofErr w:type="gramStart"/>
                        <w:r w:rsidRPr="002A3B4F">
                          <w:rPr>
                            <w:rFonts w:ascii="新細明體" w:eastAsia="新細明體" w:hAnsi="新細明體" w:hint="eastAsia"/>
                            <w:color w:val="353535"/>
                          </w:rPr>
                          <w:t>感謝食環署</w:t>
                        </w:r>
                        <w:proofErr w:type="gramEnd"/>
                        <w:r>
                          <w:rPr>
                            <w:rFonts w:ascii="新細明體" w:eastAsia="新細明體" w:hAnsi="新細明體" w:hint="eastAsia"/>
                            <w:color w:val="353535"/>
                          </w:rPr>
                          <w:t>的</w:t>
                        </w:r>
                        <w:r w:rsidRPr="002A3B4F">
                          <w:rPr>
                            <w:rFonts w:ascii="新細明體" w:eastAsia="新細明體" w:hAnsi="新細明體" w:hint="eastAsia"/>
                            <w:color w:val="353535"/>
                          </w:rPr>
                          <w:t>努力，甚至</w:t>
                        </w:r>
                        <w:r>
                          <w:rPr>
                            <w:rFonts w:ascii="新細明體" w:eastAsia="新細明體" w:hAnsi="新細明體" w:hint="eastAsia"/>
                            <w:color w:val="353535"/>
                          </w:rPr>
                          <w:t>超越自己的工作範圍，協助</w:t>
                        </w:r>
                        <w:r w:rsidRPr="002A3B4F">
                          <w:rPr>
                            <w:rFonts w:ascii="新細明體" w:eastAsia="新細明體" w:hAnsi="新細明體" w:hint="eastAsia"/>
                            <w:color w:val="353535"/>
                          </w:rPr>
                          <w:t>清洗私人街道。</w:t>
                        </w:r>
                      </w:p>
                      <w:p w:rsidR="00BA5508" w:rsidRPr="002A3B4F" w:rsidRDefault="00BA5508" w:rsidP="002133DB">
                        <w:pPr>
                          <w:spacing w:line="240" w:lineRule="auto"/>
                          <w:ind w:rightChars="2" w:right="6"/>
                          <w:jc w:val="both"/>
                          <w:rPr>
                            <w:rFonts w:ascii="新細明體" w:eastAsia="新細明體" w:hAnsi="新細明體" w:cs="新細明體"/>
                            <w:u w:val="single"/>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hint="eastAsia"/>
                            <w:color w:val="353535"/>
                            <w:u w:val="single"/>
                            <w:lang w:eastAsia="zh-HK"/>
                          </w:rPr>
                          <w:t>主席</w:t>
                        </w:r>
                        <w:r w:rsidRPr="002A3B4F">
                          <w:rPr>
                            <w:rFonts w:ascii="新細明體" w:eastAsia="新細明體" w:hAnsi="新細明體" w:hint="eastAsia"/>
                            <w:color w:val="353535"/>
                          </w:rPr>
                          <w:t>認為</w:t>
                        </w:r>
                        <w:r w:rsidRPr="002A3B4F">
                          <w:rPr>
                            <w:rFonts w:ascii="新細明體" w:eastAsia="新細明體" w:hAnsi="新細明體"/>
                            <w:color w:val="353535"/>
                          </w:rPr>
                          <w:t>狗隻便溺問題長期困擾中西區，</w:t>
                        </w:r>
                        <w:proofErr w:type="gramStart"/>
                        <w:r>
                          <w:rPr>
                            <w:rFonts w:ascii="新細明體" w:eastAsia="新細明體" w:hAnsi="新細明體" w:hint="eastAsia"/>
                            <w:color w:val="353535"/>
                          </w:rPr>
                          <w:t>假如</w:t>
                        </w:r>
                        <w:r w:rsidRPr="002A3B4F">
                          <w:rPr>
                            <w:rFonts w:ascii="新細明體" w:eastAsia="新細明體" w:hAnsi="新細明體"/>
                            <w:color w:val="353535"/>
                          </w:rPr>
                          <w:t>食環署</w:t>
                        </w:r>
                        <w:proofErr w:type="gramEnd"/>
                        <w:r w:rsidRPr="002A3B4F">
                          <w:rPr>
                            <w:rFonts w:ascii="新細明體" w:eastAsia="新細明體" w:hAnsi="新細明體"/>
                            <w:color w:val="353535"/>
                          </w:rPr>
                          <w:t>人手不足，建議</w:t>
                        </w:r>
                        <w:r>
                          <w:rPr>
                            <w:rFonts w:ascii="新細明體" w:eastAsia="新細明體" w:hAnsi="新細明體" w:hint="eastAsia"/>
                            <w:color w:val="353535"/>
                          </w:rPr>
                          <w:t>委員會</w:t>
                        </w:r>
                        <w:proofErr w:type="gramStart"/>
                        <w:r w:rsidRPr="002A3B4F">
                          <w:rPr>
                            <w:rFonts w:ascii="新細明體" w:eastAsia="新細明體" w:hAnsi="新細明體" w:hint="eastAsia"/>
                            <w:color w:val="353535"/>
                          </w:rPr>
                          <w:t>去</w:t>
                        </w:r>
                        <w:r w:rsidRPr="002A3B4F">
                          <w:rPr>
                            <w:rFonts w:ascii="新細明體" w:eastAsia="新細明體" w:hAnsi="新細明體"/>
                            <w:color w:val="353535"/>
                          </w:rPr>
                          <w:t>信</w:t>
                        </w:r>
                        <w:r w:rsidRPr="002A3B4F">
                          <w:rPr>
                            <w:rFonts w:ascii="新細明體" w:eastAsia="新細明體" w:hAnsi="新細明體" w:hint="eastAsia"/>
                            <w:color w:val="353535"/>
                          </w:rPr>
                          <w:t>予</w:t>
                        </w:r>
                        <w:r w:rsidRPr="002A3B4F">
                          <w:rPr>
                            <w:rFonts w:ascii="新細明體" w:eastAsia="新細明體" w:hAnsi="新細明體"/>
                            <w:color w:val="353535"/>
                          </w:rPr>
                          <w:t>食</w:t>
                        </w:r>
                        <w:r>
                          <w:rPr>
                            <w:rFonts w:ascii="新細明體" w:eastAsia="新細明體" w:hAnsi="新細明體" w:hint="eastAsia"/>
                            <w:color w:val="353535"/>
                          </w:rPr>
                          <w:t>物</w:t>
                        </w:r>
                        <w:proofErr w:type="gramEnd"/>
                        <w:r>
                          <w:rPr>
                            <w:rFonts w:ascii="新細明體" w:eastAsia="新細明體" w:hAnsi="新細明體" w:hint="eastAsia"/>
                            <w:color w:val="353535"/>
                          </w:rPr>
                          <w:t>及衞生</w:t>
                        </w:r>
                        <w:r w:rsidRPr="002A3B4F">
                          <w:rPr>
                            <w:rFonts w:ascii="新細明體" w:eastAsia="新細明體" w:hAnsi="新細明體"/>
                            <w:color w:val="353535"/>
                          </w:rPr>
                          <w:t>局局長，</w:t>
                        </w:r>
                        <w:r>
                          <w:rPr>
                            <w:rFonts w:ascii="新細明體" w:eastAsia="新細明體" w:hAnsi="新細明體" w:hint="eastAsia"/>
                            <w:color w:val="353535"/>
                          </w:rPr>
                          <w:t>要求</w:t>
                        </w:r>
                        <w:r w:rsidRPr="002A3B4F">
                          <w:rPr>
                            <w:rFonts w:ascii="新細明體" w:eastAsia="新細明體" w:hAnsi="新細明體"/>
                            <w:color w:val="353535"/>
                          </w:rPr>
                          <w:t>增加資源及人手，解決狗隻便溺問題。</w:t>
                        </w:r>
                      </w:p>
                      <w:p w:rsidR="00BA5508" w:rsidRPr="002A3B4F" w:rsidRDefault="00BA5508" w:rsidP="002133DB">
                        <w:pPr>
                          <w:spacing w:line="240" w:lineRule="auto"/>
                          <w:ind w:rightChars="2" w:right="6"/>
                          <w:jc w:val="both"/>
                          <w:rPr>
                            <w:rFonts w:ascii="新細明體" w:eastAsia="新細明體" w:hAnsi="新細明體" w:cs="新細明體"/>
                            <w:u w:val="single"/>
                          </w:rPr>
                        </w:pPr>
                      </w:p>
                    </w:tc>
                  </w:tr>
                  <w:tr w:rsidR="00BA5508" w:rsidRPr="002A3B4F" w:rsidTr="00BA5508">
                    <w:trPr>
                      <w:trHeight w:val="426"/>
                    </w:trPr>
                    <w:tc>
                      <w:tcPr>
                        <w:tcW w:w="9356" w:type="dxa"/>
                        <w:gridSpan w:val="2"/>
                      </w:tcPr>
                      <w:p w:rsidR="00BA5508" w:rsidRPr="002A3B4F" w:rsidRDefault="00BA5508" w:rsidP="00F94077">
                        <w:pPr>
                          <w:pStyle w:val="aa"/>
                          <w:widowControl/>
                          <w:numPr>
                            <w:ilvl w:val="0"/>
                            <w:numId w:val="1"/>
                          </w:numPr>
                          <w:autoSpaceDE w:val="0"/>
                          <w:autoSpaceDN w:val="0"/>
                          <w:spacing w:line="240" w:lineRule="auto"/>
                          <w:ind w:leftChars="0" w:left="449" w:hanging="480"/>
                          <w:textAlignment w:val="auto"/>
                          <w:rPr>
                            <w:color w:val="353535"/>
                          </w:rPr>
                        </w:pPr>
                        <w:r w:rsidRPr="002A3B4F">
                          <w:rPr>
                            <w:rFonts w:hint="eastAsia"/>
                            <w:color w:val="353535"/>
                            <w:u w:val="single"/>
                            <w:lang w:eastAsia="zh-HK"/>
                          </w:rPr>
                          <w:t>副</w:t>
                        </w:r>
                        <w:r w:rsidRPr="002A3B4F">
                          <w:rPr>
                            <w:color w:val="353535"/>
                            <w:u w:val="single"/>
                          </w:rPr>
                          <w:t>主席</w:t>
                        </w:r>
                        <w:r>
                          <w:rPr>
                            <w:rFonts w:hint="eastAsia"/>
                            <w:color w:val="353535"/>
                          </w:rPr>
                          <w:t>認為</w:t>
                        </w:r>
                        <w:proofErr w:type="gramStart"/>
                        <w:r>
                          <w:rPr>
                            <w:color w:val="353535"/>
                          </w:rPr>
                          <w:t>職業放狗人士</w:t>
                        </w:r>
                        <w:proofErr w:type="gramEnd"/>
                        <w:r>
                          <w:rPr>
                            <w:color w:val="353535"/>
                          </w:rPr>
                          <w:t>及家</w:t>
                        </w:r>
                        <w:proofErr w:type="gramStart"/>
                        <w:r>
                          <w:rPr>
                            <w:rFonts w:hint="eastAsia"/>
                            <w:color w:val="353535"/>
                          </w:rPr>
                          <w:t>傭</w:t>
                        </w:r>
                        <w:proofErr w:type="gramEnd"/>
                        <w:r w:rsidRPr="002A3B4F">
                          <w:rPr>
                            <w:color w:val="353535"/>
                          </w:rPr>
                          <w:t>不</w:t>
                        </w:r>
                        <w:proofErr w:type="gramStart"/>
                        <w:r w:rsidRPr="002A3B4F">
                          <w:rPr>
                            <w:rFonts w:hint="eastAsia"/>
                            <w:color w:val="353535"/>
                          </w:rPr>
                          <w:t>太</w:t>
                        </w:r>
                        <w:proofErr w:type="gramEnd"/>
                        <w:r w:rsidRPr="002A3B4F">
                          <w:rPr>
                            <w:color w:val="353535"/>
                          </w:rPr>
                          <w:t>自侓，</w:t>
                        </w:r>
                        <w:r>
                          <w:rPr>
                            <w:rFonts w:hint="eastAsia"/>
                            <w:color w:val="353535"/>
                          </w:rPr>
                          <w:t>相信部門已在</w:t>
                        </w:r>
                        <w:r w:rsidRPr="002A3B4F">
                          <w:rPr>
                            <w:color w:val="353535"/>
                          </w:rPr>
                          <w:t>宣傳教育</w:t>
                        </w:r>
                        <w:r>
                          <w:rPr>
                            <w:rFonts w:hint="eastAsia"/>
                            <w:color w:val="353535"/>
                          </w:rPr>
                          <w:t>方面</w:t>
                        </w:r>
                        <w:r w:rsidRPr="002A3B4F">
                          <w:rPr>
                            <w:color w:val="353535"/>
                          </w:rPr>
                          <w:t>做了很多</w:t>
                        </w:r>
                        <w:r w:rsidRPr="002A3B4F">
                          <w:rPr>
                            <w:rFonts w:hint="eastAsia"/>
                            <w:color w:val="353535"/>
                          </w:rPr>
                          <w:t>工作</w:t>
                        </w:r>
                        <w:r w:rsidRPr="002A3B4F">
                          <w:rPr>
                            <w:color w:val="353535"/>
                          </w:rPr>
                          <w:t>，</w:t>
                        </w:r>
                        <w:r>
                          <w:rPr>
                            <w:rFonts w:hint="eastAsia"/>
                            <w:color w:val="353535"/>
                          </w:rPr>
                          <w:t>建議部門</w:t>
                        </w:r>
                        <w:r w:rsidRPr="002A3B4F">
                          <w:rPr>
                            <w:color w:val="353535"/>
                          </w:rPr>
                          <w:t>加強檢控。</w:t>
                        </w:r>
                      </w:p>
                      <w:p w:rsidR="00BA5508" w:rsidRPr="002A3B4F" w:rsidRDefault="00BA5508" w:rsidP="002133DB">
                        <w:pPr>
                          <w:spacing w:line="240" w:lineRule="auto"/>
                          <w:ind w:left="-31" w:rightChars="2" w:right="6"/>
                          <w:jc w:val="both"/>
                          <w:rPr>
                            <w:rFonts w:ascii="新細明體" w:eastAsia="新細明體" w:hAnsi="新細明體"/>
                            <w:u w:val="single"/>
                          </w:rPr>
                        </w:pPr>
                      </w:p>
                    </w:tc>
                  </w:tr>
                  <w:tr w:rsidR="00BA5508" w:rsidRPr="002A3B4F" w:rsidTr="00BA5508">
                    <w:trPr>
                      <w:trHeight w:val="426"/>
                    </w:trPr>
                    <w:tc>
                      <w:tcPr>
                        <w:tcW w:w="9356" w:type="dxa"/>
                        <w:gridSpan w:val="2"/>
                      </w:tcPr>
                      <w:p w:rsidR="00BA5508" w:rsidRPr="002A3B4F" w:rsidRDefault="00BA5508" w:rsidP="00F94077">
                        <w:pPr>
                          <w:pStyle w:val="aa"/>
                          <w:widowControl/>
                          <w:numPr>
                            <w:ilvl w:val="0"/>
                            <w:numId w:val="1"/>
                          </w:numPr>
                          <w:autoSpaceDE w:val="0"/>
                          <w:autoSpaceDN w:val="0"/>
                          <w:spacing w:line="240" w:lineRule="auto"/>
                          <w:ind w:leftChars="0" w:left="449" w:hanging="480"/>
                          <w:textAlignment w:val="auto"/>
                          <w:rPr>
                            <w:color w:val="353535"/>
                          </w:rPr>
                        </w:pPr>
                        <w:proofErr w:type="gramStart"/>
                        <w:r w:rsidRPr="002A3B4F">
                          <w:rPr>
                            <w:color w:val="353535"/>
                            <w:u w:val="single"/>
                          </w:rPr>
                          <w:t>食環署</w:t>
                        </w:r>
                        <w:proofErr w:type="gramEnd"/>
                        <w:r w:rsidRPr="007D3D0C">
                          <w:rPr>
                            <w:rFonts w:hint="eastAsia"/>
                            <w:color w:val="000000"/>
                          </w:rPr>
                          <w:t>中西區環境衞生總監</w:t>
                        </w:r>
                        <w:r w:rsidRPr="002A3B4F">
                          <w:rPr>
                            <w:color w:val="353535"/>
                            <w:u w:val="single"/>
                          </w:rPr>
                          <w:t>李</w:t>
                        </w:r>
                        <w:r w:rsidRPr="002A3B4F">
                          <w:rPr>
                            <w:rFonts w:hint="eastAsia"/>
                            <w:color w:val="353535"/>
                            <w:u w:val="single"/>
                          </w:rPr>
                          <w:t>子</w:t>
                        </w:r>
                        <w:r w:rsidRPr="002A3B4F">
                          <w:rPr>
                            <w:color w:val="353535"/>
                            <w:u w:val="single"/>
                          </w:rPr>
                          <w:t>華</w:t>
                        </w:r>
                        <w:r>
                          <w:rPr>
                            <w:rFonts w:hint="eastAsia"/>
                            <w:color w:val="353535"/>
                            <w:u w:val="single"/>
                          </w:rPr>
                          <w:t>先生</w:t>
                        </w:r>
                        <w:r>
                          <w:rPr>
                            <w:rFonts w:hint="eastAsia"/>
                            <w:color w:val="353535"/>
                          </w:rPr>
                          <w:t>回應</w:t>
                        </w:r>
                        <w:r w:rsidRPr="00CA7880">
                          <w:rPr>
                            <w:rFonts w:hint="eastAsia"/>
                            <w:color w:val="353535"/>
                          </w:rPr>
                          <w:t>委</w:t>
                        </w:r>
                        <w:r w:rsidRPr="002A3B4F">
                          <w:rPr>
                            <w:rFonts w:hint="eastAsia"/>
                            <w:color w:val="353535"/>
                          </w:rPr>
                          <w:t>員</w:t>
                        </w:r>
                        <w:r>
                          <w:rPr>
                            <w:rFonts w:hint="eastAsia"/>
                            <w:color w:val="353535"/>
                          </w:rPr>
                          <w:t>就</w:t>
                        </w:r>
                        <w:r w:rsidRPr="002A3B4F">
                          <w:rPr>
                            <w:rFonts w:hint="eastAsia"/>
                            <w:color w:val="353535"/>
                          </w:rPr>
                          <w:t>食環署</w:t>
                        </w:r>
                        <w:r w:rsidRPr="002A3B4F">
                          <w:rPr>
                            <w:color w:val="353535"/>
                          </w:rPr>
                          <w:t>執法力度不</w:t>
                        </w:r>
                        <w:r w:rsidRPr="002A3B4F">
                          <w:rPr>
                            <w:rFonts w:hint="eastAsia"/>
                            <w:color w:val="353535"/>
                          </w:rPr>
                          <w:t>足</w:t>
                        </w:r>
                        <w:r>
                          <w:rPr>
                            <w:rFonts w:hint="eastAsia"/>
                            <w:color w:val="353535"/>
                          </w:rPr>
                          <w:t>的意見，</w:t>
                        </w:r>
                        <w:r w:rsidRPr="002A3B4F">
                          <w:rPr>
                            <w:rFonts w:hint="eastAsia"/>
                            <w:color w:val="353535"/>
                          </w:rPr>
                          <w:t>指</w:t>
                        </w:r>
                        <w:r w:rsidRPr="002A3B4F">
                          <w:rPr>
                            <w:color w:val="353535"/>
                          </w:rPr>
                          <w:t>根據</w:t>
                        </w:r>
                        <w:r>
                          <w:rPr>
                            <w:rFonts w:hint="eastAsia"/>
                            <w:color w:val="353535"/>
                          </w:rPr>
                          <w:t>現時</w:t>
                        </w:r>
                        <w:r w:rsidRPr="002A3B4F">
                          <w:rPr>
                            <w:color w:val="353535"/>
                          </w:rPr>
                          <w:t>法</w:t>
                        </w:r>
                        <w:r>
                          <w:rPr>
                            <w:rFonts w:hint="eastAsia"/>
                            <w:color w:val="353535"/>
                          </w:rPr>
                          <w:t>例</w:t>
                        </w:r>
                        <w:r w:rsidRPr="002A3B4F">
                          <w:rPr>
                            <w:color w:val="353535"/>
                          </w:rPr>
                          <w:t>，放狗人士</w:t>
                        </w:r>
                        <w:r w:rsidRPr="004215AF">
                          <w:rPr>
                            <w:rFonts w:hint="eastAsia"/>
                            <w:color w:val="353535"/>
                          </w:rPr>
                          <w:t>若</w:t>
                        </w:r>
                        <w:r>
                          <w:rPr>
                            <w:rFonts w:hint="eastAsia"/>
                            <w:color w:val="353535"/>
                          </w:rPr>
                          <w:t>不清洗</w:t>
                        </w:r>
                        <w:r w:rsidRPr="004215AF">
                          <w:rPr>
                            <w:rFonts w:hint="eastAsia"/>
                            <w:color w:val="353535"/>
                          </w:rPr>
                          <w:t>其</w:t>
                        </w:r>
                        <w:r w:rsidRPr="002A3B4F">
                          <w:rPr>
                            <w:color w:val="353535"/>
                          </w:rPr>
                          <w:t>狗隻</w:t>
                        </w:r>
                        <w:r w:rsidRPr="002A3B4F">
                          <w:rPr>
                            <w:rFonts w:hint="eastAsia"/>
                            <w:color w:val="353535"/>
                          </w:rPr>
                          <w:t>在</w:t>
                        </w:r>
                        <w:r w:rsidRPr="002A3B4F">
                          <w:rPr>
                            <w:color w:val="353535"/>
                          </w:rPr>
                          <w:t>公眾地方</w:t>
                        </w:r>
                        <w:r>
                          <w:rPr>
                            <w:rFonts w:hint="eastAsia"/>
                            <w:color w:val="353535"/>
                          </w:rPr>
                          <w:t>的</w:t>
                        </w:r>
                        <w:r w:rsidRPr="002A3B4F">
                          <w:rPr>
                            <w:color w:val="353535"/>
                          </w:rPr>
                          <w:t>小便</w:t>
                        </w:r>
                        <w:r w:rsidRPr="002A3B4F">
                          <w:rPr>
                            <w:rFonts w:hint="eastAsia"/>
                            <w:color w:val="353535"/>
                          </w:rPr>
                          <w:t>並</w:t>
                        </w:r>
                        <w:r w:rsidRPr="002A3B4F">
                          <w:rPr>
                            <w:color w:val="353535"/>
                          </w:rPr>
                          <w:t>不違法；</w:t>
                        </w:r>
                        <w:r>
                          <w:rPr>
                            <w:rFonts w:hint="eastAsia"/>
                            <w:color w:val="353535"/>
                          </w:rPr>
                          <w:t>不</w:t>
                        </w:r>
                        <w:proofErr w:type="gramStart"/>
                        <w:r>
                          <w:rPr>
                            <w:rFonts w:hint="eastAsia"/>
                            <w:color w:val="353535"/>
                          </w:rPr>
                          <w:t>清理</w:t>
                        </w:r>
                        <w:r w:rsidRPr="004215AF">
                          <w:rPr>
                            <w:rFonts w:hint="eastAsia"/>
                            <w:color w:val="353535"/>
                          </w:rPr>
                          <w:t>其</w:t>
                        </w:r>
                        <w:r w:rsidRPr="002A3B4F">
                          <w:rPr>
                            <w:color w:val="353535"/>
                          </w:rPr>
                          <w:t>狗隻</w:t>
                        </w:r>
                        <w:proofErr w:type="gramEnd"/>
                        <w:r w:rsidRPr="002A3B4F">
                          <w:rPr>
                            <w:rFonts w:hint="eastAsia"/>
                            <w:color w:val="353535"/>
                          </w:rPr>
                          <w:t>在</w:t>
                        </w:r>
                        <w:r w:rsidRPr="002A3B4F">
                          <w:rPr>
                            <w:color w:val="353535"/>
                          </w:rPr>
                          <w:t>公眾地方</w:t>
                        </w:r>
                        <w:r>
                          <w:rPr>
                            <w:rFonts w:hint="eastAsia"/>
                            <w:color w:val="353535"/>
                          </w:rPr>
                          <w:t>的</w:t>
                        </w:r>
                        <w:r w:rsidRPr="002A3B4F">
                          <w:rPr>
                            <w:rFonts w:hint="eastAsia"/>
                            <w:color w:val="353535"/>
                          </w:rPr>
                          <w:t>大</w:t>
                        </w:r>
                        <w:r w:rsidRPr="002A3B4F">
                          <w:rPr>
                            <w:color w:val="353535"/>
                          </w:rPr>
                          <w:t>便</w:t>
                        </w:r>
                        <w:r>
                          <w:rPr>
                            <w:rFonts w:hint="eastAsia"/>
                            <w:color w:val="353535"/>
                          </w:rPr>
                          <w:t>方</w:t>
                        </w:r>
                        <w:r w:rsidRPr="002A3B4F">
                          <w:rPr>
                            <w:rFonts w:hint="eastAsia"/>
                            <w:color w:val="353535"/>
                          </w:rPr>
                          <w:t>屬</w:t>
                        </w:r>
                        <w:r w:rsidRPr="002A3B4F">
                          <w:rPr>
                            <w:color w:val="353535"/>
                          </w:rPr>
                          <w:t>違法</w:t>
                        </w:r>
                        <w:r>
                          <w:rPr>
                            <w:rFonts w:hint="eastAsia"/>
                            <w:color w:val="353535"/>
                          </w:rPr>
                          <w:t>。他理解委員關注</w:t>
                        </w:r>
                        <w:proofErr w:type="gramStart"/>
                        <w:r>
                          <w:rPr>
                            <w:rFonts w:hint="eastAsia"/>
                            <w:color w:val="353535"/>
                          </w:rPr>
                          <w:t>區內狗隻</w:t>
                        </w:r>
                        <w:proofErr w:type="gramEnd"/>
                        <w:r w:rsidRPr="002A3B4F">
                          <w:rPr>
                            <w:color w:val="353535"/>
                          </w:rPr>
                          <w:t>小便</w:t>
                        </w:r>
                        <w:r>
                          <w:rPr>
                            <w:rFonts w:hint="eastAsia"/>
                            <w:color w:val="353535"/>
                          </w:rPr>
                          <w:t>帶來的衞生及氣味問題，但由於法例上的限制，</w:t>
                        </w:r>
                        <w:r w:rsidRPr="002A3B4F">
                          <w:rPr>
                            <w:rFonts w:hint="eastAsia"/>
                            <w:color w:val="353535"/>
                          </w:rPr>
                          <w:t>署方在執法上存有困難</w:t>
                        </w:r>
                        <w:r w:rsidRPr="002A3B4F">
                          <w:rPr>
                            <w:color w:val="353535"/>
                          </w:rPr>
                          <w:t>。</w:t>
                        </w:r>
                        <w:r w:rsidRPr="002A3B4F">
                          <w:rPr>
                            <w:rFonts w:hint="eastAsia"/>
                            <w:color w:val="353535"/>
                          </w:rPr>
                          <w:t>他表示</w:t>
                        </w:r>
                        <w:r>
                          <w:rPr>
                            <w:rFonts w:hint="eastAsia"/>
                            <w:color w:val="353535"/>
                          </w:rPr>
                          <w:t>署方和</w:t>
                        </w:r>
                        <w:proofErr w:type="gramStart"/>
                        <w:r>
                          <w:rPr>
                            <w:rFonts w:hint="eastAsia"/>
                            <w:color w:val="353535"/>
                          </w:rPr>
                          <w:t>漁農</w:t>
                        </w:r>
                        <w:proofErr w:type="gramEnd"/>
                        <w:r>
                          <w:rPr>
                            <w:rFonts w:hint="eastAsia"/>
                            <w:color w:val="353535"/>
                          </w:rPr>
                          <w:t>自然護理署一直努力進行宣傳教育工作，署方亦</w:t>
                        </w:r>
                        <w:proofErr w:type="gramStart"/>
                        <w:r w:rsidRPr="00CA7880">
                          <w:rPr>
                            <w:rFonts w:hint="eastAsia"/>
                            <w:color w:val="353535"/>
                          </w:rPr>
                          <w:t>儈</w:t>
                        </w:r>
                        <w:proofErr w:type="gramEnd"/>
                        <w:r>
                          <w:rPr>
                            <w:rFonts w:hint="eastAsia"/>
                            <w:color w:val="353535"/>
                          </w:rPr>
                          <w:t>加強</w:t>
                        </w:r>
                        <w:r w:rsidRPr="002A3B4F">
                          <w:rPr>
                            <w:color w:val="353535"/>
                          </w:rPr>
                          <w:t>清洗</w:t>
                        </w:r>
                        <w:r w:rsidRPr="002A3B4F">
                          <w:rPr>
                            <w:rFonts w:hint="eastAsia"/>
                            <w:color w:val="353535"/>
                          </w:rPr>
                          <w:t>街道</w:t>
                        </w:r>
                        <w:r>
                          <w:rPr>
                            <w:rFonts w:hint="eastAsia"/>
                            <w:color w:val="353535"/>
                          </w:rPr>
                          <w:t>的工作</w:t>
                        </w:r>
                        <w:r w:rsidRPr="002A3B4F">
                          <w:rPr>
                            <w:color w:val="353535"/>
                          </w:rPr>
                          <w:t>，</w:t>
                        </w:r>
                        <w:r>
                          <w:rPr>
                            <w:rFonts w:hint="eastAsia"/>
                            <w:color w:val="353535"/>
                          </w:rPr>
                          <w:t>並</w:t>
                        </w:r>
                        <w:r w:rsidRPr="002A3B4F">
                          <w:rPr>
                            <w:rFonts w:hint="eastAsia"/>
                            <w:color w:val="353535"/>
                          </w:rPr>
                          <w:t>於</w:t>
                        </w:r>
                        <w:r w:rsidRPr="002A3B4F">
                          <w:rPr>
                            <w:color w:val="353535"/>
                          </w:rPr>
                          <w:t>清洗時加</w:t>
                        </w:r>
                        <w:r>
                          <w:rPr>
                            <w:rFonts w:hint="eastAsia"/>
                            <w:color w:val="353535"/>
                          </w:rPr>
                          <w:t>入</w:t>
                        </w:r>
                        <w:r w:rsidRPr="002A3B4F">
                          <w:rPr>
                            <w:color w:val="353535"/>
                          </w:rPr>
                          <w:t>漂</w:t>
                        </w:r>
                        <w:r>
                          <w:rPr>
                            <w:rFonts w:hint="eastAsia"/>
                            <w:color w:val="353535"/>
                          </w:rPr>
                          <w:t>白</w:t>
                        </w:r>
                        <w:r w:rsidRPr="002A3B4F">
                          <w:rPr>
                            <w:color w:val="353535"/>
                          </w:rPr>
                          <w:t>水</w:t>
                        </w:r>
                        <w:r w:rsidRPr="00481FC5">
                          <w:rPr>
                            <w:rFonts w:hint="eastAsia"/>
                            <w:color w:val="353535"/>
                          </w:rPr>
                          <w:t>以</w:t>
                        </w:r>
                        <w:r w:rsidRPr="004215AF">
                          <w:rPr>
                            <w:rFonts w:hint="eastAsia"/>
                            <w:color w:val="353535"/>
                          </w:rPr>
                          <w:t>加強</w:t>
                        </w:r>
                        <w:r>
                          <w:rPr>
                            <w:rFonts w:hint="eastAsia"/>
                            <w:color w:val="353535"/>
                          </w:rPr>
                          <w:t>去除</w:t>
                        </w:r>
                        <w:r w:rsidRPr="006A6AF8">
                          <w:rPr>
                            <w:rFonts w:hint="eastAsia"/>
                            <w:color w:val="353535"/>
                          </w:rPr>
                          <w:t>狗隻便溺</w:t>
                        </w:r>
                        <w:r w:rsidRPr="004215AF">
                          <w:rPr>
                            <w:rFonts w:hint="eastAsia"/>
                            <w:color w:val="353535"/>
                          </w:rPr>
                          <w:t>的</w:t>
                        </w:r>
                        <w:r>
                          <w:rPr>
                            <w:rFonts w:hint="eastAsia"/>
                            <w:color w:val="353535"/>
                          </w:rPr>
                          <w:t>氣</w:t>
                        </w:r>
                        <w:r w:rsidRPr="002A3B4F">
                          <w:rPr>
                            <w:color w:val="353535"/>
                          </w:rPr>
                          <w:t>味。</w:t>
                        </w:r>
                      </w:p>
                      <w:p w:rsidR="00BA5508" w:rsidRPr="002A3B4F" w:rsidRDefault="00BA5508" w:rsidP="002133DB">
                        <w:pPr>
                          <w:spacing w:line="240" w:lineRule="auto"/>
                          <w:ind w:left="449" w:rightChars="2" w:right="6"/>
                          <w:jc w:val="both"/>
                          <w:rPr>
                            <w:rFonts w:ascii="新細明體" w:eastAsia="新細明體" w:hAnsi="新細明體"/>
                            <w:lang w:eastAsia="zh-HK"/>
                          </w:rPr>
                        </w:pPr>
                      </w:p>
                    </w:tc>
                  </w:tr>
                  <w:tr w:rsidR="00BA5508" w:rsidRPr="002A3B4F" w:rsidTr="00BA5508">
                    <w:trPr>
                      <w:trHeight w:val="426"/>
                    </w:trPr>
                    <w:tc>
                      <w:tcPr>
                        <w:tcW w:w="9356" w:type="dxa"/>
                        <w:gridSpan w:val="2"/>
                      </w:tcPr>
                      <w:p w:rsidR="00BA5508" w:rsidRPr="002A3B4F" w:rsidRDefault="00BA5508" w:rsidP="00F94077">
                        <w:pPr>
                          <w:pStyle w:val="aa"/>
                          <w:widowControl/>
                          <w:numPr>
                            <w:ilvl w:val="0"/>
                            <w:numId w:val="1"/>
                          </w:numPr>
                          <w:autoSpaceDE w:val="0"/>
                          <w:autoSpaceDN w:val="0"/>
                          <w:spacing w:line="240" w:lineRule="auto"/>
                          <w:ind w:leftChars="0" w:left="449" w:hanging="480"/>
                          <w:textAlignment w:val="auto"/>
                          <w:rPr>
                            <w:color w:val="353535"/>
                          </w:rPr>
                        </w:pPr>
                        <w:r w:rsidRPr="002A3B4F">
                          <w:rPr>
                            <w:rFonts w:hint="eastAsia"/>
                            <w:color w:val="000000"/>
                            <w:u w:val="single"/>
                          </w:rPr>
                          <w:t>副主席</w:t>
                        </w:r>
                        <w:r w:rsidRPr="002A3B4F">
                          <w:rPr>
                            <w:color w:val="353535"/>
                          </w:rPr>
                          <w:t>請委員就議題發表意見及提問，委員的發言重點如下：</w:t>
                        </w:r>
                      </w:p>
                      <w:p w:rsidR="00BA5508" w:rsidRPr="002A3B4F" w:rsidRDefault="00BA5508" w:rsidP="002133DB">
                        <w:pPr>
                          <w:spacing w:line="240" w:lineRule="auto"/>
                          <w:ind w:left="-31" w:rightChars="2" w:right="6"/>
                          <w:jc w:val="both"/>
                          <w:rPr>
                            <w:rFonts w:ascii="新細明體" w:eastAsia="新細明體" w:hAnsi="新細明體" w:cs="新細明體"/>
                            <w:u w:val="single"/>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陳財喜議員</w:t>
                        </w:r>
                        <w:proofErr w:type="gramStart"/>
                        <w:r w:rsidRPr="002A3B4F">
                          <w:rPr>
                            <w:rFonts w:ascii="新細明體" w:eastAsia="新細明體" w:hAnsi="新細明體" w:hint="eastAsia"/>
                            <w:color w:val="353535"/>
                          </w:rPr>
                          <w:t>建議</w:t>
                        </w:r>
                        <w:r w:rsidRPr="002A3B4F">
                          <w:rPr>
                            <w:rFonts w:ascii="新細明體" w:eastAsia="新細明體" w:hAnsi="新細明體"/>
                            <w:color w:val="353535"/>
                          </w:rPr>
                          <w:t>食環署</w:t>
                        </w:r>
                        <w:proofErr w:type="gramEnd"/>
                        <w:r w:rsidRPr="002A3B4F">
                          <w:rPr>
                            <w:rFonts w:ascii="新細明體" w:eastAsia="新細明體" w:hAnsi="新細明體"/>
                            <w:color w:val="353535"/>
                          </w:rPr>
                          <w:t>除加強清洗及檢控</w:t>
                        </w:r>
                        <w:r>
                          <w:rPr>
                            <w:rFonts w:ascii="新細明體" w:eastAsia="新細明體" w:hAnsi="新細明體" w:hint="eastAsia"/>
                            <w:color w:val="353535"/>
                          </w:rPr>
                          <w:t>工作</w:t>
                        </w:r>
                        <w:r w:rsidRPr="002A3B4F">
                          <w:rPr>
                            <w:rFonts w:ascii="新細明體" w:eastAsia="新細明體" w:hAnsi="新細明體"/>
                            <w:color w:val="353535"/>
                          </w:rPr>
                          <w:t>外，</w:t>
                        </w:r>
                        <w:r w:rsidRPr="002A3B4F">
                          <w:rPr>
                            <w:rFonts w:ascii="新細明體" w:eastAsia="新細明體" w:hAnsi="新細明體" w:hint="eastAsia"/>
                            <w:color w:val="353535"/>
                          </w:rPr>
                          <w:t>可</w:t>
                        </w:r>
                        <w:r w:rsidRPr="002A3B4F">
                          <w:rPr>
                            <w:rFonts w:ascii="新細明體" w:eastAsia="新細明體" w:hAnsi="新細明體"/>
                            <w:color w:val="353535"/>
                          </w:rPr>
                          <w:t>鼓勵</w:t>
                        </w:r>
                        <w:r>
                          <w:rPr>
                            <w:rFonts w:ascii="新細明體" w:eastAsia="新細明體" w:hAnsi="新細明體" w:hint="eastAsia"/>
                            <w:color w:val="353535"/>
                          </w:rPr>
                          <w:t>市民</w:t>
                        </w:r>
                        <w:r w:rsidRPr="002A3B4F">
                          <w:rPr>
                            <w:rFonts w:ascii="新細明體" w:eastAsia="新細明體" w:hAnsi="新細明體"/>
                            <w:color w:val="353535"/>
                          </w:rPr>
                          <w:t>使用一些輔助產品</w:t>
                        </w:r>
                        <w:r w:rsidRPr="002A3B4F">
                          <w:rPr>
                            <w:rFonts w:ascii="新細明體" w:eastAsia="新細明體" w:hAnsi="新細明體" w:hint="eastAsia"/>
                            <w:color w:val="353535"/>
                          </w:rPr>
                          <w:t>，如尿液收集器，</w:t>
                        </w:r>
                        <w:r>
                          <w:rPr>
                            <w:rFonts w:ascii="新細明體" w:eastAsia="新細明體" w:hAnsi="新細明體" w:hint="eastAsia"/>
                            <w:color w:val="353535"/>
                          </w:rPr>
                          <w:t>從而養成</w:t>
                        </w:r>
                        <w:r w:rsidRPr="002A3B4F">
                          <w:rPr>
                            <w:rFonts w:ascii="新細明體" w:eastAsia="新細明體" w:hAnsi="新細明體"/>
                            <w:color w:val="353535"/>
                          </w:rPr>
                          <w:t>「尿不落地」</w:t>
                        </w:r>
                        <w:r>
                          <w:rPr>
                            <w:rFonts w:ascii="新細明體" w:eastAsia="新細明體" w:hAnsi="新細明體" w:hint="eastAsia"/>
                            <w:color w:val="353535"/>
                          </w:rPr>
                          <w:t>的習慣，</w:t>
                        </w:r>
                        <w:r w:rsidRPr="002A3B4F">
                          <w:rPr>
                            <w:rFonts w:ascii="新細明體" w:eastAsia="新細明體" w:hAnsi="新細明體"/>
                            <w:color w:val="353535"/>
                          </w:rPr>
                          <w:t>改善狗隻便溺環境</w:t>
                        </w:r>
                        <w:r>
                          <w:rPr>
                            <w:rFonts w:ascii="新細明體" w:eastAsia="新細明體" w:hAnsi="新細明體" w:hint="eastAsia"/>
                            <w:color w:val="353535"/>
                          </w:rPr>
                          <w:t>衞</w:t>
                        </w:r>
                        <w:r w:rsidRPr="002A3B4F">
                          <w:rPr>
                            <w:rFonts w:ascii="新細明體" w:eastAsia="新細明體" w:hAnsi="新細明體"/>
                            <w:color w:val="353535"/>
                          </w:rPr>
                          <w:t>生問題。</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s="MS Mincho"/>
                            <w:color w:val="353535"/>
                            <w:u w:val="single"/>
                          </w:rPr>
                          <w:t>盧懿杏議員</w:t>
                        </w:r>
                        <w:proofErr w:type="gramStart"/>
                        <w:r w:rsidRPr="002A3B4F">
                          <w:rPr>
                            <w:rFonts w:ascii="新細明體" w:eastAsia="新細明體" w:hAnsi="新細明體"/>
                            <w:color w:val="353535"/>
                          </w:rPr>
                          <w:t>表示食環署</w:t>
                        </w:r>
                        <w:proofErr w:type="gramEnd"/>
                        <w:r w:rsidRPr="002A3B4F">
                          <w:rPr>
                            <w:rFonts w:ascii="新細明體" w:eastAsia="新細明體" w:hAnsi="新細明體"/>
                            <w:color w:val="353535"/>
                          </w:rPr>
                          <w:t>執法</w:t>
                        </w:r>
                        <w:r>
                          <w:rPr>
                            <w:rFonts w:ascii="新細明體" w:eastAsia="新細明體" w:hAnsi="新細明體" w:hint="eastAsia"/>
                            <w:color w:val="353535"/>
                          </w:rPr>
                          <w:t>既然</w:t>
                        </w:r>
                        <w:r w:rsidRPr="002A3B4F">
                          <w:rPr>
                            <w:rFonts w:ascii="新細明體" w:eastAsia="新細明體" w:hAnsi="新細明體"/>
                            <w:color w:val="353535"/>
                          </w:rPr>
                          <w:t>受</w:t>
                        </w:r>
                        <w:r>
                          <w:rPr>
                            <w:rFonts w:ascii="新細明體" w:eastAsia="新細明體" w:hAnsi="新細明體" w:hint="eastAsia"/>
                            <w:color w:val="353535"/>
                          </w:rPr>
                          <w:t>制</w:t>
                        </w:r>
                        <w:r w:rsidRPr="002A3B4F">
                          <w:rPr>
                            <w:rFonts w:ascii="新細明體" w:eastAsia="新細明體" w:hAnsi="新細明體"/>
                            <w:color w:val="353535"/>
                          </w:rPr>
                          <w:t>於現有法</w:t>
                        </w:r>
                        <w:r>
                          <w:rPr>
                            <w:rFonts w:ascii="新細明體" w:eastAsia="新細明體" w:hAnsi="新細明體" w:hint="eastAsia"/>
                            <w:color w:val="353535"/>
                          </w:rPr>
                          <w:t>例</w:t>
                        </w:r>
                        <w:r w:rsidRPr="002A3B4F">
                          <w:rPr>
                            <w:rFonts w:ascii="新細明體" w:eastAsia="新細明體" w:hAnsi="新細明體"/>
                            <w:color w:val="353535"/>
                          </w:rPr>
                          <w:t>，</w:t>
                        </w:r>
                        <w:r>
                          <w:rPr>
                            <w:rFonts w:ascii="新細明體" w:eastAsia="新細明體" w:hAnsi="新細明體" w:hint="eastAsia"/>
                            <w:color w:val="353535"/>
                          </w:rPr>
                          <w:t>應</w:t>
                        </w:r>
                        <w:proofErr w:type="gramStart"/>
                        <w:r w:rsidRPr="002A3B4F">
                          <w:rPr>
                            <w:rFonts w:ascii="新細明體" w:eastAsia="新細明體" w:hAnsi="新細明體"/>
                            <w:color w:val="353535"/>
                          </w:rPr>
                          <w:t>考慮修例</w:t>
                        </w:r>
                        <w:proofErr w:type="gramEnd"/>
                        <w:r w:rsidRPr="002A3B4F">
                          <w:rPr>
                            <w:rFonts w:ascii="新細明體" w:eastAsia="新細明體" w:hAnsi="新細明體"/>
                            <w:color w:val="353535"/>
                          </w:rPr>
                          <w:t>。</w:t>
                        </w:r>
                        <w:r w:rsidRPr="002A3B4F">
                          <w:rPr>
                            <w:rFonts w:ascii="新細明體" w:eastAsia="新細明體" w:hAnsi="新細明體" w:hint="eastAsia"/>
                            <w:color w:val="353535"/>
                          </w:rPr>
                          <w:t>她建議</w:t>
                        </w:r>
                        <w:proofErr w:type="gramStart"/>
                        <w:r w:rsidRPr="002A3B4F">
                          <w:rPr>
                            <w:rFonts w:ascii="新細明體" w:eastAsia="新細明體" w:hAnsi="新細明體" w:hint="eastAsia"/>
                            <w:color w:val="353535"/>
                          </w:rPr>
                          <w:t>食環署可</w:t>
                        </w:r>
                        <w:proofErr w:type="gramEnd"/>
                        <w:r>
                          <w:rPr>
                            <w:rFonts w:ascii="新細明體" w:eastAsia="新細明體" w:hAnsi="新細明體" w:hint="eastAsia"/>
                            <w:color w:val="353535"/>
                          </w:rPr>
                          <w:t>針對少數黑點加強</w:t>
                        </w:r>
                        <w:r w:rsidRPr="002A3B4F">
                          <w:rPr>
                            <w:rFonts w:ascii="新細明體" w:eastAsia="新細明體" w:hAnsi="新細明體" w:hint="eastAsia"/>
                            <w:color w:val="353535"/>
                          </w:rPr>
                          <w:t>檢控，</w:t>
                        </w:r>
                        <w:r>
                          <w:rPr>
                            <w:rFonts w:ascii="新細明體" w:eastAsia="新細明體" w:hAnsi="新細明體" w:hint="eastAsia"/>
                            <w:color w:val="353535"/>
                          </w:rPr>
                          <w:t>認為此舉</w:t>
                        </w:r>
                        <w:proofErr w:type="gramStart"/>
                        <w:r>
                          <w:rPr>
                            <w:rFonts w:ascii="新細明體" w:eastAsia="新細明體" w:hAnsi="新細明體" w:hint="eastAsia"/>
                            <w:color w:val="353535"/>
                          </w:rPr>
                          <w:t>足以</w:t>
                        </w:r>
                        <w:r w:rsidRPr="002A3B4F">
                          <w:rPr>
                            <w:rFonts w:ascii="新細明體" w:eastAsia="新細明體" w:hAnsi="新細明體" w:hint="eastAsia"/>
                            <w:color w:val="353535"/>
                          </w:rPr>
                          <w:t>起</w:t>
                        </w:r>
                        <w:r w:rsidRPr="002A3B4F">
                          <w:rPr>
                            <w:rFonts w:ascii="新細明體" w:eastAsia="新細明體" w:hAnsi="新細明體"/>
                            <w:color w:val="353535"/>
                          </w:rPr>
                          <w:t>阻嚇</w:t>
                        </w:r>
                        <w:proofErr w:type="gramEnd"/>
                        <w:r w:rsidRPr="002A3B4F">
                          <w:rPr>
                            <w:rFonts w:ascii="新細明體" w:eastAsia="新細明體" w:hAnsi="新細明體"/>
                            <w:color w:val="353535"/>
                          </w:rPr>
                          <w:t>作用</w:t>
                        </w:r>
                        <w:r w:rsidRPr="002A3B4F">
                          <w:rPr>
                            <w:rFonts w:ascii="新細明體" w:eastAsia="新細明體" w:hAnsi="新細明體" w:hint="eastAsia"/>
                            <w:color w:val="353535"/>
                          </w:rPr>
                          <w:t>，</w:t>
                        </w:r>
                        <w:r w:rsidRPr="002A3B4F">
                          <w:rPr>
                            <w:rFonts w:ascii="新細明體" w:eastAsia="新細明體" w:hAnsi="新細明體"/>
                            <w:color w:val="353535"/>
                          </w:rPr>
                          <w:t>使狗主知道</w:t>
                        </w:r>
                        <w:r>
                          <w:rPr>
                            <w:rFonts w:ascii="新細明體" w:eastAsia="新細明體" w:hAnsi="新細明體" w:hint="eastAsia"/>
                            <w:color w:val="353535"/>
                          </w:rPr>
                          <w:t>不論何地，</w:t>
                        </w:r>
                        <w:r w:rsidRPr="002A3B4F">
                          <w:rPr>
                            <w:rFonts w:ascii="新細明體" w:eastAsia="新細明體" w:hAnsi="新細明體"/>
                            <w:color w:val="353535"/>
                          </w:rPr>
                          <w:t>其違法行為會被罰款</w:t>
                        </w:r>
                        <w:r w:rsidRPr="002A3B4F">
                          <w:rPr>
                            <w:rFonts w:ascii="新細明體" w:eastAsia="新細明體" w:hAnsi="新細明體" w:hint="eastAsia"/>
                            <w:color w:val="353535"/>
                          </w:rPr>
                          <w:t>。</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u w:val="single"/>
                          </w:rPr>
                        </w:pPr>
                      </w:p>
                    </w:tc>
                    <w:tc>
                      <w:tcPr>
                        <w:tcW w:w="7778" w:type="dxa"/>
                      </w:tcPr>
                      <w:p w:rsidR="00BA5508" w:rsidRPr="002A3B4F"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olor w:val="353535"/>
                            <w:u w:val="single"/>
                          </w:rPr>
                          <w:t>陳財喜議員</w:t>
                        </w:r>
                        <w:r w:rsidRPr="002A3B4F">
                          <w:rPr>
                            <w:rFonts w:ascii="新細明體" w:eastAsia="新細明體" w:hAnsi="新細明體"/>
                            <w:color w:val="353535"/>
                          </w:rPr>
                          <w:t>表示</w:t>
                        </w:r>
                        <w:r>
                          <w:rPr>
                            <w:rFonts w:ascii="新細明體" w:eastAsia="新細明體" w:hAnsi="新細明體" w:hint="eastAsia"/>
                            <w:color w:val="353535"/>
                          </w:rPr>
                          <w:t>約兩年前</w:t>
                        </w:r>
                        <w:r w:rsidRPr="002A3B4F">
                          <w:rPr>
                            <w:rFonts w:ascii="新細明體" w:eastAsia="新細明體" w:hAnsi="新細明體" w:hint="eastAsia"/>
                            <w:color w:val="353535"/>
                          </w:rPr>
                          <w:t>已</w:t>
                        </w:r>
                        <w:proofErr w:type="gramStart"/>
                        <w:r w:rsidRPr="002A3B4F">
                          <w:rPr>
                            <w:rFonts w:ascii="新細明體" w:eastAsia="新細明體" w:hAnsi="新細明體" w:cs="MS Mincho"/>
                            <w:color w:val="353535"/>
                          </w:rPr>
                          <w:t>就</w:t>
                        </w:r>
                        <w:r w:rsidRPr="002A3B4F">
                          <w:rPr>
                            <w:rFonts w:ascii="新細明體" w:eastAsia="新細明體" w:hAnsi="新細明體"/>
                            <w:color w:val="353535"/>
                          </w:rPr>
                          <w:t>修例問題</w:t>
                        </w:r>
                        <w:proofErr w:type="gramEnd"/>
                        <w:r w:rsidRPr="002A3B4F">
                          <w:rPr>
                            <w:rFonts w:ascii="新細明體" w:eastAsia="新細明體" w:hAnsi="新細明體"/>
                            <w:color w:val="353535"/>
                          </w:rPr>
                          <w:t>向立法會及相關部門反映</w:t>
                        </w:r>
                        <w:r w:rsidRPr="002A3B4F">
                          <w:rPr>
                            <w:rFonts w:ascii="新細明體" w:eastAsia="新細明體" w:hAnsi="新細明體" w:hint="eastAsia"/>
                            <w:color w:val="353535"/>
                          </w:rPr>
                          <w:t>，</w:t>
                        </w:r>
                        <w:r w:rsidRPr="002A3B4F">
                          <w:rPr>
                            <w:rFonts w:ascii="新細明體" w:eastAsia="新細明體" w:hAnsi="新細明體"/>
                            <w:color w:val="353535"/>
                          </w:rPr>
                          <w:t>卻</w:t>
                        </w:r>
                        <w:r>
                          <w:rPr>
                            <w:rFonts w:ascii="新細明體" w:eastAsia="新細明體" w:hAnsi="新細明體" w:hint="eastAsia"/>
                            <w:color w:val="353535"/>
                          </w:rPr>
                          <w:t>未獲回應</w:t>
                        </w:r>
                        <w:r>
                          <w:rPr>
                            <w:rFonts w:ascii="新細明體" w:eastAsia="新細明體" w:hAnsi="新細明體"/>
                            <w:color w:val="353535"/>
                          </w:rPr>
                          <w:t>，</w:t>
                        </w:r>
                        <w:proofErr w:type="gramStart"/>
                        <w:r>
                          <w:rPr>
                            <w:rFonts w:ascii="新細明體" w:eastAsia="新細明體" w:hAnsi="新細明體" w:hint="eastAsia"/>
                            <w:color w:val="353535"/>
                          </w:rPr>
                          <w:t>希望</w:t>
                        </w:r>
                        <w:r w:rsidRPr="002A3B4F">
                          <w:rPr>
                            <w:rFonts w:ascii="新細明體" w:eastAsia="新細明體" w:hAnsi="新細明體"/>
                            <w:color w:val="353535"/>
                          </w:rPr>
                          <w:t>食環署</w:t>
                        </w:r>
                        <w:proofErr w:type="gramEnd"/>
                        <w:r>
                          <w:rPr>
                            <w:rFonts w:ascii="新細明體" w:eastAsia="新細明體" w:hAnsi="新細明體" w:hint="eastAsia"/>
                            <w:color w:val="353535"/>
                          </w:rPr>
                          <w:t>協助</w:t>
                        </w:r>
                        <w:r w:rsidRPr="002A3B4F">
                          <w:rPr>
                            <w:rFonts w:ascii="新細明體" w:eastAsia="新細明體" w:hAnsi="新細明體"/>
                            <w:color w:val="353535"/>
                          </w:rPr>
                          <w:t>跟進。</w:t>
                        </w:r>
                      </w:p>
                      <w:p w:rsidR="00BA5508" w:rsidRPr="002A3B4F" w:rsidRDefault="00BA5508" w:rsidP="002133DB">
                        <w:pPr>
                          <w:spacing w:line="240" w:lineRule="auto"/>
                          <w:ind w:rightChars="2" w:right="6"/>
                          <w:jc w:val="both"/>
                          <w:rPr>
                            <w:rFonts w:ascii="新細明體" w:eastAsia="新細明體" w:hAnsi="新細明體" w:cs="新細明體"/>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u w:val="single"/>
                          </w:rPr>
                        </w:pPr>
                      </w:p>
                    </w:tc>
                    <w:tc>
                      <w:tcPr>
                        <w:tcW w:w="7778" w:type="dxa"/>
                      </w:tcPr>
                      <w:p w:rsidR="00BA5508" w:rsidRDefault="00BA5508" w:rsidP="002133DB">
                        <w:pPr>
                          <w:widowControl/>
                          <w:autoSpaceDE w:val="0"/>
                          <w:autoSpaceDN w:val="0"/>
                          <w:spacing w:line="240" w:lineRule="auto"/>
                          <w:textAlignment w:val="auto"/>
                          <w:rPr>
                            <w:rFonts w:ascii="新細明體" w:eastAsia="新細明體" w:hAnsi="新細明體"/>
                            <w:color w:val="353535"/>
                          </w:rPr>
                        </w:pPr>
                        <w:r w:rsidRPr="002A3B4F">
                          <w:rPr>
                            <w:rFonts w:ascii="新細明體" w:eastAsia="新細明體" w:hAnsi="新細明體"/>
                            <w:color w:val="353535"/>
                            <w:u w:val="single"/>
                          </w:rPr>
                          <w:t>吳兆康議員</w:t>
                        </w:r>
                        <w:proofErr w:type="gramStart"/>
                        <w:r>
                          <w:rPr>
                            <w:rFonts w:ascii="新細明體" w:eastAsia="新細明體" w:hAnsi="新細明體" w:hint="eastAsia"/>
                            <w:color w:val="353535"/>
                          </w:rPr>
                          <w:t>詢問食環署</w:t>
                        </w:r>
                        <w:proofErr w:type="gramEnd"/>
                        <w:r>
                          <w:rPr>
                            <w:rFonts w:ascii="新細明體" w:eastAsia="新細明體" w:hAnsi="新細明體" w:hint="eastAsia"/>
                            <w:color w:val="353535"/>
                          </w:rPr>
                          <w:t>有否於晚間進行執法行動。</w:t>
                        </w:r>
                      </w:p>
                      <w:p w:rsidR="00BA5508" w:rsidRPr="002A3B4F" w:rsidRDefault="00BA5508" w:rsidP="002133DB">
                        <w:pPr>
                          <w:widowControl/>
                          <w:autoSpaceDE w:val="0"/>
                          <w:autoSpaceDN w:val="0"/>
                          <w:spacing w:line="240" w:lineRule="auto"/>
                          <w:textAlignment w:val="auto"/>
                          <w:rPr>
                            <w:rFonts w:ascii="新細明體" w:eastAsia="新細明體" w:hAnsi="新細明體"/>
                            <w:color w:val="353535"/>
                            <w:u w:val="single"/>
                          </w:rPr>
                        </w:pPr>
                      </w:p>
                    </w:tc>
                  </w:tr>
                  <w:tr w:rsidR="00BA5508" w:rsidRPr="002A3B4F" w:rsidTr="00BA5508">
                    <w:trPr>
                      <w:trHeight w:val="426"/>
                    </w:trPr>
                    <w:tc>
                      <w:tcPr>
                        <w:tcW w:w="9356" w:type="dxa"/>
                        <w:gridSpan w:val="2"/>
                      </w:tcPr>
                      <w:p w:rsidR="00BA5508" w:rsidRPr="002A3B4F" w:rsidRDefault="00BA5508" w:rsidP="00F94077">
                        <w:pPr>
                          <w:pStyle w:val="aa"/>
                          <w:widowControl/>
                          <w:numPr>
                            <w:ilvl w:val="0"/>
                            <w:numId w:val="1"/>
                          </w:numPr>
                          <w:autoSpaceDE w:val="0"/>
                          <w:autoSpaceDN w:val="0"/>
                          <w:spacing w:line="240" w:lineRule="auto"/>
                          <w:ind w:leftChars="0" w:left="449" w:hanging="480"/>
                          <w:textAlignment w:val="auto"/>
                          <w:rPr>
                            <w:color w:val="353535"/>
                          </w:rPr>
                        </w:pPr>
                        <w:r w:rsidRPr="002A3B4F">
                          <w:rPr>
                            <w:rFonts w:hint="eastAsia"/>
                            <w:color w:val="000000"/>
                            <w:u w:val="single"/>
                          </w:rPr>
                          <w:t>副主席</w:t>
                        </w:r>
                        <w:r>
                          <w:rPr>
                            <w:rFonts w:hint="eastAsia"/>
                            <w:color w:val="353535"/>
                          </w:rPr>
                          <w:t>同意委員會</w:t>
                        </w:r>
                        <w:r w:rsidRPr="002A3B4F">
                          <w:rPr>
                            <w:rFonts w:hint="eastAsia"/>
                            <w:color w:val="353535"/>
                          </w:rPr>
                          <w:t>就寵物</w:t>
                        </w:r>
                        <w:r w:rsidRPr="002A3B4F">
                          <w:rPr>
                            <w:color w:val="353535"/>
                          </w:rPr>
                          <w:t>隨處便溺</w:t>
                        </w:r>
                        <w:r w:rsidRPr="002A3B4F">
                          <w:rPr>
                            <w:rFonts w:hint="eastAsia"/>
                            <w:color w:val="353535"/>
                          </w:rPr>
                          <w:t>事宜</w:t>
                        </w:r>
                        <w:proofErr w:type="gramStart"/>
                        <w:r w:rsidRPr="002A3B4F">
                          <w:rPr>
                            <w:color w:val="353535"/>
                          </w:rPr>
                          <w:t>去信</w:t>
                        </w:r>
                        <w:r w:rsidRPr="002A3B4F">
                          <w:rPr>
                            <w:rFonts w:hint="eastAsia"/>
                            <w:color w:val="353535"/>
                          </w:rPr>
                          <w:t>予食</w:t>
                        </w:r>
                        <w:r>
                          <w:rPr>
                            <w:rFonts w:hint="eastAsia"/>
                            <w:color w:val="353535"/>
                          </w:rPr>
                          <w:t>物</w:t>
                        </w:r>
                        <w:proofErr w:type="gramEnd"/>
                        <w:r>
                          <w:rPr>
                            <w:rFonts w:hint="eastAsia"/>
                            <w:color w:val="353535"/>
                          </w:rPr>
                          <w:t>及衞生</w:t>
                        </w:r>
                        <w:r w:rsidRPr="002A3B4F">
                          <w:rPr>
                            <w:rFonts w:hint="eastAsia"/>
                            <w:color w:val="353535"/>
                          </w:rPr>
                          <w:t>局</w:t>
                        </w:r>
                        <w:r w:rsidRPr="002A3B4F">
                          <w:rPr>
                            <w:color w:val="353535"/>
                          </w:rPr>
                          <w:t>局長</w:t>
                        </w:r>
                        <w:r>
                          <w:rPr>
                            <w:rFonts w:hint="eastAsia"/>
                            <w:color w:val="353535"/>
                          </w:rPr>
                          <w:t>，</w:t>
                        </w:r>
                        <w:r w:rsidRPr="002A3B4F">
                          <w:rPr>
                            <w:color w:val="353535"/>
                          </w:rPr>
                          <w:t>要求</w:t>
                        </w:r>
                        <w:r w:rsidRPr="00A02AB1">
                          <w:rPr>
                            <w:rFonts w:hint="eastAsia"/>
                            <w:color w:val="353535"/>
                          </w:rPr>
                          <w:t>增撥資源處理區內寵物便溺問題</w:t>
                        </w:r>
                        <w:r w:rsidRPr="002A3B4F">
                          <w:rPr>
                            <w:rFonts w:hint="eastAsia"/>
                            <w:color w:val="353535"/>
                          </w:rPr>
                          <w:t>。他指出</w:t>
                        </w:r>
                        <w:r w:rsidRPr="002A3B4F">
                          <w:rPr>
                            <w:color w:val="353535"/>
                          </w:rPr>
                          <w:t>狗</w:t>
                        </w:r>
                        <w:r w:rsidRPr="002A3B4F">
                          <w:rPr>
                            <w:rFonts w:hint="eastAsia"/>
                            <w:color w:val="353535"/>
                          </w:rPr>
                          <w:t>隻利</w:t>
                        </w:r>
                        <w:r w:rsidRPr="002A3B4F">
                          <w:rPr>
                            <w:color w:val="353535"/>
                          </w:rPr>
                          <w:t>用小便</w:t>
                        </w:r>
                        <w:r>
                          <w:rPr>
                            <w:rFonts w:hint="eastAsia"/>
                            <w:color w:val="353535"/>
                          </w:rPr>
                          <w:t>霸佔地方是天性</w:t>
                        </w:r>
                        <w:r w:rsidRPr="002A3B4F">
                          <w:rPr>
                            <w:color w:val="353535"/>
                          </w:rPr>
                          <w:t>，</w:t>
                        </w:r>
                        <w:r>
                          <w:rPr>
                            <w:rFonts w:hint="eastAsia"/>
                            <w:color w:val="353535"/>
                          </w:rPr>
                          <w:t>難以改變</w:t>
                        </w:r>
                        <w:r w:rsidRPr="002A3B4F">
                          <w:rPr>
                            <w:color w:val="353535"/>
                          </w:rPr>
                          <w:t>，</w:t>
                        </w:r>
                        <w:r>
                          <w:rPr>
                            <w:rFonts w:hint="eastAsia"/>
                            <w:color w:val="353535"/>
                          </w:rPr>
                          <w:t>加上</w:t>
                        </w:r>
                        <w:r w:rsidRPr="002A3B4F">
                          <w:rPr>
                            <w:color w:val="353535"/>
                          </w:rPr>
                          <w:t>條例</w:t>
                        </w:r>
                        <w:r>
                          <w:rPr>
                            <w:rFonts w:hint="eastAsia"/>
                            <w:color w:val="353535"/>
                          </w:rPr>
                          <w:t>不是在</w:t>
                        </w:r>
                        <w:r w:rsidRPr="002A3B4F">
                          <w:rPr>
                            <w:rFonts w:hint="eastAsia"/>
                            <w:color w:val="353535"/>
                          </w:rPr>
                          <w:t>短期內</w:t>
                        </w:r>
                        <w:r>
                          <w:rPr>
                            <w:rFonts w:hint="eastAsia"/>
                            <w:color w:val="353535"/>
                          </w:rPr>
                          <w:t>能</w:t>
                        </w:r>
                        <w:r w:rsidRPr="002A3B4F">
                          <w:rPr>
                            <w:rFonts w:hint="eastAsia"/>
                            <w:color w:val="353535"/>
                          </w:rPr>
                          <w:t>作出</w:t>
                        </w:r>
                        <w:r w:rsidRPr="002A3B4F">
                          <w:rPr>
                            <w:color w:val="353535"/>
                          </w:rPr>
                          <w:t>修</w:t>
                        </w:r>
                        <w:r w:rsidRPr="002A3B4F">
                          <w:rPr>
                            <w:rFonts w:hint="eastAsia"/>
                            <w:color w:val="353535"/>
                          </w:rPr>
                          <w:t>訂，</w:t>
                        </w:r>
                        <w:r>
                          <w:rPr>
                            <w:rFonts w:hint="eastAsia"/>
                            <w:color w:val="353535"/>
                          </w:rPr>
                          <w:t>故希望部門考慮一些有創意的短期措施</w:t>
                        </w:r>
                        <w:r w:rsidRPr="002A3B4F">
                          <w:rPr>
                            <w:color w:val="353535"/>
                          </w:rPr>
                          <w:t>，</w:t>
                        </w:r>
                        <w:r w:rsidRPr="002A3B4F">
                          <w:rPr>
                            <w:rFonts w:hint="eastAsia"/>
                            <w:color w:val="353535"/>
                          </w:rPr>
                          <w:t>以</w:t>
                        </w:r>
                        <w:r>
                          <w:rPr>
                            <w:color w:val="353535"/>
                          </w:rPr>
                          <w:t>改善狗隻便溺</w:t>
                        </w:r>
                        <w:r>
                          <w:rPr>
                            <w:rFonts w:hint="eastAsia"/>
                            <w:color w:val="353535"/>
                          </w:rPr>
                          <w:t>帶來的</w:t>
                        </w:r>
                        <w:r>
                          <w:rPr>
                            <w:color w:val="353535"/>
                          </w:rPr>
                          <w:t>環境</w:t>
                        </w:r>
                        <w:r>
                          <w:rPr>
                            <w:rFonts w:hint="eastAsia"/>
                            <w:color w:val="353535"/>
                          </w:rPr>
                          <w:t>衞</w:t>
                        </w:r>
                        <w:r w:rsidRPr="002A3B4F">
                          <w:rPr>
                            <w:color w:val="353535"/>
                          </w:rPr>
                          <w:t>生問題</w:t>
                        </w:r>
                        <w:r w:rsidRPr="002A3B4F">
                          <w:rPr>
                            <w:rFonts w:hint="eastAsia"/>
                            <w:color w:val="353535"/>
                          </w:rPr>
                          <w:t>。</w:t>
                        </w:r>
                      </w:p>
                      <w:p w:rsidR="00BA5508" w:rsidRPr="002A3B4F" w:rsidRDefault="00BA5508" w:rsidP="002133DB">
                        <w:pPr>
                          <w:spacing w:line="240" w:lineRule="auto"/>
                          <w:ind w:left="-31" w:rightChars="2" w:right="6"/>
                          <w:jc w:val="both"/>
                          <w:rPr>
                            <w:rFonts w:ascii="新細明體" w:eastAsia="新細明體" w:hAnsi="新細明體"/>
                            <w:u w:val="single"/>
                          </w:rPr>
                        </w:pPr>
                      </w:p>
                    </w:tc>
                  </w:tr>
                  <w:tr w:rsidR="00BA5508" w:rsidRPr="002A3B4F" w:rsidTr="00BA5508">
                    <w:trPr>
                      <w:trHeight w:val="426"/>
                    </w:trPr>
                    <w:tc>
                      <w:tcPr>
                        <w:tcW w:w="9356" w:type="dxa"/>
                        <w:gridSpan w:val="2"/>
                      </w:tcPr>
                      <w:p w:rsidR="00BA5508" w:rsidRDefault="00BA5508" w:rsidP="00F94077">
                        <w:pPr>
                          <w:pStyle w:val="aa"/>
                          <w:widowControl/>
                          <w:numPr>
                            <w:ilvl w:val="0"/>
                            <w:numId w:val="1"/>
                          </w:numPr>
                          <w:autoSpaceDE w:val="0"/>
                          <w:autoSpaceDN w:val="0"/>
                          <w:spacing w:line="240" w:lineRule="auto"/>
                          <w:ind w:leftChars="0" w:left="449" w:hanging="480"/>
                          <w:textAlignment w:val="auto"/>
                          <w:rPr>
                            <w:color w:val="353535"/>
                          </w:rPr>
                        </w:pPr>
                        <w:proofErr w:type="gramStart"/>
                        <w:r w:rsidRPr="005A4ACF">
                          <w:rPr>
                            <w:color w:val="353535"/>
                          </w:rPr>
                          <w:t>食環署</w:t>
                        </w:r>
                        <w:proofErr w:type="gramEnd"/>
                        <w:r w:rsidRPr="002A3B4F">
                          <w:rPr>
                            <w:color w:val="353535"/>
                            <w:u w:val="single"/>
                          </w:rPr>
                          <w:t>李子華</w:t>
                        </w:r>
                        <w:r>
                          <w:rPr>
                            <w:rFonts w:hint="eastAsia"/>
                            <w:color w:val="353535"/>
                            <w:u w:val="single"/>
                          </w:rPr>
                          <w:t>先生</w:t>
                        </w:r>
                        <w:r w:rsidRPr="002A3B4F">
                          <w:rPr>
                            <w:color w:val="353535"/>
                          </w:rPr>
                          <w:t>補充</w:t>
                        </w:r>
                        <w:r w:rsidRPr="002A3B4F">
                          <w:rPr>
                            <w:rFonts w:hint="eastAsia"/>
                            <w:color w:val="353535"/>
                          </w:rPr>
                          <w:t>，</w:t>
                        </w:r>
                        <w:proofErr w:type="gramStart"/>
                        <w:r w:rsidRPr="002A3B4F">
                          <w:rPr>
                            <w:rFonts w:hint="eastAsia"/>
                            <w:color w:val="353535"/>
                          </w:rPr>
                          <w:t>指</w:t>
                        </w:r>
                        <w:r w:rsidRPr="002A3B4F">
                          <w:rPr>
                            <w:color w:val="353535"/>
                          </w:rPr>
                          <w:t>署</w:t>
                        </w:r>
                        <w:r>
                          <w:rPr>
                            <w:rFonts w:hint="eastAsia"/>
                            <w:color w:val="353535"/>
                          </w:rPr>
                          <w:t>方</w:t>
                        </w:r>
                        <w:proofErr w:type="gramEnd"/>
                        <w:r w:rsidRPr="002A3B4F">
                          <w:rPr>
                            <w:color w:val="353535"/>
                          </w:rPr>
                          <w:t>對</w:t>
                        </w:r>
                        <w:r w:rsidRPr="001755FC">
                          <w:rPr>
                            <w:rFonts w:hint="eastAsia"/>
                            <w:color w:val="353535"/>
                          </w:rPr>
                          <w:t>任何</w:t>
                        </w:r>
                        <w:r w:rsidRPr="002A3B4F">
                          <w:rPr>
                            <w:color w:val="353535"/>
                          </w:rPr>
                          <w:t>可</w:t>
                        </w:r>
                        <w:r w:rsidRPr="008942BE">
                          <w:rPr>
                            <w:rFonts w:hint="eastAsia"/>
                            <w:color w:val="353535"/>
                          </w:rPr>
                          <w:t>有效</w:t>
                        </w:r>
                        <w:r w:rsidRPr="00CA7880">
                          <w:rPr>
                            <w:rFonts w:hint="eastAsia"/>
                            <w:color w:val="353535"/>
                          </w:rPr>
                          <w:t>處理</w:t>
                        </w:r>
                        <w:r w:rsidRPr="00F1168E">
                          <w:rPr>
                            <w:rFonts w:hint="eastAsia"/>
                            <w:color w:val="353535"/>
                          </w:rPr>
                          <w:t>由</w:t>
                        </w:r>
                        <w:r w:rsidRPr="002A3B4F">
                          <w:rPr>
                            <w:color w:val="353535"/>
                          </w:rPr>
                          <w:t>狗隻便溺</w:t>
                        </w:r>
                        <w:r w:rsidRPr="001755FC">
                          <w:rPr>
                            <w:rFonts w:hint="eastAsia"/>
                            <w:color w:val="353535"/>
                          </w:rPr>
                          <w:t>引致</w:t>
                        </w:r>
                        <w:r w:rsidRPr="002A3B4F">
                          <w:rPr>
                            <w:color w:val="353535"/>
                          </w:rPr>
                          <w:t>環境</w:t>
                        </w:r>
                        <w:r>
                          <w:rPr>
                            <w:rFonts w:hint="eastAsia"/>
                            <w:color w:val="353535"/>
                          </w:rPr>
                          <w:t>衞</w:t>
                        </w:r>
                        <w:r w:rsidRPr="002A3B4F">
                          <w:rPr>
                            <w:color w:val="353535"/>
                          </w:rPr>
                          <w:t>生問題的方法</w:t>
                        </w:r>
                        <w:r w:rsidRPr="002A3B4F">
                          <w:rPr>
                            <w:rFonts w:hint="eastAsia"/>
                            <w:color w:val="353535"/>
                          </w:rPr>
                          <w:t>、</w:t>
                        </w:r>
                        <w:r w:rsidRPr="00CA7880">
                          <w:rPr>
                            <w:rFonts w:hint="eastAsia"/>
                            <w:color w:val="353535"/>
                          </w:rPr>
                          <w:t>建議</w:t>
                        </w:r>
                        <w:r w:rsidRPr="002A3B4F">
                          <w:rPr>
                            <w:color w:val="353535"/>
                          </w:rPr>
                          <w:t>及新科技產品</w:t>
                        </w:r>
                        <w:r w:rsidRPr="002A3B4F">
                          <w:rPr>
                            <w:rFonts w:hint="eastAsia"/>
                            <w:color w:val="353535"/>
                          </w:rPr>
                          <w:t>等</w:t>
                        </w:r>
                        <w:r>
                          <w:rPr>
                            <w:rFonts w:hint="eastAsia"/>
                            <w:color w:val="353535"/>
                          </w:rPr>
                          <w:t>均表示歡迎</w:t>
                        </w:r>
                        <w:r w:rsidRPr="002A3B4F">
                          <w:rPr>
                            <w:color w:val="353535"/>
                          </w:rPr>
                          <w:t>。</w:t>
                        </w:r>
                        <w:r>
                          <w:rPr>
                            <w:rFonts w:hint="eastAsia"/>
                            <w:color w:val="353535"/>
                          </w:rPr>
                          <w:t>至於</w:t>
                        </w:r>
                        <w:r>
                          <w:rPr>
                            <w:rFonts w:hint="eastAsia"/>
                            <w:color w:val="353535"/>
                            <w:u w:val="single"/>
                          </w:rPr>
                          <w:t>陳財喜議員</w:t>
                        </w:r>
                        <w:r>
                          <w:rPr>
                            <w:rFonts w:hint="eastAsia"/>
                            <w:color w:val="353535"/>
                          </w:rPr>
                          <w:t>對使用</w:t>
                        </w:r>
                        <w:r w:rsidRPr="002A3B4F">
                          <w:rPr>
                            <w:rFonts w:hint="eastAsia"/>
                            <w:color w:val="353535"/>
                          </w:rPr>
                          <w:t>尿液收集器</w:t>
                        </w:r>
                        <w:r>
                          <w:rPr>
                            <w:rFonts w:hint="eastAsia"/>
                            <w:color w:val="353535"/>
                          </w:rPr>
                          <w:t>的建議，</w:t>
                        </w:r>
                        <w:r w:rsidRPr="002A3B4F">
                          <w:rPr>
                            <w:rFonts w:hint="eastAsia"/>
                            <w:color w:val="353535"/>
                          </w:rPr>
                          <w:t>他表示會</w:t>
                        </w:r>
                        <w:r>
                          <w:rPr>
                            <w:rFonts w:hint="eastAsia"/>
                            <w:color w:val="353535"/>
                          </w:rPr>
                          <w:t>徵詢</w:t>
                        </w:r>
                        <w:proofErr w:type="gramStart"/>
                        <w:r w:rsidRPr="002A3B4F">
                          <w:rPr>
                            <w:color w:val="353535"/>
                          </w:rPr>
                          <w:t>漁</w:t>
                        </w:r>
                        <w:r>
                          <w:rPr>
                            <w:rFonts w:hint="eastAsia"/>
                            <w:color w:val="353535"/>
                          </w:rPr>
                          <w:t>護</w:t>
                        </w:r>
                        <w:r w:rsidRPr="002A3B4F">
                          <w:rPr>
                            <w:color w:val="353535"/>
                          </w:rPr>
                          <w:t>署</w:t>
                        </w:r>
                        <w:r w:rsidRPr="002A3B4F">
                          <w:rPr>
                            <w:rFonts w:hint="eastAsia"/>
                            <w:color w:val="353535"/>
                          </w:rPr>
                          <w:t>的</w:t>
                        </w:r>
                        <w:proofErr w:type="gramEnd"/>
                        <w:r w:rsidRPr="002A3B4F">
                          <w:rPr>
                            <w:color w:val="353535"/>
                          </w:rPr>
                          <w:t>意見。</w:t>
                        </w:r>
                        <w:r>
                          <w:rPr>
                            <w:rFonts w:hint="eastAsia"/>
                            <w:color w:val="353535"/>
                          </w:rPr>
                          <w:t>他補充指，</w:t>
                        </w:r>
                        <w:r w:rsidRPr="002A3B4F">
                          <w:rPr>
                            <w:rFonts w:hint="eastAsia"/>
                            <w:color w:val="353535"/>
                          </w:rPr>
                          <w:t>現時</w:t>
                        </w:r>
                        <w:r>
                          <w:rPr>
                            <w:rFonts w:hint="eastAsia"/>
                            <w:color w:val="353535"/>
                          </w:rPr>
                          <w:t>政府</w:t>
                        </w:r>
                        <w:r>
                          <w:rPr>
                            <w:color w:val="353535"/>
                          </w:rPr>
                          <w:t>建議</w:t>
                        </w:r>
                        <w:proofErr w:type="gramStart"/>
                        <w:r>
                          <w:rPr>
                            <w:color w:val="353535"/>
                          </w:rPr>
                          <w:t>放狗人士</w:t>
                        </w:r>
                        <w:r>
                          <w:rPr>
                            <w:rFonts w:hint="eastAsia"/>
                            <w:color w:val="353535"/>
                          </w:rPr>
                          <w:t>帶備</w:t>
                        </w:r>
                        <w:proofErr w:type="gramEnd"/>
                        <w:r w:rsidRPr="001755FC">
                          <w:rPr>
                            <w:rFonts w:hint="eastAsia"/>
                            <w:color w:val="353535"/>
                          </w:rPr>
                          <w:t>充足</w:t>
                        </w:r>
                        <w:r w:rsidRPr="00F1168E">
                          <w:rPr>
                            <w:rFonts w:hint="eastAsia"/>
                            <w:color w:val="353535"/>
                          </w:rPr>
                          <w:t>清水</w:t>
                        </w:r>
                        <w:proofErr w:type="gramStart"/>
                        <w:r w:rsidRPr="002A3B4F">
                          <w:rPr>
                            <w:color w:val="353535"/>
                          </w:rPr>
                          <w:t>清</w:t>
                        </w:r>
                        <w:r w:rsidRPr="000E11B7">
                          <w:rPr>
                            <w:rFonts w:hint="eastAsia"/>
                            <w:color w:val="353535"/>
                          </w:rPr>
                          <w:t>洗其</w:t>
                        </w:r>
                        <w:r w:rsidRPr="00F1168E">
                          <w:rPr>
                            <w:rFonts w:hint="eastAsia"/>
                            <w:color w:val="353535"/>
                          </w:rPr>
                          <w:t>狗隻</w:t>
                        </w:r>
                        <w:proofErr w:type="gramEnd"/>
                        <w:r w:rsidRPr="000E11B7">
                          <w:rPr>
                            <w:rFonts w:hint="eastAsia"/>
                            <w:color w:val="353535"/>
                          </w:rPr>
                          <w:t>在公眾地方的</w:t>
                        </w:r>
                        <w:r w:rsidRPr="00F1168E">
                          <w:rPr>
                            <w:rFonts w:hint="eastAsia"/>
                            <w:color w:val="353535"/>
                          </w:rPr>
                          <w:t>尿液，</w:t>
                        </w:r>
                        <w:r w:rsidRPr="000E11B7">
                          <w:rPr>
                            <w:rFonts w:hint="eastAsia"/>
                            <w:color w:val="353535"/>
                          </w:rPr>
                          <w:t>及使用</w:t>
                        </w:r>
                        <w:r w:rsidRPr="002A3B4F">
                          <w:rPr>
                            <w:color w:val="353535"/>
                          </w:rPr>
                          <w:t>報紙</w:t>
                        </w:r>
                        <w:r w:rsidRPr="001755FC">
                          <w:rPr>
                            <w:rFonts w:hint="eastAsia"/>
                            <w:color w:val="353535"/>
                          </w:rPr>
                          <w:t>等物料</w:t>
                        </w:r>
                        <w:proofErr w:type="gramStart"/>
                        <w:r>
                          <w:rPr>
                            <w:rFonts w:hint="eastAsia"/>
                            <w:color w:val="353535"/>
                          </w:rPr>
                          <w:t>清理</w:t>
                        </w:r>
                        <w:r w:rsidRPr="000E11B7">
                          <w:rPr>
                            <w:rFonts w:hint="eastAsia"/>
                            <w:color w:val="353535"/>
                          </w:rPr>
                          <w:t>其</w:t>
                        </w:r>
                        <w:r w:rsidRPr="00F1168E">
                          <w:rPr>
                            <w:rFonts w:hint="eastAsia"/>
                            <w:color w:val="353535"/>
                          </w:rPr>
                          <w:t>狗隻</w:t>
                        </w:r>
                        <w:proofErr w:type="gramEnd"/>
                        <w:r w:rsidRPr="000E11B7">
                          <w:rPr>
                            <w:rFonts w:hint="eastAsia"/>
                            <w:color w:val="353535"/>
                          </w:rPr>
                          <w:t>糞</w:t>
                        </w:r>
                        <w:r w:rsidRPr="002A3B4F">
                          <w:rPr>
                            <w:color w:val="353535"/>
                          </w:rPr>
                          <w:t>便</w:t>
                        </w:r>
                        <w:r w:rsidRPr="008942BE">
                          <w:rPr>
                            <w:rFonts w:hint="eastAsia"/>
                            <w:color w:val="353535"/>
                          </w:rPr>
                          <w:t>，並</w:t>
                        </w:r>
                        <w:r w:rsidRPr="000E11B7">
                          <w:rPr>
                            <w:rFonts w:hint="eastAsia"/>
                            <w:color w:val="353535"/>
                          </w:rPr>
                          <w:t>使用</w:t>
                        </w:r>
                        <w:r w:rsidRPr="002A3B4F">
                          <w:rPr>
                            <w:color w:val="353535"/>
                          </w:rPr>
                          <w:t>清水</w:t>
                        </w:r>
                        <w:r>
                          <w:rPr>
                            <w:rFonts w:hint="eastAsia"/>
                            <w:color w:val="353535"/>
                          </w:rPr>
                          <w:t>沖</w:t>
                        </w:r>
                        <w:r w:rsidRPr="002A3B4F">
                          <w:rPr>
                            <w:color w:val="353535"/>
                          </w:rPr>
                          <w:t>洗</w:t>
                        </w:r>
                        <w:r w:rsidRPr="000E11B7">
                          <w:rPr>
                            <w:rFonts w:hint="eastAsia"/>
                            <w:color w:val="353535"/>
                          </w:rPr>
                          <w:t>地</w:t>
                        </w:r>
                        <w:r w:rsidRPr="008942BE">
                          <w:rPr>
                            <w:rFonts w:hint="eastAsia"/>
                            <w:color w:val="353535"/>
                          </w:rPr>
                          <w:t>面</w:t>
                        </w:r>
                        <w:r w:rsidRPr="002A3B4F">
                          <w:rPr>
                            <w:rFonts w:hint="eastAsia"/>
                            <w:color w:val="353535"/>
                          </w:rPr>
                          <w:t>。</w:t>
                        </w:r>
                        <w:r>
                          <w:rPr>
                            <w:rFonts w:hint="eastAsia"/>
                            <w:color w:val="353535"/>
                          </w:rPr>
                          <w:t>另外</w:t>
                        </w:r>
                        <w:r w:rsidRPr="002A3B4F">
                          <w:rPr>
                            <w:rFonts w:hint="eastAsia"/>
                            <w:color w:val="353535"/>
                          </w:rPr>
                          <w:t>，他</w:t>
                        </w:r>
                        <w:r>
                          <w:rPr>
                            <w:rFonts w:hint="eastAsia"/>
                            <w:color w:val="353535"/>
                          </w:rPr>
                          <w:t>表示署方除</w:t>
                        </w:r>
                        <w:r w:rsidRPr="000E11B7">
                          <w:rPr>
                            <w:rFonts w:hint="eastAsia"/>
                            <w:color w:val="353535"/>
                          </w:rPr>
                          <w:t>加強清洗</w:t>
                        </w:r>
                        <w:r w:rsidRPr="008942BE">
                          <w:rPr>
                            <w:rFonts w:hint="eastAsia"/>
                            <w:color w:val="353535"/>
                          </w:rPr>
                          <w:t>街道</w:t>
                        </w:r>
                        <w:r>
                          <w:rPr>
                            <w:rFonts w:hint="eastAsia"/>
                            <w:color w:val="353535"/>
                          </w:rPr>
                          <w:t>外，亦</w:t>
                        </w:r>
                        <w:r w:rsidRPr="002A3B4F">
                          <w:rPr>
                            <w:color w:val="353535"/>
                          </w:rPr>
                          <w:t>會在清早</w:t>
                        </w:r>
                        <w:r>
                          <w:rPr>
                            <w:rFonts w:hint="eastAsia"/>
                            <w:color w:val="353535"/>
                          </w:rPr>
                          <w:t>、</w:t>
                        </w:r>
                        <w:r w:rsidRPr="002A3B4F">
                          <w:rPr>
                            <w:color w:val="353535"/>
                          </w:rPr>
                          <w:t>黃昏</w:t>
                        </w:r>
                        <w:r>
                          <w:rPr>
                            <w:rFonts w:hint="eastAsia"/>
                            <w:color w:val="353535"/>
                          </w:rPr>
                          <w:t>及晚間進行執法行動</w:t>
                        </w:r>
                        <w:r w:rsidRPr="002A3B4F">
                          <w:rPr>
                            <w:color w:val="353535"/>
                          </w:rPr>
                          <w:t>，加強檢控</w:t>
                        </w:r>
                        <w:r>
                          <w:rPr>
                            <w:rFonts w:hint="eastAsia"/>
                            <w:color w:val="353535"/>
                          </w:rPr>
                          <w:t>違例</w:t>
                        </w:r>
                        <w:r w:rsidRPr="002A3B4F">
                          <w:rPr>
                            <w:color w:val="353535"/>
                          </w:rPr>
                          <w:t>人士。</w:t>
                        </w:r>
                      </w:p>
                      <w:p w:rsidR="00BA5508" w:rsidRPr="005A4ACF" w:rsidRDefault="00BA5508" w:rsidP="002133DB">
                        <w:pPr>
                          <w:pStyle w:val="aa"/>
                          <w:widowControl/>
                          <w:autoSpaceDE w:val="0"/>
                          <w:autoSpaceDN w:val="0"/>
                          <w:spacing w:line="240" w:lineRule="auto"/>
                          <w:ind w:leftChars="0" w:left="449"/>
                          <w:textAlignment w:val="auto"/>
                          <w:rPr>
                            <w:color w:val="353535"/>
                          </w:rPr>
                        </w:pPr>
                      </w:p>
                    </w:tc>
                  </w:tr>
                  <w:tr w:rsidR="00BA5508" w:rsidRPr="002A3B4F" w:rsidTr="00BA5508">
                    <w:trPr>
                      <w:trHeight w:val="426"/>
                    </w:trPr>
                    <w:tc>
                      <w:tcPr>
                        <w:tcW w:w="9356" w:type="dxa"/>
                        <w:gridSpan w:val="2"/>
                      </w:tcPr>
                      <w:p w:rsidR="00BA5508" w:rsidRPr="002A3B4F" w:rsidRDefault="00BA5508" w:rsidP="00F94077">
                        <w:pPr>
                          <w:pStyle w:val="aa"/>
                          <w:widowControl/>
                          <w:numPr>
                            <w:ilvl w:val="0"/>
                            <w:numId w:val="1"/>
                          </w:numPr>
                          <w:autoSpaceDE w:val="0"/>
                          <w:autoSpaceDN w:val="0"/>
                          <w:spacing w:line="240" w:lineRule="auto"/>
                          <w:ind w:leftChars="0" w:left="449" w:hanging="480"/>
                          <w:textAlignment w:val="auto"/>
                          <w:rPr>
                            <w:color w:val="353535"/>
                          </w:rPr>
                        </w:pPr>
                        <w:r w:rsidRPr="002A3B4F">
                          <w:rPr>
                            <w:rFonts w:hint="eastAsia"/>
                            <w:color w:val="000000"/>
                          </w:rPr>
                          <w:t>經討論及投票後，下列由</w:t>
                        </w:r>
                        <w:r w:rsidRPr="002A3B4F">
                          <w:rPr>
                            <w:rFonts w:hint="eastAsia"/>
                            <w:u w:val="single"/>
                          </w:rPr>
                          <w:t>吳兆康議員</w:t>
                        </w:r>
                        <w:r w:rsidRPr="002A3B4F">
                          <w:rPr>
                            <w:rFonts w:hint="eastAsia"/>
                            <w:color w:val="000000"/>
                          </w:rPr>
                          <w:t>提出及</w:t>
                        </w:r>
                        <w:r w:rsidRPr="002A3B4F">
                          <w:rPr>
                            <w:rFonts w:hint="eastAsia"/>
                            <w:u w:val="single"/>
                          </w:rPr>
                          <w:t>許智峯議員</w:t>
                        </w:r>
                        <w:r w:rsidRPr="002A3B4F">
                          <w:rPr>
                            <w:rFonts w:hint="eastAsia"/>
                            <w:color w:val="000000"/>
                          </w:rPr>
                          <w:t>和議的原動議獲得通過：</w:t>
                        </w:r>
                      </w:p>
                      <w:p w:rsidR="00BA5508" w:rsidRPr="002A3B4F" w:rsidRDefault="00BA5508" w:rsidP="002133DB">
                        <w:pPr>
                          <w:pStyle w:val="aa"/>
                          <w:widowControl/>
                          <w:autoSpaceDE w:val="0"/>
                          <w:autoSpaceDN w:val="0"/>
                          <w:spacing w:line="240" w:lineRule="auto"/>
                          <w:ind w:leftChars="0" w:left="449"/>
                          <w:textAlignment w:val="auto"/>
                          <w:rPr>
                            <w:color w:val="000000"/>
                          </w:rPr>
                        </w:pPr>
                      </w:p>
                      <w:p w:rsidR="00BA5508" w:rsidRPr="002A3B4F" w:rsidRDefault="00BA5508" w:rsidP="002133DB">
                        <w:pPr>
                          <w:pStyle w:val="aa"/>
                          <w:widowControl/>
                          <w:autoSpaceDE w:val="0"/>
                          <w:autoSpaceDN w:val="0"/>
                          <w:spacing w:line="240" w:lineRule="auto"/>
                          <w:ind w:leftChars="0" w:left="449"/>
                          <w:textAlignment w:val="auto"/>
                          <w:rPr>
                            <w:color w:val="000000"/>
                          </w:rPr>
                        </w:pPr>
                        <w:r w:rsidRPr="002A3B4F">
                          <w:rPr>
                            <w:rFonts w:hint="eastAsia"/>
                            <w:color w:val="000000"/>
                          </w:rPr>
                          <w:t>「</w:t>
                        </w:r>
                        <w:r w:rsidRPr="002A3B4F">
                          <w:rPr>
                            <w:rFonts w:hint="eastAsia"/>
                          </w:rPr>
                          <w:t>本會不滿政府沒有盡力處 理半山狗隻便溺環境衞生 問題，敦促政府增撥食環 署資源，加強改善問題。</w:t>
                        </w:r>
                        <w:r w:rsidRPr="002A3B4F">
                          <w:rPr>
                            <w:rFonts w:hint="eastAsia"/>
                            <w:color w:val="000000"/>
                          </w:rPr>
                          <w:t>」</w:t>
                        </w:r>
                      </w:p>
                      <w:p w:rsidR="00BA5508" w:rsidRPr="002A3B4F" w:rsidRDefault="00BA5508" w:rsidP="002133DB">
                        <w:pPr>
                          <w:pStyle w:val="aa"/>
                          <w:widowControl/>
                          <w:autoSpaceDE w:val="0"/>
                          <w:autoSpaceDN w:val="0"/>
                          <w:spacing w:line="240" w:lineRule="auto"/>
                          <w:ind w:leftChars="0" w:left="449"/>
                          <w:textAlignment w:val="auto"/>
                          <w:rPr>
                            <w:color w:val="000000"/>
                          </w:rPr>
                        </w:pPr>
                      </w:p>
                      <w:p w:rsidR="00BA5508" w:rsidRPr="002A3B4F" w:rsidRDefault="00BA5508" w:rsidP="002133DB">
                        <w:pPr>
                          <w:pStyle w:val="aa"/>
                          <w:widowControl/>
                          <w:autoSpaceDE w:val="0"/>
                          <w:autoSpaceDN w:val="0"/>
                          <w:spacing w:line="240" w:lineRule="auto"/>
                          <w:ind w:leftChars="0" w:left="449"/>
                          <w:textAlignment w:val="auto"/>
                          <w:rPr>
                            <w:rFonts w:cs="TimesNewRomanPSMT"/>
                          </w:rPr>
                        </w:pPr>
                        <w:r w:rsidRPr="002A3B4F">
                          <w:rPr>
                            <w:color w:val="000000"/>
                          </w:rPr>
                          <w:t>(15票支持：</w:t>
                        </w:r>
                        <w:r w:rsidRPr="002A3B4F">
                          <w:rPr>
                            <w:color w:val="000000"/>
                            <w:u w:val="single"/>
                          </w:rPr>
                          <w:t>楊學明主席</w:t>
                        </w:r>
                        <w:r w:rsidRPr="002A3B4F">
                          <w:rPr>
                            <w:color w:val="000000"/>
                          </w:rPr>
                          <w:t>、</w:t>
                        </w:r>
                        <w:r w:rsidRPr="002A3B4F">
                          <w:rPr>
                            <w:color w:val="000000"/>
                            <w:u w:val="single"/>
                          </w:rPr>
                          <w:t>楊哲安</w:t>
                        </w:r>
                        <w:r>
                          <w:rPr>
                            <w:rFonts w:hint="eastAsia"/>
                            <w:color w:val="000000"/>
                            <w:u w:val="single"/>
                          </w:rPr>
                          <w:t>議員</w:t>
                        </w:r>
                        <w:r w:rsidRPr="002A3B4F">
                          <w:rPr>
                            <w:color w:val="000000"/>
                          </w:rPr>
                          <w:t>、</w:t>
                        </w:r>
                        <w:r w:rsidRPr="002A3B4F">
                          <w:rPr>
                            <w:color w:val="000000"/>
                            <w:u w:val="single"/>
                          </w:rPr>
                          <w:t>陳學鋒議員</w:t>
                        </w:r>
                        <w:r w:rsidRPr="002A3B4F">
                          <w:rPr>
                            <w:color w:val="000000"/>
                          </w:rPr>
                          <w:t>、</w:t>
                        </w:r>
                        <w:r w:rsidRPr="002A3B4F">
                          <w:rPr>
                            <w:color w:val="000000"/>
                            <w:u w:val="single"/>
                          </w:rPr>
                          <w:t>陳捷貴議員</w:t>
                        </w:r>
                        <w:r w:rsidRPr="002A3B4F">
                          <w:rPr>
                            <w:rFonts w:cs="TimesNewRomanPSMT"/>
                          </w:rPr>
                          <w:t>(</w:t>
                        </w:r>
                        <w:r w:rsidRPr="002A3B4F">
                          <w:rPr>
                            <w:rFonts w:hint="eastAsia"/>
                          </w:rPr>
                          <w:t>授權</w:t>
                        </w:r>
                        <w:r w:rsidRPr="002A3B4F">
                          <w:rPr>
                            <w:rFonts w:hint="eastAsia"/>
                            <w:u w:val="single"/>
                          </w:rPr>
                          <w:t>陳學鋒議員</w:t>
                        </w:r>
                        <w:r w:rsidRPr="002A3B4F">
                          <w:rPr>
                            <w:rFonts w:cs="TimesNewRomanPSMT"/>
                          </w:rPr>
                          <w:t xml:space="preserve">) </w:t>
                        </w:r>
                        <w:r w:rsidRPr="002A3B4F">
                          <w:rPr>
                            <w:color w:val="000000"/>
                          </w:rPr>
                          <w:t>、</w:t>
                        </w:r>
                        <w:r w:rsidRPr="002A3B4F">
                          <w:rPr>
                            <w:rFonts w:hint="eastAsia"/>
                            <w:u w:val="single"/>
                          </w:rPr>
                          <w:t>陳財喜議員</w:t>
                        </w:r>
                        <w:r w:rsidRPr="002A3B4F">
                          <w:rPr>
                            <w:rFonts w:hint="eastAsia"/>
                          </w:rPr>
                          <w:t>、</w:t>
                        </w:r>
                        <w:r w:rsidRPr="002A3B4F">
                          <w:rPr>
                            <w:rFonts w:hint="eastAsia"/>
                            <w:u w:val="single"/>
                          </w:rPr>
                          <w:t>甘乃威議員</w:t>
                        </w:r>
                        <w:r w:rsidRPr="002A3B4F">
                          <w:rPr>
                            <w:rFonts w:hint="eastAsia"/>
                          </w:rPr>
                          <w:t>、</w:t>
                        </w:r>
                        <w:r w:rsidRPr="002A3B4F">
                          <w:rPr>
                            <w:color w:val="000000"/>
                            <w:u w:val="single"/>
                          </w:rPr>
                          <w:t>鄭麗琼議員</w:t>
                        </w:r>
                        <w:r w:rsidRPr="002A3B4F">
                          <w:rPr>
                            <w:rFonts w:hint="eastAsia"/>
                          </w:rPr>
                          <w:t>、</w:t>
                        </w:r>
                        <w:r w:rsidRPr="002A3B4F">
                          <w:rPr>
                            <w:rFonts w:hint="eastAsia"/>
                            <w:u w:val="single"/>
                          </w:rPr>
                          <w:t>李志恒議員</w:t>
                        </w:r>
                        <w:r w:rsidRPr="002A3B4F">
                          <w:rPr>
                            <w:rFonts w:hint="eastAsia"/>
                          </w:rPr>
                          <w:t>、</w:t>
                        </w:r>
                        <w:r w:rsidRPr="002A3B4F">
                          <w:rPr>
                            <w:rFonts w:hint="eastAsia"/>
                            <w:u w:val="single"/>
                          </w:rPr>
                          <w:t>盧懿杏議員</w:t>
                        </w:r>
                        <w:r w:rsidRPr="002A3B4F">
                          <w:rPr>
                            <w:rFonts w:hint="eastAsia"/>
                          </w:rPr>
                          <w:t>、</w:t>
                        </w:r>
                        <w:r w:rsidRPr="002A3B4F">
                          <w:rPr>
                            <w:rFonts w:hint="eastAsia"/>
                            <w:u w:val="single"/>
                          </w:rPr>
                          <w:t>吳兆康議員</w:t>
                        </w:r>
                        <w:r w:rsidRPr="002A3B4F">
                          <w:rPr>
                            <w:rFonts w:hint="eastAsia"/>
                          </w:rPr>
                          <w:t>、</w:t>
                        </w:r>
                        <w:r w:rsidRPr="002A3B4F">
                          <w:rPr>
                            <w:rFonts w:hint="eastAsia"/>
                            <w:u w:val="single"/>
                          </w:rPr>
                          <w:t>楊開永議員</w:t>
                        </w:r>
                        <w:r w:rsidRPr="002A3B4F">
                          <w:rPr>
                            <w:rFonts w:hint="eastAsia"/>
                          </w:rPr>
                          <w:t>、</w:t>
                        </w:r>
                        <w:r w:rsidRPr="002A3B4F">
                          <w:rPr>
                            <w:rFonts w:hint="eastAsia"/>
                            <w:u w:val="single"/>
                          </w:rPr>
                          <w:t>伍凱欣議員</w:t>
                        </w:r>
                        <w:r w:rsidRPr="002A3B4F">
                          <w:rPr>
                            <w:rFonts w:hint="eastAsia"/>
                          </w:rPr>
                          <w:t>、</w:t>
                        </w:r>
                        <w:r w:rsidRPr="002A3B4F">
                          <w:rPr>
                            <w:rFonts w:hint="eastAsia"/>
                            <w:u w:val="single"/>
                          </w:rPr>
                          <w:t>劉天正委員</w:t>
                        </w:r>
                        <w:r w:rsidRPr="002A3B4F">
                          <w:rPr>
                            <w:rFonts w:hint="eastAsia"/>
                          </w:rPr>
                          <w:t>、</w:t>
                        </w:r>
                        <w:r w:rsidRPr="002A3B4F">
                          <w:rPr>
                            <w:rFonts w:hint="eastAsia"/>
                            <w:u w:val="single"/>
                          </w:rPr>
                          <w:t>呂鴻賓委員</w:t>
                        </w:r>
                        <w:r w:rsidRPr="002A3B4F">
                          <w:rPr>
                            <w:rFonts w:hint="eastAsia"/>
                          </w:rPr>
                          <w:t xml:space="preserve">、 </w:t>
                        </w:r>
                        <w:r w:rsidRPr="002A3B4F">
                          <w:rPr>
                            <w:rFonts w:hint="eastAsia"/>
                            <w:u w:val="single"/>
                          </w:rPr>
                          <w:t>黃美卿委員</w:t>
                        </w:r>
                        <w:r w:rsidRPr="002A3B4F">
                          <w:rPr>
                            <w:rFonts w:cs="TimesNewRomanPSMT"/>
                          </w:rPr>
                          <w:t xml:space="preserve">) </w:t>
                        </w:r>
                      </w:p>
                      <w:p w:rsidR="00BA5508" w:rsidRPr="002A3B4F" w:rsidRDefault="00BA5508" w:rsidP="002133DB">
                        <w:pPr>
                          <w:pStyle w:val="aa"/>
                          <w:widowControl/>
                          <w:autoSpaceDE w:val="0"/>
                          <w:autoSpaceDN w:val="0"/>
                          <w:spacing w:line="240" w:lineRule="auto"/>
                          <w:ind w:leftChars="0" w:left="449"/>
                          <w:textAlignment w:val="auto"/>
                          <w:rPr>
                            <w:rFonts w:cs="TimesNewRomanPSMT"/>
                          </w:rPr>
                        </w:pPr>
                      </w:p>
                      <w:p w:rsidR="00BA5508" w:rsidRPr="002A3B4F" w:rsidRDefault="00BA5508" w:rsidP="002133DB">
                        <w:pPr>
                          <w:pStyle w:val="aa"/>
                          <w:widowControl/>
                          <w:autoSpaceDE w:val="0"/>
                          <w:autoSpaceDN w:val="0"/>
                          <w:spacing w:line="240" w:lineRule="auto"/>
                          <w:ind w:leftChars="0" w:left="449"/>
                          <w:textAlignment w:val="auto"/>
                          <w:rPr>
                            <w:color w:val="000000"/>
                          </w:rPr>
                        </w:pPr>
                        <w:r w:rsidRPr="002A3B4F">
                          <w:rPr>
                            <w:color w:val="000000"/>
                          </w:rPr>
                          <w:t>(0票反對)</w:t>
                        </w:r>
                      </w:p>
                      <w:p w:rsidR="00BA5508" w:rsidRPr="002A3B4F" w:rsidRDefault="00BA5508" w:rsidP="002133DB">
                        <w:pPr>
                          <w:pStyle w:val="aa"/>
                          <w:widowControl/>
                          <w:autoSpaceDE w:val="0"/>
                          <w:autoSpaceDN w:val="0"/>
                          <w:spacing w:line="240" w:lineRule="auto"/>
                          <w:ind w:leftChars="0" w:left="449"/>
                          <w:textAlignment w:val="auto"/>
                          <w:rPr>
                            <w:color w:val="000000"/>
                          </w:rPr>
                        </w:pPr>
                      </w:p>
                      <w:p w:rsidR="00BA5508" w:rsidRPr="002A3B4F" w:rsidRDefault="00BA5508" w:rsidP="002133DB">
                        <w:pPr>
                          <w:pStyle w:val="aa"/>
                          <w:widowControl/>
                          <w:autoSpaceDE w:val="0"/>
                          <w:autoSpaceDN w:val="0"/>
                          <w:spacing w:line="240" w:lineRule="auto"/>
                          <w:ind w:leftChars="0" w:left="449"/>
                          <w:textAlignment w:val="auto"/>
                          <w:rPr>
                            <w:color w:val="000000"/>
                          </w:rPr>
                        </w:pPr>
                        <w:r w:rsidRPr="002A3B4F">
                          <w:rPr>
                            <w:color w:val="000000"/>
                          </w:rPr>
                          <w:t>(0票棄權)</w:t>
                        </w:r>
                      </w:p>
                      <w:p w:rsidR="00BA5508" w:rsidRPr="002A3B4F" w:rsidRDefault="00BA5508" w:rsidP="002133DB">
                        <w:pPr>
                          <w:spacing w:line="240" w:lineRule="auto"/>
                          <w:ind w:rightChars="2" w:right="6"/>
                          <w:jc w:val="both"/>
                          <w:rPr>
                            <w:rFonts w:ascii="新細明體" w:eastAsia="新細明體" w:hAnsi="新細明體"/>
                            <w:lang w:eastAsia="zh-HK"/>
                          </w:rPr>
                        </w:pPr>
                      </w:p>
                    </w:tc>
                  </w:tr>
                  <w:tr w:rsidR="00BA5508" w:rsidRPr="002A3B4F" w:rsidTr="00BA5508">
                    <w:trPr>
                      <w:trHeight w:val="426"/>
                    </w:trPr>
                    <w:tc>
                      <w:tcPr>
                        <w:tcW w:w="9356" w:type="dxa"/>
                        <w:gridSpan w:val="2"/>
                      </w:tcPr>
                      <w:p w:rsidR="00BA5508" w:rsidRPr="002A3B4F" w:rsidRDefault="00BA5508" w:rsidP="00F94077">
                        <w:pPr>
                          <w:pStyle w:val="aa"/>
                          <w:widowControl/>
                          <w:numPr>
                            <w:ilvl w:val="0"/>
                            <w:numId w:val="1"/>
                          </w:numPr>
                          <w:autoSpaceDE w:val="0"/>
                          <w:autoSpaceDN w:val="0"/>
                          <w:spacing w:line="240" w:lineRule="auto"/>
                          <w:ind w:leftChars="0" w:left="449" w:hanging="480"/>
                          <w:textAlignment w:val="auto"/>
                        </w:pPr>
                        <w:r w:rsidRPr="002A3B4F">
                          <w:rPr>
                            <w:rFonts w:hint="eastAsia"/>
                            <w:color w:val="000000"/>
                            <w:u w:val="single"/>
                          </w:rPr>
                          <w:t>副主席</w:t>
                        </w:r>
                        <w:r w:rsidRPr="002A3B4F">
                          <w:rPr>
                            <w:rFonts w:hint="eastAsia"/>
                            <w:color w:val="000000"/>
                          </w:rPr>
                          <w:t>表示是項修訂動議獲得通過。</w:t>
                        </w:r>
                      </w:p>
                      <w:p w:rsidR="00BA5508" w:rsidRPr="002A3B4F" w:rsidRDefault="00BA5508" w:rsidP="002133DB">
                        <w:pPr>
                          <w:pStyle w:val="aa"/>
                          <w:widowControl/>
                          <w:autoSpaceDE w:val="0"/>
                          <w:autoSpaceDN w:val="0"/>
                          <w:spacing w:line="240" w:lineRule="auto"/>
                          <w:ind w:leftChars="0" w:left="449"/>
                          <w:textAlignment w:val="auto"/>
                          <w:rPr>
                            <w:color w:val="000000"/>
                          </w:rPr>
                        </w:pPr>
                      </w:p>
                    </w:tc>
                  </w:tr>
                </w:tbl>
                <w:p w:rsidR="006B309C" w:rsidRPr="00BA5508" w:rsidRDefault="006B309C" w:rsidP="006B309C">
                  <w:pPr>
                    <w:pStyle w:val="aa"/>
                    <w:spacing w:line="240" w:lineRule="auto"/>
                    <w:ind w:leftChars="0" w:left="329" w:rightChars="2" w:right="6"/>
                    <w:jc w:val="both"/>
                    <w:rPr>
                      <w:rFonts w:cs="新細明體"/>
                    </w:rPr>
                  </w:pPr>
                </w:p>
              </w:tc>
            </w:tr>
          </w:tbl>
          <w:p w:rsidR="00E42E18" w:rsidRPr="006B309C" w:rsidRDefault="00E42E18" w:rsidP="00E42E18">
            <w:pPr>
              <w:widowControl/>
              <w:autoSpaceDE w:val="0"/>
              <w:autoSpaceDN w:val="0"/>
              <w:spacing w:line="240" w:lineRule="auto"/>
              <w:ind w:left="-31"/>
              <w:jc w:val="both"/>
              <w:textAlignment w:val="auto"/>
              <w:rPr>
                <w:rFonts w:asciiTheme="minorEastAsia" w:eastAsiaTheme="minorEastAsia" w:hAnsiTheme="minorEastAsia" w:cs="新細明體"/>
                <w:color w:val="000000" w:themeColor="text1"/>
                <w:u w:val="single"/>
              </w:rPr>
            </w:pPr>
          </w:p>
        </w:tc>
      </w:tr>
      <w:tr w:rsidR="00E42E18" w:rsidRPr="00B84F9B"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E42E18" w:rsidRPr="00B84F9B" w:rsidRDefault="00E42E18" w:rsidP="00E42E18">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lastRenderedPageBreak/>
              <w:t>第</w:t>
            </w:r>
            <w:r>
              <w:rPr>
                <w:rFonts w:asciiTheme="majorEastAsia" w:eastAsiaTheme="majorEastAsia" w:hAnsiTheme="majorEastAsia" w:cs="新細明體" w:hint="eastAsia"/>
                <w:b/>
                <w:bCs/>
                <w:color w:val="000000" w:themeColor="text1"/>
              </w:rPr>
              <w:t>1</w:t>
            </w:r>
            <w:r w:rsidRPr="00B76FF7">
              <w:rPr>
                <w:rFonts w:asciiTheme="majorEastAsia" w:eastAsiaTheme="majorEastAsia" w:hAnsiTheme="majorEastAsia" w:cs="新細明體" w:hint="eastAsia"/>
                <w:b/>
                <w:bCs/>
                <w:color w:val="000000" w:themeColor="text1"/>
              </w:rPr>
              <w:t>2項: 要求加強檢控上</w:t>
            </w:r>
            <w:proofErr w:type="gramStart"/>
            <w:r w:rsidRPr="00B76FF7">
              <w:rPr>
                <w:rFonts w:asciiTheme="majorEastAsia" w:eastAsiaTheme="majorEastAsia" w:hAnsiTheme="majorEastAsia" w:cs="新細明體" w:hint="eastAsia"/>
                <w:b/>
                <w:bCs/>
                <w:color w:val="000000" w:themeColor="text1"/>
              </w:rPr>
              <w:t>環文咸東街順豐速遞非法</w:t>
            </w:r>
            <w:proofErr w:type="gramEnd"/>
            <w:r w:rsidRPr="00B76FF7">
              <w:rPr>
                <w:rFonts w:asciiTheme="majorEastAsia" w:eastAsiaTheme="majorEastAsia" w:hAnsiTheme="majorEastAsia" w:cs="新細明體" w:hint="eastAsia"/>
                <w:b/>
                <w:bCs/>
                <w:color w:val="000000" w:themeColor="text1"/>
              </w:rPr>
              <w:t>佔用行人及行車路</w:t>
            </w:r>
          </w:p>
          <w:p w:rsidR="00E42E18" w:rsidRPr="00B84F9B" w:rsidRDefault="00E42E18" w:rsidP="00E42E18">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50</w:t>
            </w:r>
            <w:r w:rsidRPr="00B84F9B">
              <w:rPr>
                <w:rFonts w:asciiTheme="majorEastAsia" w:eastAsiaTheme="majorEastAsia" w:hAnsiTheme="majorEastAsia" w:cs="新細明體" w:hint="eastAsia"/>
                <w:b/>
                <w:bCs/>
                <w:color w:val="000000" w:themeColor="text1"/>
                <w:u w:val="single"/>
              </w:rPr>
              <w:t>/2019</w:t>
            </w:r>
            <w:r w:rsidRPr="00B84F9B">
              <w:rPr>
                <w:rFonts w:asciiTheme="majorEastAsia" w:eastAsiaTheme="majorEastAsia" w:hAnsiTheme="majorEastAsia" w:cs="新細明體" w:hint="eastAsia"/>
                <w:b/>
                <w:bCs/>
                <w:color w:val="000000" w:themeColor="text1"/>
                <w:u w:val="single"/>
                <w:lang w:eastAsia="zh-HK"/>
              </w:rPr>
              <w:t xml:space="preserve">號)                                 </w:t>
            </w:r>
          </w:p>
          <w:p w:rsidR="00E42E18" w:rsidRPr="00B84F9B" w:rsidRDefault="00E42E18" w:rsidP="00E42E18">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6</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55</w:t>
            </w:r>
            <w:r w:rsidRPr="00B84F9B">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7</w:t>
            </w:r>
            <w:r w:rsidRPr="00B84F9B">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13</w:t>
            </w:r>
            <w:r w:rsidRPr="00B84F9B">
              <w:rPr>
                <w:rFonts w:asciiTheme="majorEastAsia" w:eastAsiaTheme="majorEastAsia" w:hAnsiTheme="majorEastAsia" w:cs="新細明體" w:hint="eastAsia"/>
                <w:color w:val="000000" w:themeColor="text1"/>
                <w:lang w:eastAsia="zh-HK"/>
              </w:rPr>
              <w:t>分)</w:t>
            </w:r>
          </w:p>
          <w:p w:rsidR="00E42E18" w:rsidRPr="00B84F9B" w:rsidRDefault="00E42E18" w:rsidP="00E42E18">
            <w:pPr>
              <w:jc w:val="both"/>
              <w:rPr>
                <w:rFonts w:asciiTheme="majorEastAsia" w:eastAsiaTheme="majorEastAsia" w:hAnsiTheme="majorEastAsia" w:cstheme="minorBidi"/>
                <w:color w:val="000000" w:themeColor="text1"/>
                <w:u w:val="single"/>
                <w:lang w:eastAsia="zh-HK"/>
              </w:rPr>
            </w:pPr>
          </w:p>
        </w:tc>
      </w:tr>
      <w:tr w:rsidR="00E42E18" w:rsidRPr="003B0A14"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457689" w:rsidRDefault="00E42E18" w:rsidP="00F94077">
            <w:pPr>
              <w:pStyle w:val="aa"/>
              <w:numPr>
                <w:ilvl w:val="0"/>
                <w:numId w:val="1"/>
              </w:numPr>
              <w:spacing w:line="240" w:lineRule="auto"/>
              <w:ind w:leftChars="0" w:rightChars="2" w:right="6"/>
              <w:jc w:val="both"/>
              <w:rPr>
                <w:rFonts w:cs="新細明體"/>
                <w:u w:val="single"/>
                <w:lang w:eastAsia="zh-HK"/>
              </w:rPr>
            </w:pPr>
            <w:r>
              <w:rPr>
                <w:rFonts w:cs="新細明體" w:hint="eastAsia"/>
                <w:u w:val="single"/>
              </w:rPr>
              <w:t>副</w:t>
            </w:r>
            <w:r w:rsidRPr="00457689">
              <w:rPr>
                <w:rFonts w:cs="新細明體" w:hint="eastAsia"/>
                <w:u w:val="single"/>
                <w:lang w:eastAsia="zh-HK"/>
              </w:rPr>
              <w:t>主席</w:t>
            </w:r>
            <w:r w:rsidRPr="00457689">
              <w:rPr>
                <w:rFonts w:cs="新細明體" w:hint="eastAsia"/>
                <w:lang w:eastAsia="zh-HK"/>
              </w:rPr>
              <w:t>請委員就議題發表意見及提問，委員的發言重點如下：</w:t>
            </w: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Pr="00457689" w:rsidRDefault="00E42E18" w:rsidP="00E42E18">
            <w:pPr>
              <w:spacing w:line="240" w:lineRule="auto"/>
              <w:ind w:rightChars="2" w:right="6"/>
              <w:jc w:val="both"/>
              <w:rPr>
                <w:rFonts w:ascii="新細明體" w:eastAsia="新細明體" w:hAnsi="新細明體" w:cstheme="minorBidi"/>
              </w:rPr>
            </w:pPr>
            <w:r w:rsidRPr="00457689">
              <w:rPr>
                <w:rFonts w:ascii="新細明體" w:eastAsia="新細明體" w:hAnsi="新細明體" w:cs="新細明體" w:hint="eastAsia"/>
                <w:u w:val="single"/>
              </w:rPr>
              <w:t>甘乃威議員</w:t>
            </w:r>
            <w:r>
              <w:rPr>
                <w:rFonts w:ascii="新細明體" w:eastAsia="新細明體" w:hAnsi="新細明體" w:cs="新細明體" w:hint="eastAsia"/>
              </w:rPr>
              <w:t>申報指他曾使用順</w:t>
            </w:r>
            <w:proofErr w:type="gramStart"/>
            <w:r>
              <w:rPr>
                <w:rFonts w:ascii="新細明體" w:eastAsia="新細明體" w:hAnsi="新細明體" w:cs="新細明體" w:hint="eastAsia"/>
              </w:rPr>
              <w:t>豐</w:t>
            </w:r>
            <w:r w:rsidRPr="00457689">
              <w:rPr>
                <w:rFonts w:ascii="新細明體" w:eastAsia="新細明體" w:hAnsi="新細明體" w:cs="新細明體" w:hint="eastAsia"/>
              </w:rPr>
              <w:t>速遞</w:t>
            </w:r>
            <w:proofErr w:type="gramEnd"/>
            <w:r>
              <w:rPr>
                <w:rFonts w:ascii="新細明體" w:eastAsia="新細明體" w:hAnsi="新細明體" w:cs="新細明體" w:hint="eastAsia"/>
              </w:rPr>
              <w:t>的服務</w:t>
            </w:r>
            <w:r w:rsidRPr="00457689">
              <w:rPr>
                <w:rFonts w:ascii="新細明體" w:eastAsia="新細明體" w:hAnsi="新細明體" w:cs="新細明體" w:hint="eastAsia"/>
              </w:rPr>
              <w:t>。</w:t>
            </w:r>
            <w:r>
              <w:rPr>
                <w:rFonts w:ascii="新細明體" w:eastAsia="新細明體" w:hAnsi="新細明體" w:cs="新細明體" w:hint="eastAsia"/>
              </w:rPr>
              <w:t>他表示曾去信警方投訴上述地點的阻街情況，惟警方書面回覆指上述地點沒有發現阻街情況，並指有關阻街情況的調查，將會告一段落。他認為上述地點每天都有阻街情況，詢問警方有否確保書面回覆內容準確。第二，他留意到警方曾於</w:t>
            </w:r>
            <w:r>
              <w:rPr>
                <w:rFonts w:ascii="新細明體" w:eastAsia="新細明體" w:hAnsi="新細明體" w:cs="新細明體"/>
              </w:rPr>
              <w:t>2018</w:t>
            </w:r>
            <w:r>
              <w:rPr>
                <w:rFonts w:ascii="新細明體" w:eastAsia="新細明體" w:hAnsi="新細明體" w:cs="新細明體" w:hint="eastAsia"/>
              </w:rPr>
              <w:t>年發出五張傳票，但於2019年卻沒有就阻街作出檢控，希望了解警方有否到上述地點巡邏，及</w:t>
            </w:r>
            <w:proofErr w:type="gramStart"/>
            <w:r>
              <w:rPr>
                <w:rFonts w:ascii="新細明體" w:eastAsia="新細明體" w:hAnsi="新細明體" w:cs="新細明體" w:hint="eastAsia"/>
              </w:rPr>
              <w:t>有否檢控</w:t>
            </w:r>
            <w:proofErr w:type="gramEnd"/>
            <w:r>
              <w:rPr>
                <w:rFonts w:ascii="新細明體" w:eastAsia="新細明體" w:hAnsi="新細明體" w:cs="新細明體" w:hint="eastAsia"/>
              </w:rPr>
              <w:t>將貨物放在馬路以霸佔泊車位的人士。第三，他詢問長期佔用行人路及行車路事宜為何不屬地政總署的工作範疇。第四，他詢問可否定期進行聯合行動，以進行檢控。第五，他詢問有關部門能否將進行聯</w:t>
            </w:r>
            <w:r>
              <w:rPr>
                <w:rFonts w:ascii="新細明體" w:eastAsia="新細明體" w:hAnsi="新細明體" w:cs="新細明體" w:hint="eastAsia"/>
              </w:rPr>
              <w:lastRenderedPageBreak/>
              <w:t>合行動的工作定期向區議會報告。</w:t>
            </w:r>
          </w:p>
          <w:p w:rsidR="00E42E18" w:rsidRPr="00457689" w:rsidRDefault="00E42E18" w:rsidP="00E42E18">
            <w:pPr>
              <w:spacing w:line="240" w:lineRule="auto"/>
              <w:ind w:rightChars="2" w:right="6"/>
              <w:jc w:val="both"/>
              <w:rPr>
                <w:rFonts w:ascii="新細明體" w:eastAsia="新細明體" w:hAnsi="新細明體" w:cstheme="minorBidi"/>
              </w:rPr>
            </w:pP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Default="00E42E18" w:rsidP="00E42E18">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Pr>
                <w:rFonts w:ascii="新細明體" w:eastAsia="新細明體" w:hAnsi="新細明體" w:cs="新細明體" w:hint="eastAsia"/>
              </w:rPr>
              <w:t>表示早前曾</w:t>
            </w:r>
            <w:proofErr w:type="gramStart"/>
            <w:r>
              <w:rPr>
                <w:rFonts w:ascii="新細明體" w:eastAsia="新細明體" w:hAnsi="新細明體" w:cs="新細明體" w:hint="eastAsia"/>
              </w:rPr>
              <w:t>就</w:t>
            </w:r>
            <w:r w:rsidRPr="0097428B">
              <w:rPr>
                <w:rFonts w:ascii="新細明體" w:eastAsia="新細明體" w:hAnsi="新細明體" w:cs="新細明體" w:hint="eastAsia"/>
              </w:rPr>
              <w:t>順豐速遞</w:t>
            </w:r>
            <w:proofErr w:type="gramEnd"/>
            <w:r>
              <w:rPr>
                <w:rFonts w:ascii="新細明體" w:eastAsia="新細明體" w:hAnsi="新細明體" w:cs="新細明體" w:hint="eastAsia"/>
              </w:rPr>
              <w:t>阻街事宜與有關部門進行實地視察，反映每天高峰期時，有六七</w:t>
            </w:r>
            <w:proofErr w:type="gramStart"/>
            <w:r>
              <w:rPr>
                <w:rFonts w:ascii="新細明體" w:eastAsia="新細明體" w:hAnsi="新細明體" w:cs="新細明體" w:hint="eastAsia"/>
              </w:rPr>
              <w:t>輛</w:t>
            </w:r>
            <w:r w:rsidRPr="00C302AB">
              <w:rPr>
                <w:rFonts w:ascii="新細明體" w:eastAsia="新細明體" w:hAnsi="新細明體" w:cs="新細明體" w:hint="eastAsia"/>
              </w:rPr>
              <w:t>順豐速遞</w:t>
            </w:r>
            <w:proofErr w:type="gramEnd"/>
            <w:r>
              <w:rPr>
                <w:rFonts w:ascii="新細明體" w:eastAsia="新細明體" w:hAnsi="新細明體" w:cs="新細明體" w:hint="eastAsia"/>
              </w:rPr>
              <w:t>的貨車停泊在西營盤朝光街及德輔道西，並</w:t>
            </w:r>
            <w:proofErr w:type="gramStart"/>
            <w:r>
              <w:rPr>
                <w:rFonts w:ascii="新細明體" w:eastAsia="新細明體" w:hAnsi="新細明體" w:cs="新細明體" w:hint="eastAsia"/>
              </w:rPr>
              <w:t>以上落貨</w:t>
            </w:r>
            <w:proofErr w:type="gramEnd"/>
            <w:r>
              <w:rPr>
                <w:rFonts w:ascii="新細明體" w:eastAsia="新細明體" w:hAnsi="新細明體" w:cs="新細明體" w:hint="eastAsia"/>
              </w:rPr>
              <w:t>為藉口，以致部門執法時遇到困難。</w:t>
            </w:r>
            <w:proofErr w:type="gramStart"/>
            <w:r>
              <w:rPr>
                <w:rFonts w:ascii="新細明體" w:eastAsia="新細明體" w:hAnsi="新細明體" w:cs="新細明體" w:hint="eastAsia"/>
              </w:rPr>
              <w:t>他續指</w:t>
            </w:r>
            <w:proofErr w:type="gramEnd"/>
            <w:r>
              <w:rPr>
                <w:rFonts w:ascii="新細明體" w:eastAsia="新細明體" w:hAnsi="新細明體" w:cs="新細明體" w:hint="eastAsia"/>
              </w:rPr>
              <w:t>，貨車</w:t>
            </w:r>
            <w:proofErr w:type="gramStart"/>
            <w:r>
              <w:rPr>
                <w:rFonts w:ascii="新細明體" w:eastAsia="新細明體" w:hAnsi="新細明體" w:cs="新細明體" w:hint="eastAsia"/>
              </w:rPr>
              <w:t>上落貨往往</w:t>
            </w:r>
            <w:proofErr w:type="gramEnd"/>
            <w:r>
              <w:rPr>
                <w:rFonts w:ascii="新細明體" w:eastAsia="新細明體" w:hAnsi="新細明體" w:cs="新細明體" w:hint="eastAsia"/>
              </w:rPr>
              <w:t>需時兩小時，與停泊無異，希望有關部門認真處理此問題。另外，他留意到有人將「雪糕筒」放在馬路上，又或當有其他車輛企圖在該處違例停泊時，派出身形高大的惡漢將車輛趕走，以</w:t>
            </w:r>
            <w:proofErr w:type="gramStart"/>
            <w:r>
              <w:rPr>
                <w:rFonts w:ascii="新細明體" w:eastAsia="新細明體" w:hAnsi="新細明體" w:cs="新細明體" w:hint="eastAsia"/>
              </w:rPr>
              <w:t>讓</w:t>
            </w:r>
            <w:r w:rsidRPr="0097428B">
              <w:rPr>
                <w:rFonts w:ascii="新細明體" w:eastAsia="新細明體" w:hAnsi="新細明體" w:cs="新細明體" w:hint="eastAsia"/>
              </w:rPr>
              <w:t>順豐速遞</w:t>
            </w:r>
            <w:proofErr w:type="gramEnd"/>
            <w:r>
              <w:rPr>
                <w:rFonts w:ascii="新細明體" w:eastAsia="新細明體" w:hAnsi="新細明體" w:cs="新細明體" w:hint="eastAsia"/>
              </w:rPr>
              <w:t>貨車停泊，希望部門正視問題。</w:t>
            </w:r>
          </w:p>
          <w:p w:rsidR="00E42E18" w:rsidRPr="003B7535" w:rsidRDefault="00E42E18" w:rsidP="00E42E18">
            <w:pPr>
              <w:spacing w:line="240" w:lineRule="auto"/>
              <w:ind w:rightChars="2" w:right="6"/>
              <w:jc w:val="both"/>
              <w:rPr>
                <w:rFonts w:ascii="新細明體" w:eastAsia="新細明體" w:hAnsi="新細明體" w:cs="新細明體"/>
              </w:rPr>
            </w:pP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Default="00E42E18" w:rsidP="00E42E18">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盧懿杏議員</w:t>
            </w:r>
            <w:r>
              <w:rPr>
                <w:rFonts w:ascii="新細明體" w:eastAsia="新細明體" w:hAnsi="新細明體" w:cs="新細明體" w:hint="eastAsia"/>
              </w:rPr>
              <w:t>對</w:t>
            </w:r>
            <w:r w:rsidRPr="002A5433">
              <w:rPr>
                <w:rFonts w:ascii="新細明體" w:eastAsia="新細明體" w:hAnsi="新細明體" w:cs="新細明體" w:hint="eastAsia"/>
                <w:u w:val="single"/>
              </w:rPr>
              <w:t>甘</w:t>
            </w:r>
            <w:r w:rsidRPr="00457689">
              <w:rPr>
                <w:rFonts w:ascii="新細明體" w:eastAsia="新細明體" w:hAnsi="新細明體" w:cs="新細明體" w:hint="eastAsia"/>
                <w:u w:val="single"/>
              </w:rPr>
              <w:t>乃威</w:t>
            </w:r>
            <w:r w:rsidRPr="002A5433">
              <w:rPr>
                <w:rFonts w:ascii="新細明體" w:eastAsia="新細明體" w:hAnsi="新細明體" w:cs="新細明體" w:hint="eastAsia"/>
                <w:u w:val="single"/>
              </w:rPr>
              <w:t>議員</w:t>
            </w:r>
            <w:r>
              <w:rPr>
                <w:rFonts w:ascii="新細明體" w:eastAsia="新細明體" w:hAnsi="新細明體" w:cs="新細明體" w:hint="eastAsia"/>
              </w:rPr>
              <w:t>及</w:t>
            </w:r>
            <w:r w:rsidRPr="002A5433">
              <w:rPr>
                <w:rFonts w:ascii="新細明體" w:eastAsia="新細明體" w:hAnsi="新細明體" w:cs="新細明體" w:hint="eastAsia"/>
                <w:u w:val="single"/>
              </w:rPr>
              <w:t>劉</w:t>
            </w:r>
            <w:r>
              <w:rPr>
                <w:rFonts w:ascii="新細明體" w:eastAsia="新細明體" w:hAnsi="新細明體" w:cs="新細明體" w:hint="eastAsia"/>
                <w:u w:val="single"/>
              </w:rPr>
              <w:t>天正</w:t>
            </w:r>
            <w:r w:rsidRPr="002A5433">
              <w:rPr>
                <w:rFonts w:ascii="新細明體" w:eastAsia="新細明體" w:hAnsi="新細明體" w:cs="新細明體" w:hint="eastAsia"/>
                <w:u w:val="single"/>
              </w:rPr>
              <w:t>委員</w:t>
            </w:r>
            <w:r>
              <w:rPr>
                <w:rFonts w:ascii="新細明體" w:eastAsia="新細明體" w:hAnsi="新細明體" w:cs="新細明體" w:hint="eastAsia"/>
              </w:rPr>
              <w:t>的意見表示認同，指她曾就朝光街類似的情況作出多次投訴。她對地政總署的回覆表示</w:t>
            </w:r>
            <w:proofErr w:type="gramStart"/>
            <w:r>
              <w:rPr>
                <w:rFonts w:ascii="新細明體" w:eastAsia="新細明體" w:hAnsi="新細明體" w:cs="新細明體" w:hint="eastAsia"/>
              </w:rPr>
              <w:t>不滿，</w:t>
            </w:r>
            <w:proofErr w:type="gramEnd"/>
            <w:r>
              <w:rPr>
                <w:rFonts w:ascii="新細明體" w:eastAsia="新細明體" w:hAnsi="新細明體" w:cs="新細明體" w:hint="eastAsia"/>
              </w:rPr>
              <w:t>認為署方將責任推卸給其他部門。另外，她認為有關部門應進行聯合行動，並定期向區議會</w:t>
            </w:r>
            <w:proofErr w:type="gramStart"/>
            <w:r>
              <w:rPr>
                <w:rFonts w:ascii="新細明體" w:eastAsia="新細明體" w:hAnsi="新細明體" w:cs="新細明體" w:hint="eastAsia"/>
              </w:rPr>
              <w:t>匯</w:t>
            </w:r>
            <w:proofErr w:type="gramEnd"/>
            <w:r>
              <w:rPr>
                <w:rFonts w:ascii="新細明體" w:eastAsia="新細明體" w:hAnsi="新細明體" w:cs="新細明體" w:hint="eastAsia"/>
              </w:rPr>
              <w:t>報情況。</w:t>
            </w:r>
          </w:p>
          <w:p w:rsidR="00E42E18" w:rsidRPr="00B72F19" w:rsidRDefault="00E42E18" w:rsidP="00E42E18">
            <w:pPr>
              <w:spacing w:line="240" w:lineRule="auto"/>
              <w:ind w:rightChars="2" w:right="6"/>
              <w:jc w:val="both"/>
              <w:rPr>
                <w:rFonts w:ascii="新細明體" w:eastAsia="新細明體" w:hAnsi="新細明體" w:cs="新細明體"/>
              </w:rPr>
            </w:pP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Default="00E42E18" w:rsidP="00E42E18">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陳財喜議員</w:t>
            </w:r>
            <w:r>
              <w:rPr>
                <w:rFonts w:ascii="新細明體" w:eastAsia="新細明體" w:hAnsi="新細明體" w:cs="新細明體" w:hint="eastAsia"/>
              </w:rPr>
              <w:t>認為此問題不只在</w:t>
            </w:r>
            <w:proofErr w:type="gramStart"/>
            <w:r w:rsidRPr="00CD6860">
              <w:rPr>
                <w:rFonts w:ascii="新細明體" w:eastAsia="新細明體" w:hAnsi="新細明體" w:cs="新細明體" w:hint="eastAsia"/>
              </w:rPr>
              <w:t>文咸東</w:t>
            </w:r>
            <w:proofErr w:type="gramEnd"/>
            <w:r w:rsidRPr="00CD6860">
              <w:rPr>
                <w:rFonts w:ascii="新細明體" w:eastAsia="新細明體" w:hAnsi="新細明體" w:cs="新細明體" w:hint="eastAsia"/>
              </w:rPr>
              <w:t>街</w:t>
            </w:r>
            <w:r>
              <w:rPr>
                <w:rFonts w:ascii="新細明體" w:eastAsia="新細明體" w:hAnsi="新細明體" w:cs="新細明體" w:hint="eastAsia"/>
              </w:rPr>
              <w:t>出現，指他早於三年前已在地區管理委員會提出此問題，但至今仍未有改善，希望邀請</w:t>
            </w:r>
            <w:r w:rsidRPr="004E4C2C">
              <w:rPr>
                <w:rFonts w:ascii="新細明體" w:eastAsia="新細明體" w:hAnsi="新細明體" w:cs="新細明體" w:hint="eastAsia"/>
              </w:rPr>
              <w:t>順</w:t>
            </w:r>
            <w:proofErr w:type="gramStart"/>
            <w:r w:rsidRPr="004E4C2C">
              <w:rPr>
                <w:rFonts w:ascii="新細明體" w:eastAsia="新細明體" w:hAnsi="新細明體" w:cs="新細明體" w:hint="eastAsia"/>
              </w:rPr>
              <w:t>豐速遞</w:t>
            </w:r>
            <w:proofErr w:type="gramEnd"/>
            <w:r>
              <w:rPr>
                <w:rFonts w:ascii="新細明體" w:eastAsia="新細明體" w:hAnsi="新細明體" w:cs="新細明體" w:hint="eastAsia"/>
              </w:rPr>
              <w:t>的負責人對話。</w:t>
            </w:r>
          </w:p>
          <w:p w:rsidR="00E42E18" w:rsidRPr="00BB23D8" w:rsidRDefault="00E42E18" w:rsidP="00E42E18">
            <w:pPr>
              <w:spacing w:line="240" w:lineRule="auto"/>
              <w:ind w:rightChars="2" w:right="6"/>
              <w:jc w:val="both"/>
              <w:rPr>
                <w:rFonts w:ascii="新細明體" w:eastAsia="新細明體" w:hAnsi="新細明體" w:cs="新細明體"/>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633973" w:rsidRDefault="00E42E18" w:rsidP="00F94077">
            <w:pPr>
              <w:pStyle w:val="aa"/>
              <w:numPr>
                <w:ilvl w:val="0"/>
                <w:numId w:val="1"/>
              </w:numPr>
              <w:spacing w:line="240" w:lineRule="auto"/>
              <w:ind w:leftChars="0" w:rightChars="2" w:right="6"/>
              <w:jc w:val="both"/>
              <w:rPr>
                <w:rFonts w:cstheme="minorBidi"/>
                <w:u w:val="single"/>
              </w:rPr>
            </w:pPr>
            <w:r>
              <w:rPr>
                <w:rFonts w:hint="eastAsia"/>
                <w:u w:val="single"/>
              </w:rPr>
              <w:t>副主席</w:t>
            </w:r>
            <w:r w:rsidRPr="009D7EB8">
              <w:rPr>
                <w:rFonts w:hint="eastAsia"/>
              </w:rPr>
              <w:t>表示</w:t>
            </w:r>
            <w:proofErr w:type="gramStart"/>
            <w:r>
              <w:rPr>
                <w:rFonts w:cs="新細明體" w:hint="eastAsia"/>
              </w:rPr>
              <w:t>雲咸街</w:t>
            </w:r>
            <w:proofErr w:type="gramEnd"/>
            <w:r w:rsidRPr="009D7EB8">
              <w:rPr>
                <w:rFonts w:ascii="Times New Roman" w:hAnsi="Times New Roman"/>
              </w:rPr>
              <w:t>Jimmy</w:t>
            </w:r>
            <w:proofErr w:type="gramStart"/>
            <w:r w:rsidRPr="009D7EB8">
              <w:rPr>
                <w:rFonts w:ascii="Times New Roman" w:hAnsi="Times New Roman"/>
              </w:rPr>
              <w:t>’</w:t>
            </w:r>
            <w:proofErr w:type="gramEnd"/>
            <w:r w:rsidRPr="009D7EB8">
              <w:rPr>
                <w:rFonts w:ascii="Times New Roman" w:hAnsi="Times New Roman"/>
              </w:rPr>
              <w:t>s Kitchen</w:t>
            </w:r>
            <w:r>
              <w:rPr>
                <w:rFonts w:cs="新細明體" w:hint="eastAsia"/>
              </w:rPr>
              <w:t>附近於中午時段亦經常有類似情況出現，</w:t>
            </w:r>
            <w:proofErr w:type="gramStart"/>
            <w:r>
              <w:rPr>
                <w:rFonts w:cs="新細明體" w:hint="eastAsia"/>
              </w:rPr>
              <w:t>指</w:t>
            </w:r>
            <w:r w:rsidRPr="004E4C2C">
              <w:rPr>
                <w:rFonts w:cs="新細明體" w:hint="eastAsia"/>
              </w:rPr>
              <w:t>順豐速遞</w:t>
            </w:r>
            <w:proofErr w:type="gramEnd"/>
            <w:r>
              <w:rPr>
                <w:rFonts w:cs="新細明體" w:hint="eastAsia"/>
              </w:rPr>
              <w:t>的經營固然成功，但認為不應對市民造成阻礙。他同意去信邀請</w:t>
            </w:r>
            <w:r w:rsidRPr="007E0CA2">
              <w:rPr>
                <w:rFonts w:cs="新細明體" w:hint="eastAsia"/>
              </w:rPr>
              <w:t>順</w:t>
            </w:r>
            <w:proofErr w:type="gramStart"/>
            <w:r w:rsidRPr="007E0CA2">
              <w:rPr>
                <w:rFonts w:cs="新細明體" w:hint="eastAsia"/>
              </w:rPr>
              <w:t>豐速遞</w:t>
            </w:r>
            <w:proofErr w:type="gramEnd"/>
            <w:r>
              <w:rPr>
                <w:rFonts w:cs="新細明體" w:hint="eastAsia"/>
              </w:rPr>
              <w:t>的代表與環工會委員會面。</w:t>
            </w:r>
          </w:p>
          <w:p w:rsidR="00E42E18" w:rsidRPr="00464CFF" w:rsidRDefault="00E42E18" w:rsidP="00E42E18">
            <w:pPr>
              <w:pStyle w:val="aa"/>
              <w:spacing w:line="240" w:lineRule="auto"/>
              <w:ind w:leftChars="0" w:left="329" w:rightChars="2" w:right="6"/>
              <w:jc w:val="both"/>
              <w:rPr>
                <w:rFonts w:cstheme="minorBidi"/>
                <w:u w:val="single"/>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C95370" w:rsidRDefault="00E42E18" w:rsidP="00F94077">
            <w:pPr>
              <w:pStyle w:val="aa"/>
              <w:numPr>
                <w:ilvl w:val="0"/>
                <w:numId w:val="1"/>
              </w:numPr>
              <w:spacing w:line="240" w:lineRule="auto"/>
              <w:ind w:leftChars="0" w:rightChars="2" w:right="6"/>
              <w:jc w:val="both"/>
              <w:rPr>
                <w:u w:val="single"/>
              </w:rPr>
            </w:pPr>
            <w:r w:rsidRPr="00DE09D4">
              <w:rPr>
                <w:rFonts w:hint="eastAsia"/>
              </w:rPr>
              <w:t>香港警務處</w:t>
            </w:r>
            <w:r w:rsidRPr="00F35D77">
              <w:rPr>
                <w:rFonts w:hint="eastAsia"/>
              </w:rPr>
              <w:t>中區警區社區聯絡主任</w:t>
            </w:r>
            <w:r w:rsidRPr="00DE09D4">
              <w:rPr>
                <w:rFonts w:hint="eastAsia"/>
                <w:u w:val="single"/>
              </w:rPr>
              <w:t>杜麗珊女士</w:t>
            </w:r>
            <w:r>
              <w:rPr>
                <w:rFonts w:hint="eastAsia"/>
              </w:rPr>
              <w:t>回應，指處方在</w:t>
            </w:r>
            <w:r w:rsidRPr="00DE09D4">
              <w:rPr>
                <w:rFonts w:hint="eastAsia"/>
              </w:rPr>
              <w:t>2019年1月至4月</w:t>
            </w:r>
            <w:proofErr w:type="gramStart"/>
            <w:r w:rsidRPr="00DE09D4">
              <w:rPr>
                <w:rFonts w:hint="eastAsia"/>
              </w:rPr>
              <w:t>期間，</w:t>
            </w:r>
            <w:proofErr w:type="gramEnd"/>
            <w:r w:rsidRPr="00DE09D4">
              <w:rPr>
                <w:rFonts w:hint="eastAsia"/>
              </w:rPr>
              <w:t>沒有接獲相關阻街投訴，</w:t>
            </w:r>
            <w:r>
              <w:rPr>
                <w:rFonts w:hint="eastAsia"/>
              </w:rPr>
              <w:t>但處方派員巡查</w:t>
            </w:r>
            <w:proofErr w:type="gramStart"/>
            <w:r>
              <w:rPr>
                <w:rFonts w:hint="eastAsia"/>
              </w:rPr>
              <w:t>期間，</w:t>
            </w:r>
            <w:proofErr w:type="gramEnd"/>
            <w:r w:rsidRPr="00DE09D4">
              <w:rPr>
                <w:rFonts w:hint="eastAsia"/>
              </w:rPr>
              <w:t>向違例車輛共發出</w:t>
            </w:r>
            <w:proofErr w:type="gramStart"/>
            <w:r w:rsidRPr="00DE09D4">
              <w:rPr>
                <w:rFonts w:hint="eastAsia"/>
              </w:rPr>
              <w:t>11張告票</w:t>
            </w:r>
            <w:proofErr w:type="gramEnd"/>
            <w:r>
              <w:rPr>
                <w:rFonts w:hint="eastAsia"/>
              </w:rPr>
              <w:t>。她補充指，警方定期與有關部門進行聯合行動，例如在5月7日及17日聯同食物環境衞生署及中西區民政事務處人員</w:t>
            </w:r>
            <w:r w:rsidRPr="008F7A27">
              <w:rPr>
                <w:rFonts w:hint="eastAsia"/>
              </w:rPr>
              <w:t>在上址進行突擊巡查</w:t>
            </w:r>
            <w:r>
              <w:rPr>
                <w:rFonts w:hint="eastAsia"/>
              </w:rPr>
              <w:t>，期間並由相關部門發出傳票及口頭警告。她表示曾數次與</w:t>
            </w:r>
            <w:r w:rsidRPr="00290259">
              <w:rPr>
                <w:rFonts w:hint="eastAsia"/>
              </w:rPr>
              <w:t>順</w:t>
            </w:r>
            <w:proofErr w:type="gramStart"/>
            <w:r w:rsidRPr="00290259">
              <w:rPr>
                <w:rFonts w:hint="eastAsia"/>
              </w:rPr>
              <w:t>豐速遞</w:t>
            </w:r>
            <w:proofErr w:type="gramEnd"/>
            <w:r>
              <w:rPr>
                <w:rFonts w:hint="eastAsia"/>
              </w:rPr>
              <w:t>主管見面，並反映有關阻街投訴的情況，而該主管亦樂意配合改善。警方留意到</w:t>
            </w:r>
            <w:r w:rsidRPr="008046FC">
              <w:rPr>
                <w:rFonts w:hint="eastAsia"/>
              </w:rPr>
              <w:t>順</w:t>
            </w:r>
            <w:proofErr w:type="gramStart"/>
            <w:r w:rsidRPr="008046FC">
              <w:rPr>
                <w:rFonts w:hint="eastAsia"/>
              </w:rPr>
              <w:t>豐速遞</w:t>
            </w:r>
            <w:proofErr w:type="gramEnd"/>
            <w:r>
              <w:rPr>
                <w:rFonts w:hint="eastAsia"/>
              </w:rPr>
              <w:t>在有關地點附近開設分店處理貨物，該主管亦曾向警方表示會向公司租</w:t>
            </w:r>
            <w:proofErr w:type="gramStart"/>
            <w:r>
              <w:rPr>
                <w:rFonts w:hint="eastAsia"/>
              </w:rPr>
              <w:t>務</w:t>
            </w:r>
            <w:proofErr w:type="gramEnd"/>
            <w:r>
              <w:rPr>
                <w:rFonts w:hint="eastAsia"/>
              </w:rPr>
              <w:t>部反映，以物色其他較理想的店</w:t>
            </w:r>
            <w:proofErr w:type="gramStart"/>
            <w:r>
              <w:rPr>
                <w:rFonts w:hint="eastAsia"/>
              </w:rPr>
              <w:t>舖</w:t>
            </w:r>
            <w:proofErr w:type="gramEnd"/>
            <w:r>
              <w:rPr>
                <w:rFonts w:hint="eastAsia"/>
              </w:rPr>
              <w:t>。</w:t>
            </w:r>
          </w:p>
          <w:p w:rsidR="00E42E18" w:rsidRPr="00315348" w:rsidRDefault="00E42E18" w:rsidP="00E42E18">
            <w:pPr>
              <w:pStyle w:val="aa"/>
              <w:spacing w:line="240" w:lineRule="auto"/>
              <w:ind w:leftChars="0" w:left="329" w:rightChars="2" w:right="6"/>
              <w:jc w:val="both"/>
              <w:rPr>
                <w:u w:val="single"/>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B800CA" w:rsidRDefault="00E42E18" w:rsidP="00F94077">
            <w:pPr>
              <w:pStyle w:val="aa"/>
              <w:numPr>
                <w:ilvl w:val="0"/>
                <w:numId w:val="1"/>
              </w:numPr>
              <w:spacing w:line="240" w:lineRule="auto"/>
              <w:ind w:leftChars="0" w:rightChars="2" w:right="6"/>
              <w:jc w:val="both"/>
            </w:pPr>
            <w:r w:rsidRPr="00457689">
              <w:rPr>
                <w:rFonts w:cs="新細明體" w:hint="eastAsia"/>
                <w:u w:val="single"/>
              </w:rPr>
              <w:t>甘乃威議員</w:t>
            </w:r>
            <w:r>
              <w:rPr>
                <w:rFonts w:cs="新細明體" w:hint="eastAsia"/>
              </w:rPr>
              <w:t>表示警方未有回應他第一條問題。</w:t>
            </w:r>
          </w:p>
          <w:p w:rsidR="00E42E18" w:rsidRPr="00DE09D4" w:rsidRDefault="00E42E18" w:rsidP="00E42E18">
            <w:pPr>
              <w:pStyle w:val="aa"/>
              <w:spacing w:line="240" w:lineRule="auto"/>
              <w:ind w:leftChars="0" w:left="329" w:rightChars="2" w:right="6"/>
              <w:jc w:val="both"/>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B800CA" w:rsidRDefault="00E42E18" w:rsidP="00F94077">
            <w:pPr>
              <w:pStyle w:val="aa"/>
              <w:numPr>
                <w:ilvl w:val="0"/>
                <w:numId w:val="1"/>
              </w:numPr>
              <w:spacing w:line="240" w:lineRule="auto"/>
              <w:ind w:leftChars="0" w:rightChars="2" w:right="6"/>
              <w:jc w:val="both"/>
              <w:rPr>
                <w:rFonts w:cs="新細明體"/>
                <w:u w:val="single"/>
              </w:rPr>
            </w:pPr>
            <w:r w:rsidRPr="00DE09D4">
              <w:rPr>
                <w:rFonts w:hint="eastAsia"/>
              </w:rPr>
              <w:t>香港警務處</w:t>
            </w:r>
            <w:r w:rsidRPr="00DE09D4">
              <w:rPr>
                <w:rFonts w:hint="eastAsia"/>
                <w:u w:val="single"/>
              </w:rPr>
              <w:t>杜麗珊女士</w:t>
            </w:r>
            <w:r>
              <w:rPr>
                <w:rFonts w:hint="eastAsia"/>
              </w:rPr>
              <w:t>回應，指警方雖然在</w:t>
            </w:r>
            <w:r>
              <w:t>2019</w:t>
            </w:r>
            <w:r>
              <w:rPr>
                <w:rFonts w:hint="eastAsia"/>
              </w:rPr>
              <w:t>年</w:t>
            </w:r>
            <w:r>
              <w:t>1</w:t>
            </w:r>
            <w:r>
              <w:rPr>
                <w:rFonts w:hint="eastAsia"/>
              </w:rPr>
              <w:t>月至</w:t>
            </w:r>
            <w:r>
              <w:t>4</w:t>
            </w:r>
            <w:r>
              <w:rPr>
                <w:rFonts w:hint="eastAsia"/>
              </w:rPr>
              <w:t>月期間沒有接獲</w:t>
            </w:r>
            <w:r w:rsidRPr="006D5C0C">
              <w:rPr>
                <w:rFonts w:hint="eastAsia"/>
              </w:rPr>
              <w:t>相關阻街投訴，</w:t>
            </w:r>
            <w:r>
              <w:rPr>
                <w:rFonts w:hint="eastAsia"/>
              </w:rPr>
              <w:t>但有加強執法工作。</w:t>
            </w:r>
          </w:p>
          <w:p w:rsidR="00E42E18" w:rsidRPr="00457689" w:rsidRDefault="00E42E18" w:rsidP="00E42E18">
            <w:pPr>
              <w:pStyle w:val="aa"/>
              <w:spacing w:line="240" w:lineRule="auto"/>
              <w:ind w:leftChars="0" w:left="329" w:rightChars="2" w:right="6"/>
              <w:jc w:val="both"/>
              <w:rPr>
                <w:rFonts w:cs="新細明體"/>
                <w:u w:val="single"/>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457689" w:rsidRDefault="00E42E18" w:rsidP="00F94077">
            <w:pPr>
              <w:pStyle w:val="aa"/>
              <w:numPr>
                <w:ilvl w:val="0"/>
                <w:numId w:val="1"/>
              </w:numPr>
              <w:spacing w:line="240" w:lineRule="auto"/>
              <w:ind w:leftChars="0" w:rightChars="2" w:right="6"/>
              <w:jc w:val="both"/>
              <w:rPr>
                <w:rFonts w:cs="新細明體"/>
                <w:u w:val="single"/>
                <w:lang w:eastAsia="zh-HK"/>
              </w:rPr>
            </w:pPr>
            <w:r>
              <w:rPr>
                <w:rFonts w:cs="新細明體" w:hint="eastAsia"/>
                <w:u w:val="single"/>
              </w:rPr>
              <w:t>副</w:t>
            </w:r>
            <w:r w:rsidRPr="00457689">
              <w:rPr>
                <w:rFonts w:cs="新細明體" w:hint="eastAsia"/>
                <w:u w:val="single"/>
                <w:lang w:eastAsia="zh-HK"/>
              </w:rPr>
              <w:t>主席</w:t>
            </w:r>
            <w:r w:rsidRPr="00457689">
              <w:rPr>
                <w:rFonts w:cs="新細明體" w:hint="eastAsia"/>
                <w:lang w:eastAsia="zh-HK"/>
              </w:rPr>
              <w:t>請委員就議題發表意見及提問，委員的發言重點如下：</w:t>
            </w: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Pr="00457689" w:rsidRDefault="00E42E18" w:rsidP="00E42E18">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鄭麗琼</w:t>
            </w:r>
            <w:r w:rsidRPr="00457689">
              <w:rPr>
                <w:rFonts w:ascii="新細明體" w:eastAsia="新細明體" w:hAnsi="新細明體" w:cs="新細明體" w:hint="eastAsia"/>
                <w:u w:val="single"/>
              </w:rPr>
              <w:t>議員</w:t>
            </w:r>
            <w:r>
              <w:rPr>
                <w:rFonts w:ascii="新細明體" w:eastAsia="新細明體" w:hAnsi="新細明體" w:cs="新細明體" w:hint="eastAsia"/>
              </w:rPr>
              <w:t>留意到有關人士將載有貨物的手推車停在行人路上，然後分發貨物，認為商戶的經營應在店舖內，而不應利用行人路。她表示市民因貨物阻街，被逼走出馬路，但地政總署及其他部門對此情況不作理會。她認為為了經營生意而佔用公眾地方的做法不可接受。</w:t>
            </w:r>
          </w:p>
          <w:p w:rsidR="00E42E18" w:rsidRPr="00457689" w:rsidRDefault="00E42E18" w:rsidP="00E42E18">
            <w:pPr>
              <w:spacing w:line="240" w:lineRule="auto"/>
              <w:ind w:rightChars="2" w:right="6"/>
              <w:jc w:val="both"/>
              <w:rPr>
                <w:rFonts w:ascii="新細明體" w:eastAsia="新細明體" w:hAnsi="新細明體" w:cstheme="minorBidi"/>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Default="00E42E18" w:rsidP="00E42E18">
            <w:pPr>
              <w:spacing w:line="240" w:lineRule="auto"/>
              <w:ind w:rightChars="2" w:right="6"/>
              <w:jc w:val="both"/>
              <w:rPr>
                <w:rFonts w:ascii="新細明體" w:eastAsia="新細明體" w:hAnsi="新細明體" w:cs="新細明體"/>
              </w:rPr>
            </w:pPr>
            <w:r w:rsidRPr="00DE45F8">
              <w:rPr>
                <w:rFonts w:ascii="新細明體" w:eastAsia="新細明體" w:hAnsi="新細明體" w:cs="新細明體" w:hint="eastAsia"/>
                <w:u w:val="single"/>
              </w:rPr>
              <w:t>甘乃威議員</w:t>
            </w:r>
            <w:r>
              <w:rPr>
                <w:rFonts w:ascii="新細明體" w:eastAsia="新細明體" w:hAnsi="新細明體" w:cs="新細明體"/>
              </w:rPr>
              <w:t>重</w:t>
            </w:r>
            <w:r>
              <w:rPr>
                <w:rFonts w:ascii="新細明體" w:eastAsia="新細明體" w:hAnsi="新細明體" w:cs="新細明體" w:hint="eastAsia"/>
              </w:rPr>
              <w:t>複他在首</w:t>
            </w:r>
            <w:r>
              <w:rPr>
                <w:rFonts w:ascii="新細明體" w:eastAsia="新細明體" w:hAnsi="新細明體" w:cs="新細明體"/>
              </w:rPr>
              <w:t>輪發言的五條問題，希望部門回應。</w:t>
            </w:r>
          </w:p>
          <w:p w:rsidR="00E42E18" w:rsidRPr="00DE45F8" w:rsidRDefault="00E42E18" w:rsidP="00E42E18">
            <w:pPr>
              <w:spacing w:line="240" w:lineRule="auto"/>
              <w:ind w:rightChars="2" w:right="6"/>
              <w:jc w:val="both"/>
              <w:rPr>
                <w:rFonts w:ascii="新細明體" w:eastAsia="新細明體" w:hAnsi="新細明體" w:cs="新細明體"/>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Default="00E42E18" w:rsidP="00E42E18">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表</w:t>
            </w:r>
            <w:r>
              <w:rPr>
                <w:rFonts w:ascii="新細明體" w:eastAsia="新細明體" w:hAnsi="新細明體" w:cs="新細明體"/>
              </w:rPr>
              <w:t>示</w:t>
            </w:r>
            <w:r>
              <w:rPr>
                <w:rFonts w:ascii="新細明體" w:eastAsia="新細明體" w:hAnsi="新細明體" w:cs="新細明體" w:hint="eastAsia"/>
              </w:rPr>
              <w:t>除了</w:t>
            </w:r>
            <w:r w:rsidRPr="00561389">
              <w:rPr>
                <w:rFonts w:ascii="新細明體" w:eastAsia="新細明體" w:hAnsi="新細明體" w:cs="新細明體" w:hint="eastAsia"/>
              </w:rPr>
              <w:t>順</w:t>
            </w:r>
            <w:proofErr w:type="gramStart"/>
            <w:r w:rsidRPr="00561389">
              <w:rPr>
                <w:rFonts w:ascii="新細明體" w:eastAsia="新細明體" w:hAnsi="新細明體" w:cs="新細明體" w:hint="eastAsia"/>
              </w:rPr>
              <w:t>豐速遞</w:t>
            </w:r>
            <w:r>
              <w:rPr>
                <w:rFonts w:ascii="新細明體" w:eastAsia="新細明體" w:hAnsi="新細明體" w:cs="新細明體" w:hint="eastAsia"/>
              </w:rPr>
              <w:t>外，</w:t>
            </w:r>
            <w:r>
              <w:rPr>
                <w:rFonts w:ascii="新細明體" w:eastAsia="新細明體" w:hAnsi="新細明體" w:cs="新細明體"/>
              </w:rPr>
              <w:t>干</w:t>
            </w:r>
            <w:proofErr w:type="gramEnd"/>
            <w:r>
              <w:rPr>
                <w:rFonts w:ascii="新細明體" w:eastAsia="新細明體" w:hAnsi="新細明體" w:cs="新細明體" w:hint="eastAsia"/>
              </w:rPr>
              <w:t>諾</w:t>
            </w:r>
            <w:r>
              <w:rPr>
                <w:rFonts w:ascii="新細明體" w:eastAsia="新細明體" w:hAnsi="新細明體" w:cs="新細明體"/>
              </w:rPr>
              <w:t>道西</w:t>
            </w:r>
            <w:r>
              <w:rPr>
                <w:rFonts w:ascii="新細明體" w:eastAsia="新細明體" w:hAnsi="新細明體" w:cs="新細明體" w:hint="eastAsia"/>
              </w:rPr>
              <w:t>一間集運公司亦經常將大型集運貨物放置在馬路上</w:t>
            </w:r>
            <w:r>
              <w:rPr>
                <w:rFonts w:ascii="新細明體" w:eastAsia="新細明體" w:hAnsi="新細明體" w:cs="新細明體"/>
              </w:rPr>
              <w:t>。</w:t>
            </w:r>
          </w:p>
          <w:p w:rsidR="00E42E18" w:rsidRPr="00481007" w:rsidRDefault="00E42E18" w:rsidP="00E42E18">
            <w:pPr>
              <w:spacing w:line="240" w:lineRule="auto"/>
              <w:ind w:rightChars="2" w:right="6"/>
              <w:jc w:val="both"/>
              <w:rPr>
                <w:rFonts w:ascii="新細明體" w:eastAsia="新細明體" w:hAnsi="新細明體" w:cs="新細明體"/>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u w:val="single"/>
              </w:rPr>
            </w:pPr>
          </w:p>
        </w:tc>
        <w:tc>
          <w:tcPr>
            <w:tcW w:w="7873" w:type="dxa"/>
            <w:gridSpan w:val="6"/>
            <w:tcBorders>
              <w:top w:val="nil"/>
              <w:left w:val="nil"/>
              <w:bottom w:val="nil"/>
              <w:right w:val="nil"/>
            </w:tcBorders>
          </w:tcPr>
          <w:p w:rsidR="00E42E18" w:rsidRDefault="00E42E18" w:rsidP="00E42E18">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Pr>
                <w:rFonts w:ascii="新細明體" w:eastAsia="新細明體" w:hAnsi="新細明體" w:cs="新細明體" w:hint="eastAsia"/>
              </w:rPr>
              <w:t>引述警方回應</w:t>
            </w:r>
            <w:proofErr w:type="gramStart"/>
            <w:r>
              <w:rPr>
                <w:rFonts w:ascii="新細明體" w:eastAsia="新細明體" w:hAnsi="新細明體" w:cs="新細明體" w:hint="eastAsia"/>
              </w:rPr>
              <w:t>指順豐</w:t>
            </w:r>
            <w:r w:rsidRPr="00561389">
              <w:rPr>
                <w:rFonts w:ascii="新細明體" w:eastAsia="新細明體" w:hAnsi="新細明體" w:cs="新細明體" w:hint="eastAsia"/>
              </w:rPr>
              <w:t>速遞</w:t>
            </w:r>
            <w:proofErr w:type="gramEnd"/>
            <w:r>
              <w:rPr>
                <w:rFonts w:ascii="新細明體" w:eastAsia="新細明體" w:hAnsi="新細明體" w:cs="新細明體" w:hint="eastAsia"/>
              </w:rPr>
              <w:t>主管樂意改善問題，認為警方應嚴厲執法，杜絕佔用行人路及馬路</w:t>
            </w:r>
            <w:proofErr w:type="gramStart"/>
            <w:r>
              <w:rPr>
                <w:rFonts w:ascii="新細明體" w:eastAsia="新細明體" w:hAnsi="新細明體" w:cs="新細明體" w:hint="eastAsia"/>
              </w:rPr>
              <w:t>上落貨情況</w:t>
            </w:r>
            <w:proofErr w:type="gramEnd"/>
            <w:r>
              <w:rPr>
                <w:rFonts w:ascii="新細明體" w:eastAsia="新細明體" w:hAnsi="新細明體" w:cs="新細明體" w:hint="eastAsia"/>
              </w:rPr>
              <w:t>，而不只是與順</w:t>
            </w:r>
            <w:proofErr w:type="gramStart"/>
            <w:r>
              <w:rPr>
                <w:rFonts w:ascii="新細明體" w:eastAsia="新細明體" w:hAnsi="新細明體" w:cs="新細明體" w:hint="eastAsia"/>
              </w:rPr>
              <w:t>豐</w:t>
            </w:r>
            <w:r w:rsidRPr="00561389">
              <w:rPr>
                <w:rFonts w:ascii="新細明體" w:eastAsia="新細明體" w:hAnsi="新細明體" w:cs="新細明體" w:hint="eastAsia"/>
              </w:rPr>
              <w:t>速遞</w:t>
            </w:r>
            <w:proofErr w:type="gramEnd"/>
            <w:r>
              <w:rPr>
                <w:rFonts w:ascii="新細明體" w:eastAsia="新細明體" w:hAnsi="新細明體" w:cs="新細明體" w:hint="eastAsia"/>
              </w:rPr>
              <w:t>主管進行商討。</w:t>
            </w:r>
          </w:p>
          <w:p w:rsidR="00E42E18" w:rsidRPr="00727195" w:rsidRDefault="00E42E18" w:rsidP="00E42E18">
            <w:pPr>
              <w:spacing w:line="240" w:lineRule="auto"/>
              <w:ind w:rightChars="2" w:right="6"/>
              <w:jc w:val="both"/>
              <w:rPr>
                <w:rFonts w:ascii="新細明體" w:eastAsia="新細明體" w:hAnsi="新細明體" w:cs="新細明體"/>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Default="00E42E18" w:rsidP="00F94077">
            <w:pPr>
              <w:pStyle w:val="aa"/>
              <w:numPr>
                <w:ilvl w:val="0"/>
                <w:numId w:val="1"/>
              </w:numPr>
              <w:spacing w:line="240" w:lineRule="auto"/>
              <w:ind w:leftChars="0" w:rightChars="2" w:right="6"/>
              <w:jc w:val="both"/>
            </w:pPr>
            <w:r w:rsidRPr="00DE09D4">
              <w:rPr>
                <w:rFonts w:hint="eastAsia"/>
              </w:rPr>
              <w:t>香港警務</w:t>
            </w:r>
            <w:proofErr w:type="gramStart"/>
            <w:r w:rsidRPr="00DE09D4">
              <w:rPr>
                <w:rFonts w:hint="eastAsia"/>
              </w:rPr>
              <w:t>處</w:t>
            </w:r>
            <w:r w:rsidRPr="001B39E3">
              <w:rPr>
                <w:rFonts w:hint="eastAsia"/>
              </w:rPr>
              <w:t>署</w:t>
            </w:r>
            <w:proofErr w:type="gramEnd"/>
            <w:r w:rsidRPr="001B39E3">
              <w:rPr>
                <w:rFonts w:hint="eastAsia"/>
              </w:rPr>
              <w:t>理中區警區助理警民關係主任</w:t>
            </w:r>
            <w:r w:rsidRPr="003C3514">
              <w:rPr>
                <w:rFonts w:hint="eastAsia"/>
                <w:u w:val="single"/>
              </w:rPr>
              <w:t>朱家康先生</w:t>
            </w:r>
            <w:r>
              <w:rPr>
                <w:rFonts w:hint="eastAsia"/>
              </w:rPr>
              <w:t>回應</w:t>
            </w:r>
            <w:r w:rsidRPr="00DE5947">
              <w:rPr>
                <w:rFonts w:hint="eastAsia"/>
                <w:u w:val="single"/>
              </w:rPr>
              <w:t>甘乃威議員</w:t>
            </w:r>
            <w:r w:rsidRPr="00DE5947">
              <w:rPr>
                <w:rFonts w:hint="eastAsia"/>
              </w:rPr>
              <w:t>的提問</w:t>
            </w:r>
            <w:r>
              <w:rPr>
                <w:rFonts w:hint="eastAsia"/>
              </w:rPr>
              <w:t>，指警方於</w:t>
            </w:r>
            <w:r>
              <w:t>2018</w:t>
            </w:r>
            <w:r>
              <w:rPr>
                <w:rFonts w:hint="eastAsia"/>
              </w:rPr>
              <w:t>年</w:t>
            </w:r>
            <w:r>
              <w:t>12</w:t>
            </w:r>
            <w:r>
              <w:rPr>
                <w:rFonts w:hint="eastAsia"/>
              </w:rPr>
              <w:t>月</w:t>
            </w:r>
            <w:r>
              <w:t>11</w:t>
            </w:r>
            <w:r>
              <w:rPr>
                <w:rFonts w:hint="eastAsia"/>
              </w:rPr>
              <w:t>日根據巡邏人員的書面記錄，以書面如實回覆議員，並向議員解釋調查告一段落的原因，警方於同月2</w:t>
            </w:r>
            <w:r>
              <w:t>3</w:t>
            </w:r>
            <w:r>
              <w:rPr>
                <w:rFonts w:hint="eastAsia"/>
              </w:rPr>
              <w:t>日再次致函議員作解釋。至於</w:t>
            </w:r>
            <w:r w:rsidRPr="00DE5947">
              <w:rPr>
                <w:rFonts w:hint="eastAsia"/>
                <w:u w:val="single"/>
              </w:rPr>
              <w:t>甘乃威議員</w:t>
            </w:r>
            <w:r>
              <w:rPr>
                <w:rFonts w:hint="eastAsia"/>
              </w:rPr>
              <w:t>對</w:t>
            </w:r>
            <w:r>
              <w:t>2018</w:t>
            </w:r>
            <w:r>
              <w:rPr>
                <w:rFonts w:hint="eastAsia"/>
              </w:rPr>
              <w:t>年及</w:t>
            </w:r>
            <w:r>
              <w:t>2019</w:t>
            </w:r>
            <w:r>
              <w:rPr>
                <w:rFonts w:hint="eastAsia"/>
              </w:rPr>
              <w:t>年檢控數字差別</w:t>
            </w:r>
            <w:r w:rsidRPr="00DE5947">
              <w:rPr>
                <w:rFonts w:hint="eastAsia"/>
              </w:rPr>
              <w:t>的</w:t>
            </w:r>
            <w:r>
              <w:rPr>
                <w:rFonts w:hint="eastAsia"/>
              </w:rPr>
              <w:t>查詢，他回應指現時的數字只反映</w:t>
            </w:r>
            <w:r>
              <w:t>2019</w:t>
            </w:r>
            <w:r>
              <w:rPr>
                <w:rFonts w:hint="eastAsia"/>
              </w:rPr>
              <w:t>年</w:t>
            </w:r>
            <w:r>
              <w:t>1</w:t>
            </w:r>
            <w:r>
              <w:rPr>
                <w:rFonts w:hint="eastAsia"/>
              </w:rPr>
              <w:t>月至</w:t>
            </w:r>
            <w:r>
              <w:t>4</w:t>
            </w:r>
            <w:r>
              <w:rPr>
                <w:rFonts w:hint="eastAsia"/>
              </w:rPr>
              <w:t>月的情況，而</w:t>
            </w:r>
            <w:r>
              <w:t>2018</w:t>
            </w:r>
            <w:r>
              <w:rPr>
                <w:rFonts w:hint="eastAsia"/>
              </w:rPr>
              <w:t>年則為全年數字。</w:t>
            </w:r>
            <w:proofErr w:type="gramStart"/>
            <w:r>
              <w:rPr>
                <w:rFonts w:hint="eastAsia"/>
              </w:rPr>
              <w:t>此外，</w:t>
            </w:r>
            <w:proofErr w:type="gramEnd"/>
            <w:r>
              <w:rPr>
                <w:rFonts w:hint="eastAsia"/>
              </w:rPr>
              <w:t>警方一般會在阻塞嚴重並危害市民安全的情況下，</w:t>
            </w:r>
            <w:proofErr w:type="gramStart"/>
            <w:r>
              <w:rPr>
                <w:rFonts w:hint="eastAsia"/>
              </w:rPr>
              <w:t>發出告票執法</w:t>
            </w:r>
            <w:proofErr w:type="gramEnd"/>
            <w:r>
              <w:rPr>
                <w:rFonts w:hint="eastAsia"/>
              </w:rPr>
              <w:t>。由於聖誕節及元旦為運送貨物的高峰期，</w:t>
            </w:r>
            <w:proofErr w:type="gramStart"/>
            <w:r>
              <w:rPr>
                <w:rFonts w:hint="eastAsia"/>
              </w:rPr>
              <w:t>故檢控</w:t>
            </w:r>
            <w:proofErr w:type="gramEnd"/>
            <w:r>
              <w:rPr>
                <w:rFonts w:hint="eastAsia"/>
              </w:rPr>
              <w:t>數字可能會有所不同。他強調，警方有派員到有關地點巡邏，並曾</w:t>
            </w:r>
            <w:r w:rsidRPr="0073445D">
              <w:rPr>
                <w:rFonts w:hint="eastAsia"/>
              </w:rPr>
              <w:t>向違例車輛共</w:t>
            </w:r>
            <w:proofErr w:type="gramStart"/>
            <w:r w:rsidRPr="0073445D">
              <w:rPr>
                <w:rFonts w:hint="eastAsia"/>
              </w:rPr>
              <w:t>出告票</w:t>
            </w:r>
            <w:proofErr w:type="gramEnd"/>
            <w:r>
              <w:rPr>
                <w:rFonts w:hint="eastAsia"/>
              </w:rPr>
              <w:t>。他指警方樂意配合聯合行動，並樂意提供相關檢控數字。</w:t>
            </w:r>
          </w:p>
          <w:p w:rsidR="00E42E18" w:rsidRPr="00DE09D4" w:rsidRDefault="00E42E18" w:rsidP="00E42E18">
            <w:pPr>
              <w:pStyle w:val="aa"/>
              <w:spacing w:line="240" w:lineRule="auto"/>
              <w:ind w:leftChars="0" w:left="329" w:rightChars="2" w:right="6"/>
              <w:jc w:val="both"/>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Default="00E42E18" w:rsidP="00F94077">
            <w:pPr>
              <w:pStyle w:val="aa"/>
              <w:numPr>
                <w:ilvl w:val="0"/>
                <w:numId w:val="1"/>
              </w:numPr>
              <w:spacing w:line="240" w:lineRule="auto"/>
              <w:ind w:leftChars="0" w:rightChars="2" w:right="6"/>
              <w:jc w:val="both"/>
            </w:pPr>
            <w:r>
              <w:rPr>
                <w:rFonts w:hint="eastAsia"/>
              </w:rPr>
              <w:t>地政總署高級產業測量師/西區(港島西及南區地</w:t>
            </w:r>
            <w:r w:rsidRPr="00F23B42">
              <w:rPr>
                <w:rFonts w:hint="eastAsia"/>
              </w:rPr>
              <w:t xml:space="preserve">政處) </w:t>
            </w:r>
            <w:r w:rsidRPr="00F23B42">
              <w:rPr>
                <w:rFonts w:hint="eastAsia"/>
                <w:u w:val="single"/>
              </w:rPr>
              <w:t>張鎮基先生</w:t>
            </w:r>
            <w:r w:rsidRPr="00F23B42">
              <w:rPr>
                <w:rFonts w:hint="eastAsia"/>
              </w:rPr>
              <w:t>回應，</w:t>
            </w:r>
            <w:proofErr w:type="gramStart"/>
            <w:r w:rsidRPr="00F23B42">
              <w:rPr>
                <w:rFonts w:hint="eastAsia"/>
              </w:rPr>
              <w:t>指署方如發</w:t>
            </w:r>
            <w:proofErr w:type="gramEnd"/>
            <w:r w:rsidRPr="00F23B42">
              <w:rPr>
                <w:rFonts w:hint="eastAsia"/>
              </w:rPr>
              <w:t>現公用道路及行人路上有未經批准／違反法例搭建的固定及獨立構築物，會作出跟進處理。至於違例泊車及可移動物品的阻</w:t>
            </w:r>
            <w:r w:rsidRPr="00593C0C">
              <w:rPr>
                <w:rFonts w:hint="eastAsia"/>
              </w:rPr>
              <w:t>街</w:t>
            </w:r>
            <w:r>
              <w:rPr>
                <w:rFonts w:hint="eastAsia"/>
              </w:rPr>
              <w:t>事宜，則一般不屬</w:t>
            </w:r>
            <w:r w:rsidRPr="00593C0C">
              <w:rPr>
                <w:rFonts w:hint="eastAsia"/>
              </w:rPr>
              <w:t>地政總署的工作範疇</w:t>
            </w:r>
            <w:r>
              <w:rPr>
                <w:rFonts w:hint="eastAsia"/>
              </w:rPr>
              <w:t>，將按現行機制，由其他部門處理。</w:t>
            </w:r>
          </w:p>
          <w:p w:rsidR="00E42E18" w:rsidRPr="00BC3C42" w:rsidRDefault="00E42E18" w:rsidP="00E42E18">
            <w:pPr>
              <w:pStyle w:val="aa"/>
              <w:spacing w:line="240" w:lineRule="auto"/>
              <w:ind w:leftChars="0" w:left="329" w:rightChars="2" w:right="6"/>
              <w:jc w:val="both"/>
            </w:pPr>
          </w:p>
        </w:tc>
      </w:tr>
      <w:tr w:rsidR="00E42E18" w:rsidRPr="00904D9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904D98" w:rsidRDefault="00E42E18" w:rsidP="00F94077">
            <w:pPr>
              <w:pStyle w:val="aa"/>
              <w:numPr>
                <w:ilvl w:val="0"/>
                <w:numId w:val="1"/>
              </w:numPr>
              <w:spacing w:line="240" w:lineRule="auto"/>
              <w:ind w:leftChars="0" w:rightChars="2" w:right="6"/>
              <w:jc w:val="both"/>
            </w:pPr>
            <w:r w:rsidRPr="00904D98">
              <w:rPr>
                <w:rFonts w:hint="eastAsia"/>
              </w:rPr>
              <w:t>中西區民政事務處行政主任(地區管理)1</w:t>
            </w:r>
            <w:r w:rsidRPr="00904D98">
              <w:rPr>
                <w:rFonts w:hint="eastAsia"/>
                <w:u w:val="single"/>
              </w:rPr>
              <w:t>文志超先生</w:t>
            </w:r>
            <w:r w:rsidRPr="00904D98">
              <w:rPr>
                <w:rFonts w:hint="eastAsia"/>
              </w:rPr>
              <w:t>回應，指處方樂意統籌各部門定期進行聯合行動，並會將有關問題納入由中西區民政事務專員主持的地區管理委員會持續跟進，區議會轄下各委員會的主席及相關負責</w:t>
            </w:r>
            <w:proofErr w:type="gramStart"/>
            <w:r w:rsidRPr="00904D98">
              <w:rPr>
                <w:rFonts w:hint="eastAsia"/>
              </w:rPr>
              <w:t>部門均會參與</w:t>
            </w:r>
            <w:proofErr w:type="gramEnd"/>
            <w:r w:rsidRPr="00904D98">
              <w:rPr>
                <w:rFonts w:hint="eastAsia"/>
              </w:rPr>
              <w:t>上述委員會的會議，而會議大約每一至兩個月召開一次。</w:t>
            </w:r>
          </w:p>
          <w:p w:rsidR="00E42E18" w:rsidRPr="00904D98" w:rsidRDefault="00E42E18" w:rsidP="00E42E18">
            <w:pPr>
              <w:pStyle w:val="aa"/>
              <w:spacing w:line="240" w:lineRule="auto"/>
              <w:ind w:leftChars="0" w:left="329" w:rightChars="2" w:right="6"/>
              <w:jc w:val="both"/>
            </w:pPr>
          </w:p>
        </w:tc>
      </w:tr>
      <w:tr w:rsidR="001C66C7" w:rsidRPr="00AC35BC"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4612F9" w:rsidRDefault="001C66C7" w:rsidP="002965B1">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4612F9">
              <w:rPr>
                <w:rFonts w:asciiTheme="majorEastAsia" w:eastAsiaTheme="majorEastAsia" w:hAnsiTheme="majorEastAsia" w:cs="新細明體" w:hint="eastAsia"/>
                <w:b/>
                <w:bCs/>
                <w:color w:val="000000" w:themeColor="text1"/>
                <w:lang w:eastAsia="zh-HK"/>
              </w:rPr>
              <w:t>第</w:t>
            </w:r>
            <w:r w:rsidRPr="004612F9">
              <w:rPr>
                <w:rFonts w:asciiTheme="majorEastAsia" w:eastAsiaTheme="majorEastAsia" w:hAnsiTheme="majorEastAsia" w:cs="新細明體"/>
                <w:b/>
                <w:bCs/>
                <w:color w:val="000000" w:themeColor="text1"/>
                <w:lang w:eastAsia="zh-HK"/>
              </w:rPr>
              <w:t>13</w:t>
            </w:r>
            <w:r w:rsidRPr="004612F9">
              <w:rPr>
                <w:rFonts w:asciiTheme="majorEastAsia" w:eastAsiaTheme="majorEastAsia" w:hAnsiTheme="majorEastAsia" w:cs="新細明體" w:hint="eastAsia"/>
                <w:b/>
                <w:bCs/>
                <w:color w:val="000000" w:themeColor="text1"/>
                <w:lang w:eastAsia="zh-HK"/>
              </w:rPr>
              <w:t>項: 街道牌的改善</w:t>
            </w:r>
          </w:p>
          <w:p w:rsidR="001C66C7" w:rsidRPr="004612F9" w:rsidRDefault="001C66C7" w:rsidP="002965B1">
            <w:pPr>
              <w:jc w:val="both"/>
              <w:rPr>
                <w:rFonts w:asciiTheme="majorEastAsia" w:eastAsiaTheme="majorEastAsia" w:hAnsiTheme="majorEastAsia" w:cs="新細明體"/>
                <w:b/>
                <w:bCs/>
                <w:color w:val="000000" w:themeColor="text1"/>
                <w:u w:val="single"/>
                <w:lang w:eastAsia="zh-HK"/>
              </w:rPr>
            </w:pPr>
            <w:r w:rsidRPr="004612F9">
              <w:rPr>
                <w:rFonts w:asciiTheme="majorEastAsia" w:eastAsiaTheme="majorEastAsia" w:hAnsiTheme="majorEastAsia" w:cs="新細明體" w:hint="eastAsia"/>
                <w:b/>
                <w:bCs/>
                <w:color w:val="000000" w:themeColor="text1"/>
                <w:u w:val="single"/>
                <w:lang w:eastAsia="zh-HK"/>
              </w:rPr>
              <w:t xml:space="preserve">(中西區環工會文件第51/2019號)                                 </w:t>
            </w:r>
          </w:p>
          <w:p w:rsidR="001C66C7" w:rsidRPr="004612F9" w:rsidRDefault="001C66C7" w:rsidP="002965B1">
            <w:pPr>
              <w:jc w:val="both"/>
              <w:rPr>
                <w:rFonts w:asciiTheme="majorEastAsia" w:eastAsiaTheme="majorEastAsia" w:hAnsiTheme="majorEastAsia" w:cs="新細明體"/>
                <w:color w:val="000000" w:themeColor="text1"/>
                <w:lang w:eastAsia="zh-HK"/>
              </w:rPr>
            </w:pPr>
            <w:r w:rsidRPr="004612F9">
              <w:rPr>
                <w:rFonts w:asciiTheme="majorEastAsia" w:eastAsiaTheme="majorEastAsia" w:hAnsiTheme="majorEastAsia" w:cs="新細明體" w:hint="eastAsia"/>
                <w:color w:val="000000" w:themeColor="text1"/>
                <w:lang w:eastAsia="zh-HK"/>
              </w:rPr>
              <w:t>(下午</w:t>
            </w:r>
            <w:r w:rsidRPr="004612F9">
              <w:rPr>
                <w:rFonts w:asciiTheme="majorEastAsia" w:eastAsiaTheme="majorEastAsia" w:hAnsiTheme="majorEastAsia" w:cs="新細明體" w:hint="eastAsia"/>
                <w:color w:val="000000" w:themeColor="text1"/>
              </w:rPr>
              <w:t>7</w:t>
            </w:r>
            <w:r w:rsidRPr="004612F9">
              <w:rPr>
                <w:rFonts w:asciiTheme="majorEastAsia" w:eastAsiaTheme="majorEastAsia" w:hAnsiTheme="majorEastAsia" w:cs="新細明體" w:hint="eastAsia"/>
                <w:color w:val="000000" w:themeColor="text1"/>
                <w:lang w:eastAsia="zh-HK"/>
              </w:rPr>
              <w:t>時</w:t>
            </w:r>
            <w:r w:rsidRPr="004612F9">
              <w:rPr>
                <w:rFonts w:asciiTheme="majorEastAsia" w:eastAsiaTheme="majorEastAsia" w:hAnsiTheme="majorEastAsia" w:cs="新細明體" w:hint="eastAsia"/>
                <w:color w:val="000000" w:themeColor="text1"/>
              </w:rPr>
              <w:t>13</w:t>
            </w:r>
            <w:r w:rsidRPr="004612F9">
              <w:rPr>
                <w:rFonts w:asciiTheme="majorEastAsia" w:eastAsiaTheme="majorEastAsia" w:hAnsiTheme="majorEastAsia" w:cs="新細明體" w:hint="eastAsia"/>
                <w:color w:val="000000" w:themeColor="text1"/>
                <w:lang w:eastAsia="zh-HK"/>
              </w:rPr>
              <w:t>分至</w:t>
            </w:r>
            <w:r w:rsidRPr="004612F9">
              <w:rPr>
                <w:rFonts w:asciiTheme="majorEastAsia" w:eastAsiaTheme="majorEastAsia" w:hAnsiTheme="majorEastAsia" w:cs="新細明體" w:hint="eastAsia"/>
                <w:color w:val="000000" w:themeColor="text1"/>
              </w:rPr>
              <w:t>7</w:t>
            </w:r>
            <w:r w:rsidRPr="004612F9">
              <w:rPr>
                <w:rFonts w:asciiTheme="majorEastAsia" w:eastAsiaTheme="majorEastAsia" w:hAnsiTheme="majorEastAsia" w:cs="新細明體" w:hint="eastAsia"/>
                <w:color w:val="000000" w:themeColor="text1"/>
                <w:lang w:eastAsia="zh-HK"/>
              </w:rPr>
              <w:t>時</w:t>
            </w:r>
            <w:r w:rsidRPr="004612F9">
              <w:rPr>
                <w:rFonts w:asciiTheme="majorEastAsia" w:eastAsiaTheme="majorEastAsia" w:hAnsiTheme="majorEastAsia" w:cs="新細明體" w:hint="eastAsia"/>
                <w:color w:val="000000" w:themeColor="text1"/>
              </w:rPr>
              <w:t>18分</w:t>
            </w:r>
            <w:r w:rsidRPr="004612F9">
              <w:rPr>
                <w:rFonts w:asciiTheme="majorEastAsia" w:eastAsiaTheme="majorEastAsia" w:hAnsiTheme="majorEastAsia" w:cs="新細明體" w:hint="eastAsia"/>
                <w:color w:val="000000" w:themeColor="text1"/>
                <w:lang w:eastAsia="zh-HK"/>
              </w:rPr>
              <w:t>)</w:t>
            </w:r>
          </w:p>
          <w:p w:rsidR="001C66C7" w:rsidRPr="004612F9" w:rsidRDefault="001C66C7" w:rsidP="002965B1">
            <w:pPr>
              <w:jc w:val="both"/>
              <w:rPr>
                <w:rFonts w:asciiTheme="majorEastAsia" w:eastAsiaTheme="majorEastAsia" w:hAnsiTheme="majorEastAsia" w:cstheme="minorBidi"/>
                <w:color w:val="000000" w:themeColor="text1"/>
                <w:u w:val="single"/>
                <w:lang w:eastAsia="zh-HK"/>
              </w:rPr>
            </w:pPr>
          </w:p>
        </w:tc>
      </w:tr>
      <w:tr w:rsidR="001C66C7" w:rsidRPr="005F64CB"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CA1F56" w:rsidRDefault="001C66C7" w:rsidP="00F94077">
            <w:pPr>
              <w:pStyle w:val="aa"/>
              <w:numPr>
                <w:ilvl w:val="0"/>
                <w:numId w:val="1"/>
              </w:numPr>
              <w:snapToGrid w:val="0"/>
              <w:spacing w:line="300" w:lineRule="atLeast"/>
              <w:ind w:leftChars="0" w:right="232"/>
              <w:jc w:val="both"/>
              <w:rPr>
                <w:rFonts w:asciiTheme="majorEastAsia" w:eastAsiaTheme="majorEastAsia" w:hAnsiTheme="majorEastAsia" w:cs="新細明體"/>
                <w:b/>
                <w:bCs/>
                <w:color w:val="000000" w:themeColor="text1"/>
                <w:lang w:eastAsia="zh-HK"/>
              </w:rPr>
            </w:pPr>
            <w:r w:rsidRPr="0028544E">
              <w:rPr>
                <w:rFonts w:asciiTheme="majorEastAsia" w:eastAsiaTheme="majorEastAsia" w:hAnsiTheme="majorEastAsia" w:hint="eastAsia"/>
                <w:color w:val="000000" w:themeColor="text1"/>
                <w:lang w:eastAsia="zh-HK"/>
              </w:rPr>
              <w:t>是項議程由</w:t>
            </w:r>
            <w:r w:rsidRPr="0028544E">
              <w:rPr>
                <w:rFonts w:asciiTheme="majorEastAsia" w:eastAsiaTheme="majorEastAsia" w:hAnsiTheme="majorEastAsia" w:hint="eastAsia"/>
                <w:color w:val="000000" w:themeColor="text1"/>
                <w:u w:val="single"/>
                <w:lang w:eastAsia="zh-HK"/>
              </w:rPr>
              <w:t>副主席</w:t>
            </w:r>
            <w:r w:rsidRPr="0028544E">
              <w:rPr>
                <w:rFonts w:asciiTheme="majorEastAsia" w:eastAsiaTheme="majorEastAsia" w:hAnsiTheme="majorEastAsia" w:hint="eastAsia"/>
                <w:color w:val="000000" w:themeColor="text1"/>
                <w:lang w:eastAsia="zh-HK"/>
              </w:rPr>
              <w:t>主持。</w:t>
            </w:r>
          </w:p>
          <w:p w:rsidR="001C66C7" w:rsidRPr="005F64CB" w:rsidRDefault="001C66C7" w:rsidP="002965B1">
            <w:pPr>
              <w:pStyle w:val="aa"/>
              <w:snapToGrid w:val="0"/>
              <w:spacing w:line="300" w:lineRule="atLeast"/>
              <w:ind w:leftChars="0" w:right="232"/>
              <w:jc w:val="both"/>
              <w:rPr>
                <w:rFonts w:asciiTheme="majorEastAsia" w:eastAsiaTheme="majorEastAsia" w:hAnsiTheme="majorEastAsia" w:cs="新細明體"/>
                <w:b/>
                <w:bCs/>
                <w:color w:val="000000" w:themeColor="text1"/>
                <w:lang w:eastAsia="zh-HK"/>
              </w:rPr>
            </w:pPr>
          </w:p>
        </w:tc>
      </w:tr>
      <w:tr w:rsidR="001C66C7" w:rsidRPr="00042395"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042395" w:rsidRDefault="001C66C7" w:rsidP="00F94077">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Pr>
                <w:rFonts w:asciiTheme="majorEastAsia" w:eastAsiaTheme="majorEastAsia" w:hAnsiTheme="majorEastAsia" w:cs="新細明體" w:hint="eastAsia"/>
                <w:color w:val="000000" w:themeColor="text1"/>
                <w:u w:val="single"/>
              </w:rPr>
              <w:t>副</w:t>
            </w:r>
            <w:r w:rsidRPr="00042395">
              <w:rPr>
                <w:rFonts w:asciiTheme="majorEastAsia" w:eastAsiaTheme="majorEastAsia" w:hAnsiTheme="majorEastAsia" w:cs="新細明體" w:hint="eastAsia"/>
                <w:color w:val="000000" w:themeColor="text1"/>
                <w:u w:val="single"/>
                <w:lang w:eastAsia="zh-HK"/>
              </w:rPr>
              <w:t>主席</w:t>
            </w:r>
            <w:r w:rsidRPr="00042395">
              <w:rPr>
                <w:rFonts w:asciiTheme="majorEastAsia" w:eastAsiaTheme="majorEastAsia" w:hAnsiTheme="majorEastAsia" w:cs="新細明體" w:hint="eastAsia"/>
                <w:color w:val="000000" w:themeColor="text1"/>
                <w:lang w:eastAsia="zh-HK"/>
              </w:rPr>
              <w:t>表示請議員及委員就議題發表意見及提問，議員及委員的發言重點如下：</w:t>
            </w:r>
          </w:p>
          <w:p w:rsidR="001C66C7" w:rsidRPr="00042395" w:rsidRDefault="001C66C7" w:rsidP="002965B1">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1C66C7" w:rsidRPr="001A081A"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418" w:type="dxa"/>
            <w:gridSpan w:val="5"/>
            <w:tcBorders>
              <w:top w:val="nil"/>
              <w:left w:val="nil"/>
              <w:bottom w:val="nil"/>
              <w:right w:val="nil"/>
            </w:tcBorders>
          </w:tcPr>
          <w:p w:rsidR="001C66C7" w:rsidRPr="001A081A" w:rsidRDefault="001C66C7" w:rsidP="00F94077">
            <w:pPr>
              <w:pStyle w:val="aa"/>
              <w:numPr>
                <w:ilvl w:val="0"/>
                <w:numId w:val="1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2" w:type="dxa"/>
            <w:gridSpan w:val="6"/>
            <w:tcBorders>
              <w:top w:val="nil"/>
              <w:left w:val="nil"/>
              <w:bottom w:val="nil"/>
              <w:right w:val="nil"/>
            </w:tcBorders>
          </w:tcPr>
          <w:p w:rsidR="001C66C7" w:rsidRPr="009134C6" w:rsidRDefault="001C66C7" w:rsidP="002965B1">
            <w:pPr>
              <w:spacing w:line="240" w:lineRule="auto"/>
              <w:ind w:rightChars="2" w:right="6"/>
              <w:jc w:val="both"/>
              <w:rPr>
                <w:rFonts w:asciiTheme="majorEastAsia" w:eastAsiaTheme="majorEastAsia" w:hAnsiTheme="majorEastAsia"/>
                <w:bCs/>
                <w:color w:val="000000" w:themeColor="text1"/>
              </w:rPr>
            </w:pPr>
            <w:r w:rsidRPr="009134C6">
              <w:rPr>
                <w:rFonts w:asciiTheme="majorEastAsia" w:eastAsiaTheme="majorEastAsia" w:hAnsiTheme="majorEastAsia" w:hint="eastAsia"/>
                <w:bCs/>
                <w:color w:val="000000" w:themeColor="text1"/>
                <w:u w:val="single"/>
              </w:rPr>
              <w:t>陳財喜議員</w:t>
            </w:r>
            <w:r>
              <w:rPr>
                <w:rFonts w:asciiTheme="majorEastAsia" w:eastAsiaTheme="majorEastAsia" w:hAnsiTheme="majorEastAsia" w:hint="eastAsia"/>
                <w:bCs/>
                <w:color w:val="000000" w:themeColor="text1"/>
                <w:lang w:eastAsia="zh-HK"/>
              </w:rPr>
              <w:t>希望署方</w:t>
            </w:r>
            <w:r w:rsidRPr="009134C6">
              <w:rPr>
                <w:rFonts w:asciiTheme="majorEastAsia" w:eastAsiaTheme="majorEastAsia" w:hAnsiTheme="majorEastAsia" w:hint="eastAsia"/>
                <w:bCs/>
                <w:color w:val="000000" w:themeColor="text1"/>
              </w:rPr>
              <w:t>增加清洗中西區街道牌</w:t>
            </w:r>
            <w:r>
              <w:rPr>
                <w:rFonts w:asciiTheme="majorEastAsia" w:eastAsiaTheme="majorEastAsia" w:hAnsiTheme="majorEastAsia" w:hint="eastAsia"/>
                <w:bCs/>
                <w:color w:val="000000" w:themeColor="text1"/>
              </w:rPr>
              <w:t>的密度，更新殘舊的街道牌</w:t>
            </w:r>
            <w:r>
              <w:rPr>
                <w:rFonts w:asciiTheme="majorEastAsia" w:eastAsiaTheme="majorEastAsia" w:hAnsiTheme="majorEastAsia" w:hint="eastAsia"/>
                <w:bCs/>
                <w:color w:val="000000" w:themeColor="text1"/>
                <w:lang w:eastAsia="zh-HK"/>
              </w:rPr>
              <w:t>，並建議署方</w:t>
            </w:r>
            <w:r w:rsidRPr="009134C6">
              <w:rPr>
                <w:rFonts w:asciiTheme="majorEastAsia" w:eastAsiaTheme="majorEastAsia" w:hAnsiTheme="majorEastAsia" w:hint="eastAsia"/>
                <w:bCs/>
                <w:color w:val="000000" w:themeColor="text1"/>
              </w:rPr>
              <w:t>調整現有街道牌的位置，如</w:t>
            </w:r>
            <w:r>
              <w:rPr>
                <w:rFonts w:asciiTheme="majorEastAsia" w:eastAsiaTheme="majorEastAsia" w:hAnsiTheme="majorEastAsia" w:hint="eastAsia"/>
                <w:bCs/>
                <w:color w:val="000000" w:themeColor="text1"/>
                <w:lang w:eastAsia="zh-HK"/>
              </w:rPr>
              <w:t>現處於</w:t>
            </w:r>
            <w:proofErr w:type="gramStart"/>
            <w:r>
              <w:rPr>
                <w:rFonts w:asciiTheme="majorEastAsia" w:eastAsiaTheme="majorEastAsia" w:hAnsiTheme="majorEastAsia" w:hint="eastAsia"/>
                <w:bCs/>
                <w:color w:val="000000" w:themeColor="text1"/>
                <w:lang w:eastAsia="zh-HK"/>
              </w:rPr>
              <w:t>較</w:t>
            </w:r>
            <w:r w:rsidRPr="009134C6">
              <w:rPr>
                <w:rFonts w:asciiTheme="majorEastAsia" w:eastAsiaTheme="majorEastAsia" w:hAnsiTheme="majorEastAsia" w:hint="eastAsia"/>
                <w:bCs/>
                <w:color w:val="000000" w:themeColor="text1"/>
              </w:rPr>
              <w:t>隱閉及</w:t>
            </w:r>
            <w:proofErr w:type="gramEnd"/>
            <w:r w:rsidRPr="009134C6">
              <w:rPr>
                <w:rFonts w:asciiTheme="majorEastAsia" w:eastAsiaTheme="majorEastAsia" w:hAnsiTheme="majorEastAsia" w:hint="eastAsia"/>
                <w:bCs/>
                <w:color w:val="000000" w:themeColor="text1"/>
              </w:rPr>
              <w:t>難以清潔的位置</w:t>
            </w:r>
            <w:r>
              <w:rPr>
                <w:rFonts w:asciiTheme="majorEastAsia" w:eastAsiaTheme="majorEastAsia" w:hAnsiTheme="majorEastAsia" w:hint="eastAsia"/>
                <w:bCs/>
                <w:color w:val="000000" w:themeColor="text1"/>
                <w:lang w:eastAsia="zh-HK"/>
              </w:rPr>
              <w:t>的</w:t>
            </w:r>
            <w:r w:rsidRPr="009134C6">
              <w:rPr>
                <w:rFonts w:asciiTheme="majorEastAsia" w:eastAsiaTheme="majorEastAsia" w:hAnsiTheme="majorEastAsia" w:hint="eastAsia"/>
                <w:bCs/>
                <w:color w:val="000000" w:themeColor="text1"/>
              </w:rPr>
              <w:t>街道牌。</w:t>
            </w:r>
            <w:r>
              <w:rPr>
                <w:rFonts w:asciiTheme="majorEastAsia" w:eastAsiaTheme="majorEastAsia" w:hAnsiTheme="majorEastAsia" w:hint="eastAsia"/>
                <w:bCs/>
                <w:color w:val="000000" w:themeColor="text1"/>
                <w:lang w:eastAsia="zh-HK"/>
              </w:rPr>
              <w:t>他指出中西區應該有比文件內所列的兩款街道牌為多</w:t>
            </w:r>
            <w:r>
              <w:rPr>
                <w:rFonts w:asciiTheme="majorEastAsia" w:eastAsiaTheme="majorEastAsia" w:hAnsiTheme="majorEastAsia" w:hint="eastAsia"/>
                <w:bCs/>
                <w:color w:val="000000" w:themeColor="text1"/>
              </w:rPr>
              <w:t>，</w:t>
            </w:r>
            <w:r>
              <w:rPr>
                <w:rFonts w:asciiTheme="majorEastAsia" w:eastAsiaTheme="majorEastAsia" w:hAnsiTheme="majorEastAsia" w:hint="eastAsia"/>
                <w:bCs/>
                <w:color w:val="000000" w:themeColor="text1"/>
                <w:lang w:eastAsia="zh-HK"/>
              </w:rPr>
              <w:t>並建議署方在</w:t>
            </w:r>
            <w:r w:rsidRPr="009134C6">
              <w:rPr>
                <w:rFonts w:asciiTheme="majorEastAsia" w:eastAsiaTheme="majorEastAsia" w:hAnsiTheme="majorEastAsia" w:hint="eastAsia"/>
                <w:bCs/>
                <w:color w:val="000000" w:themeColor="text1"/>
              </w:rPr>
              <w:t>街道牌加入文化藝術的元素</w:t>
            </w:r>
            <w:r>
              <w:rPr>
                <w:rFonts w:asciiTheme="majorEastAsia" w:eastAsiaTheme="majorEastAsia" w:hAnsiTheme="majorEastAsia" w:hint="eastAsia"/>
                <w:bCs/>
                <w:color w:val="000000" w:themeColor="text1"/>
                <w:lang w:eastAsia="zh-HK"/>
              </w:rPr>
              <w:t>或其他新科技如定位以方便市民。</w:t>
            </w:r>
          </w:p>
          <w:p w:rsidR="001C66C7" w:rsidRPr="001A081A" w:rsidRDefault="001C66C7" w:rsidP="002965B1">
            <w:pPr>
              <w:spacing w:line="240" w:lineRule="auto"/>
              <w:ind w:rightChars="2" w:right="6"/>
              <w:jc w:val="both"/>
              <w:rPr>
                <w:rFonts w:asciiTheme="majorEastAsia" w:eastAsiaTheme="majorEastAsia" w:hAnsiTheme="majorEastAsia"/>
                <w:bCs/>
                <w:color w:val="000000" w:themeColor="text1"/>
              </w:rPr>
            </w:pPr>
          </w:p>
        </w:tc>
      </w:tr>
      <w:tr w:rsidR="001C66C7" w:rsidRPr="00365126"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418" w:type="dxa"/>
            <w:gridSpan w:val="5"/>
            <w:tcBorders>
              <w:top w:val="nil"/>
              <w:left w:val="nil"/>
              <w:bottom w:val="nil"/>
              <w:right w:val="nil"/>
            </w:tcBorders>
          </w:tcPr>
          <w:p w:rsidR="001C66C7" w:rsidRPr="001A081A" w:rsidRDefault="001C66C7" w:rsidP="00F94077">
            <w:pPr>
              <w:pStyle w:val="aa"/>
              <w:numPr>
                <w:ilvl w:val="0"/>
                <w:numId w:val="1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2" w:type="dxa"/>
            <w:gridSpan w:val="6"/>
            <w:tcBorders>
              <w:top w:val="nil"/>
              <w:left w:val="nil"/>
              <w:bottom w:val="nil"/>
              <w:right w:val="nil"/>
            </w:tcBorders>
          </w:tcPr>
          <w:p w:rsidR="001C66C7" w:rsidRDefault="001C66C7" w:rsidP="002965B1">
            <w:pPr>
              <w:spacing w:line="240" w:lineRule="auto"/>
              <w:ind w:rightChars="2" w:right="6"/>
              <w:jc w:val="both"/>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u w:val="single"/>
              </w:rPr>
              <w:t>鄭麗琼議員</w:t>
            </w:r>
            <w:r>
              <w:rPr>
                <w:rFonts w:asciiTheme="majorEastAsia" w:eastAsiaTheme="majorEastAsia" w:hAnsiTheme="majorEastAsia" w:cs="新細明體" w:hint="eastAsia"/>
                <w:color w:val="000000" w:themeColor="text1"/>
                <w:lang w:eastAsia="zh-HK"/>
              </w:rPr>
              <w:t>提醒署方保留有歷史價</w:t>
            </w:r>
            <w:r>
              <w:rPr>
                <w:rFonts w:ascii="新細明體" w:eastAsia="新細明體" w:hAnsi="新細明體" w:cs="新細明體" w:hint="eastAsia"/>
                <w:szCs w:val="24"/>
                <w:lang w:eastAsia="zh-HK"/>
              </w:rPr>
              <w:t>值的街道牌，例如西港城對開的街道牌。她</w:t>
            </w:r>
            <w:r w:rsidRPr="00823CBD">
              <w:rPr>
                <w:rFonts w:ascii="新細明體" w:eastAsia="新細明體" w:hAnsi="新細明體" w:cs="新細明體" w:hint="eastAsia"/>
                <w:szCs w:val="24"/>
                <w:lang w:eastAsia="zh-HK"/>
              </w:rPr>
              <w:t>支持</w:t>
            </w:r>
            <w:r>
              <w:rPr>
                <w:rFonts w:ascii="新細明體" w:eastAsia="新細明體" w:hAnsi="新細明體" w:cs="新細明體" w:hint="eastAsia"/>
                <w:szCs w:val="24"/>
                <w:lang w:eastAsia="zh-HK"/>
              </w:rPr>
              <w:t>署</w:t>
            </w:r>
            <w:r w:rsidRPr="00823CBD">
              <w:rPr>
                <w:rFonts w:ascii="新細明體" w:eastAsia="新細明體" w:hAnsi="新細明體" w:cs="新細明體" w:hint="eastAsia"/>
                <w:szCs w:val="24"/>
                <w:lang w:eastAsia="zh-HK"/>
              </w:rPr>
              <w:t>方</w:t>
            </w:r>
            <w:r>
              <w:rPr>
                <w:rFonts w:ascii="新細明體" w:eastAsia="新細明體" w:hAnsi="新細明體" w:cs="新細明體" w:hint="eastAsia"/>
                <w:szCs w:val="24"/>
                <w:lang w:eastAsia="zh-HK"/>
              </w:rPr>
              <w:t>加緊清洗街道牌，並同意</w:t>
            </w:r>
            <w:proofErr w:type="gramStart"/>
            <w:r w:rsidRPr="00823CBD">
              <w:rPr>
                <w:rFonts w:ascii="新細明體" w:eastAsia="新細明體" w:hAnsi="新細明體" w:cs="新細明體" w:hint="eastAsia"/>
                <w:szCs w:val="24"/>
                <w:lang w:eastAsia="zh-HK"/>
              </w:rPr>
              <w:t>街道牌</w:t>
            </w:r>
            <w:r>
              <w:rPr>
                <w:rFonts w:ascii="新細明體" w:eastAsia="新細明體" w:hAnsi="新細明體" w:cs="新細明體" w:hint="eastAsia"/>
                <w:szCs w:val="24"/>
                <w:lang w:eastAsia="zh-HK"/>
              </w:rPr>
              <w:t>需</w:t>
            </w:r>
            <w:r w:rsidRPr="00823CBD">
              <w:rPr>
                <w:rFonts w:ascii="新細明體" w:eastAsia="新細明體" w:hAnsi="新細明體" w:cs="新細明體" w:hint="eastAsia"/>
                <w:szCs w:val="24"/>
                <w:lang w:eastAsia="zh-HK"/>
              </w:rPr>
              <w:t>列</w:t>
            </w:r>
            <w:proofErr w:type="gramEnd"/>
            <w:r w:rsidRPr="00823CBD">
              <w:rPr>
                <w:rFonts w:ascii="新細明體" w:eastAsia="新細明體" w:hAnsi="新細明體" w:cs="新細明體" w:hint="eastAsia"/>
                <w:szCs w:val="24"/>
                <w:lang w:eastAsia="zh-HK"/>
              </w:rPr>
              <w:t>有清晰的</w:t>
            </w:r>
            <w:r>
              <w:rPr>
                <w:rFonts w:ascii="新細明體" w:eastAsia="新細明體" w:hAnsi="新細明體" w:cs="新細明體" w:hint="eastAsia"/>
                <w:szCs w:val="24"/>
                <w:lang w:eastAsia="zh-HK"/>
              </w:rPr>
              <w:t>街道</w:t>
            </w:r>
            <w:r w:rsidRPr="00823CBD">
              <w:rPr>
                <w:rFonts w:ascii="新細明體" w:eastAsia="新細明體" w:hAnsi="新細明體" w:cs="新細明體" w:hint="eastAsia"/>
                <w:szCs w:val="24"/>
                <w:lang w:eastAsia="zh-HK"/>
              </w:rPr>
              <w:t>號碼</w:t>
            </w:r>
          </w:p>
          <w:p w:rsidR="001C66C7" w:rsidRPr="00365126" w:rsidRDefault="001C66C7" w:rsidP="002965B1">
            <w:pPr>
              <w:spacing w:line="240" w:lineRule="auto"/>
              <w:ind w:rightChars="2" w:right="6"/>
              <w:jc w:val="both"/>
              <w:rPr>
                <w:rFonts w:asciiTheme="majorEastAsia" w:eastAsiaTheme="majorEastAsia" w:hAnsiTheme="majorEastAsia"/>
                <w:bCs/>
                <w:color w:val="000000" w:themeColor="text1"/>
              </w:rPr>
            </w:pPr>
          </w:p>
        </w:tc>
      </w:tr>
      <w:tr w:rsidR="001C66C7" w:rsidRPr="001A081A"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8B26D0" w:rsidRDefault="001C66C7" w:rsidP="00F94077">
            <w:pPr>
              <w:numPr>
                <w:ilvl w:val="0"/>
                <w:numId w:val="1"/>
              </w:numPr>
              <w:spacing w:line="240" w:lineRule="auto"/>
              <w:ind w:rightChars="2" w:right="6"/>
              <w:jc w:val="both"/>
              <w:rPr>
                <w:rFonts w:asciiTheme="majorEastAsia" w:eastAsiaTheme="majorEastAsia" w:hAnsiTheme="majorEastAsia" w:cs="新細明體"/>
                <w:color w:val="000000" w:themeColor="text1"/>
                <w:lang w:eastAsia="zh-HK"/>
              </w:rPr>
            </w:pPr>
            <w:r w:rsidRPr="004449F6">
              <w:rPr>
                <w:rFonts w:ascii="新細明體" w:eastAsia="新細明體" w:hAnsi="新細明體" w:hint="eastAsia"/>
                <w:szCs w:val="24"/>
              </w:rPr>
              <w:lastRenderedPageBreak/>
              <w:t>路政署區域工程師/西區</w:t>
            </w:r>
            <w:r w:rsidRPr="008B26D0">
              <w:rPr>
                <w:rFonts w:ascii="新細明體" w:eastAsia="新細明體" w:hAnsi="新細明體" w:hint="eastAsia"/>
                <w:szCs w:val="24"/>
                <w:u w:val="single"/>
              </w:rPr>
              <w:t>王樂生先生</w:t>
            </w:r>
            <w:r>
              <w:rPr>
                <w:rFonts w:asciiTheme="majorEastAsia" w:eastAsiaTheme="majorEastAsia" w:hAnsiTheme="majorEastAsia" w:cs="新細明體" w:hint="eastAsia"/>
                <w:color w:val="000000" w:themeColor="text1"/>
                <w:lang w:eastAsia="zh-HK"/>
              </w:rPr>
              <w:t>回應，</w:t>
            </w:r>
            <w:r w:rsidRPr="003C06AC">
              <w:rPr>
                <w:rFonts w:asciiTheme="majorEastAsia" w:eastAsiaTheme="majorEastAsia" w:hAnsiTheme="majorEastAsia" w:cs="新細明體" w:hint="eastAsia"/>
                <w:color w:val="000000" w:themeColor="text1"/>
              </w:rPr>
              <w:t>表示</w:t>
            </w:r>
            <w:r>
              <w:rPr>
                <w:rFonts w:asciiTheme="majorEastAsia" w:eastAsiaTheme="majorEastAsia" w:hAnsiTheme="majorEastAsia" w:cs="新細明體" w:hint="eastAsia"/>
                <w:color w:val="000000" w:themeColor="text1"/>
                <w:lang w:eastAsia="zh-HK"/>
              </w:rPr>
              <w:t>日常巡查如發現有個別路牌的衞生情況未如理想，可按實際情況加強清潔。路政署明白區內現存的</w:t>
            </w:r>
            <w:proofErr w:type="gramStart"/>
            <w:r>
              <w:rPr>
                <w:rFonts w:asciiTheme="majorEastAsia" w:eastAsiaTheme="majorEastAsia" w:hAnsiTheme="majorEastAsia" w:cs="新細明體" w:hint="eastAsia"/>
                <w:color w:val="000000" w:themeColor="text1"/>
                <w:lang w:eastAsia="zh-HK"/>
              </w:rPr>
              <w:t>Ｔ</w:t>
            </w:r>
            <w:proofErr w:type="gramEnd"/>
            <w:r>
              <w:rPr>
                <w:rFonts w:asciiTheme="majorEastAsia" w:eastAsiaTheme="majorEastAsia" w:hAnsiTheme="majorEastAsia" w:cs="新細明體" w:hint="eastAsia"/>
                <w:color w:val="000000" w:themeColor="text1"/>
                <w:lang w:eastAsia="zh-HK"/>
              </w:rPr>
              <w:t>型路牌具有歷史意義亦明白保育有關路牌的重要性，</w:t>
            </w:r>
            <w:r>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hint="eastAsia"/>
                <w:color w:val="000000" w:themeColor="text1"/>
                <w:lang w:eastAsia="zh-HK"/>
              </w:rPr>
              <w:t>方會</w:t>
            </w:r>
            <w:r w:rsidRPr="003919A4">
              <w:rPr>
                <w:rFonts w:asciiTheme="majorEastAsia" w:eastAsiaTheme="majorEastAsia" w:hAnsiTheme="majorEastAsia" w:cs="新細明體" w:hint="eastAsia"/>
                <w:color w:val="000000" w:themeColor="text1"/>
                <w:lang w:eastAsia="zh-HK"/>
              </w:rPr>
              <w:t>小心進行清潔工作</w:t>
            </w:r>
            <w:r>
              <w:rPr>
                <w:rFonts w:asciiTheme="majorEastAsia" w:eastAsiaTheme="majorEastAsia" w:hAnsiTheme="majorEastAsia" w:cs="新細明體" w:hint="eastAsia"/>
                <w:color w:val="000000" w:themeColor="text1"/>
                <w:lang w:eastAsia="zh-HK"/>
              </w:rPr>
              <w:t>。有關路牌</w:t>
            </w:r>
            <w:r w:rsidRPr="00950CD0">
              <w:rPr>
                <w:rFonts w:asciiTheme="majorEastAsia" w:eastAsiaTheme="majorEastAsia" w:hAnsiTheme="majorEastAsia" w:cs="新細明體" w:hint="eastAsia"/>
                <w:color w:val="000000" w:themeColor="text1"/>
                <w:lang w:eastAsia="zh-HK"/>
              </w:rPr>
              <w:t>豎立</w:t>
            </w:r>
            <w:r>
              <w:rPr>
                <w:rFonts w:asciiTheme="majorEastAsia" w:eastAsiaTheme="majorEastAsia" w:hAnsiTheme="majorEastAsia" w:cs="新細明體" w:hint="eastAsia"/>
                <w:color w:val="000000" w:themeColor="text1"/>
                <w:lang w:eastAsia="zh-HK"/>
              </w:rPr>
              <w:t>位置方面，</w:t>
            </w:r>
            <w:proofErr w:type="gramStart"/>
            <w:r>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hint="eastAsia"/>
                <w:color w:val="000000" w:themeColor="text1"/>
                <w:lang w:eastAsia="zh-HK"/>
              </w:rPr>
              <w:t>方按準則</w:t>
            </w:r>
            <w:proofErr w:type="gramEnd"/>
            <w:r>
              <w:rPr>
                <w:rFonts w:asciiTheme="majorEastAsia" w:eastAsiaTheme="majorEastAsia" w:hAnsiTheme="majorEastAsia" w:cs="新細明體" w:hint="eastAsia"/>
                <w:color w:val="000000" w:themeColor="text1"/>
                <w:lang w:eastAsia="zh-HK"/>
              </w:rPr>
              <w:t>會</w:t>
            </w:r>
            <w:r w:rsidRPr="003919A4">
              <w:rPr>
                <w:rFonts w:asciiTheme="majorEastAsia" w:eastAsiaTheme="majorEastAsia" w:hAnsiTheme="majorEastAsia" w:cs="新細明體" w:hint="eastAsia"/>
                <w:color w:val="000000" w:themeColor="text1"/>
                <w:lang w:eastAsia="zh-HK"/>
              </w:rPr>
              <w:t>盡量</w:t>
            </w:r>
            <w:r>
              <w:rPr>
                <w:rFonts w:asciiTheme="majorEastAsia" w:eastAsiaTheme="majorEastAsia" w:hAnsiTheme="majorEastAsia" w:cs="新細明體" w:hint="eastAsia"/>
                <w:color w:val="000000" w:themeColor="text1"/>
                <w:lang w:eastAsia="zh-HK"/>
              </w:rPr>
              <w:t>於街道的兩端及交界的</w:t>
            </w:r>
            <w:proofErr w:type="gramStart"/>
            <w:r w:rsidRPr="003919A4">
              <w:rPr>
                <w:rFonts w:asciiTheme="majorEastAsia" w:eastAsiaTheme="majorEastAsia" w:hAnsiTheme="majorEastAsia" w:cs="新細明體" w:hint="eastAsia"/>
                <w:color w:val="000000" w:themeColor="text1"/>
                <w:lang w:eastAsia="zh-HK"/>
              </w:rPr>
              <w:t>當眼處</w:t>
            </w:r>
            <w:proofErr w:type="gramEnd"/>
            <w:r w:rsidRPr="00950CD0">
              <w:rPr>
                <w:rFonts w:asciiTheme="majorEastAsia" w:eastAsiaTheme="majorEastAsia" w:hAnsiTheme="majorEastAsia" w:cs="新細明體" w:hint="eastAsia"/>
                <w:color w:val="000000" w:themeColor="text1"/>
                <w:lang w:eastAsia="zh-HK"/>
              </w:rPr>
              <w:t>豎立</w:t>
            </w:r>
            <w:r>
              <w:rPr>
                <w:rFonts w:asciiTheme="majorEastAsia" w:eastAsiaTheme="majorEastAsia" w:hAnsiTheme="majorEastAsia" w:cs="新細明體" w:hint="eastAsia"/>
                <w:color w:val="000000" w:themeColor="text1"/>
                <w:lang w:eastAsia="zh-HK"/>
              </w:rPr>
              <w:t>路牌；如受地理環</w:t>
            </w:r>
            <w:r>
              <w:rPr>
                <w:rFonts w:asciiTheme="majorEastAsia" w:eastAsiaTheme="majorEastAsia" w:hAnsiTheme="majorEastAsia" w:cs="新細明體" w:hint="eastAsia"/>
                <w:color w:val="000000" w:themeColor="text1"/>
              </w:rPr>
              <w:t>境</w:t>
            </w:r>
            <w:r>
              <w:rPr>
                <w:rFonts w:asciiTheme="majorEastAsia" w:eastAsiaTheme="majorEastAsia" w:hAnsiTheme="majorEastAsia" w:cs="新細明體" w:hint="eastAsia"/>
                <w:color w:val="000000" w:themeColor="text1"/>
                <w:lang w:eastAsia="zh-HK"/>
              </w:rPr>
              <w:t>等限</w:t>
            </w:r>
            <w:r>
              <w:rPr>
                <w:rFonts w:asciiTheme="majorEastAsia" w:eastAsiaTheme="majorEastAsia" w:hAnsiTheme="majorEastAsia" w:cs="新細明體" w:hint="eastAsia"/>
                <w:color w:val="000000" w:themeColor="text1"/>
              </w:rPr>
              <w:t>制，署</w:t>
            </w:r>
            <w:r>
              <w:rPr>
                <w:rFonts w:asciiTheme="majorEastAsia" w:eastAsiaTheme="majorEastAsia" w:hAnsiTheme="majorEastAsia" w:cs="新細明體" w:hint="eastAsia"/>
                <w:color w:val="000000" w:themeColor="text1"/>
                <w:lang w:eastAsia="zh-HK"/>
              </w:rPr>
              <w:t>方會</w:t>
            </w:r>
            <w:r w:rsidRPr="00950CD0">
              <w:rPr>
                <w:rFonts w:asciiTheme="majorEastAsia" w:eastAsiaTheme="majorEastAsia" w:hAnsiTheme="majorEastAsia" w:cs="新細明體" w:hint="eastAsia"/>
                <w:color w:val="000000" w:themeColor="text1"/>
                <w:lang w:eastAsia="zh-HK"/>
              </w:rPr>
              <w:t>豎立</w:t>
            </w:r>
            <w:r>
              <w:rPr>
                <w:rFonts w:asciiTheme="majorEastAsia" w:eastAsiaTheme="majorEastAsia" w:hAnsiTheme="majorEastAsia" w:cs="新細明體" w:hint="eastAsia"/>
                <w:color w:val="000000" w:themeColor="text1"/>
                <w:lang w:eastAsia="zh-HK"/>
              </w:rPr>
              <w:t>路牌於其他可行位置。如有個別路牌位置未如理想，</w:t>
            </w:r>
            <w:r>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hint="eastAsia"/>
                <w:color w:val="000000" w:themeColor="text1"/>
                <w:lang w:eastAsia="zh-HK"/>
              </w:rPr>
              <w:t>方可考慮作出改進。就新技術方面，</w:t>
            </w:r>
            <w:r>
              <w:rPr>
                <w:rFonts w:asciiTheme="majorEastAsia" w:eastAsiaTheme="majorEastAsia" w:hAnsiTheme="majorEastAsia" w:cs="新細明體" w:hint="eastAsia"/>
                <w:color w:val="000000" w:themeColor="text1"/>
              </w:rPr>
              <w:t>署</w:t>
            </w:r>
            <w:r>
              <w:rPr>
                <w:rFonts w:asciiTheme="majorEastAsia" w:eastAsiaTheme="majorEastAsia" w:hAnsiTheme="majorEastAsia" w:cs="新細明體" w:hint="eastAsia"/>
                <w:color w:val="000000" w:themeColor="text1"/>
                <w:lang w:eastAsia="zh-HK"/>
              </w:rPr>
              <w:t>方表示暫未有資料，但</w:t>
            </w:r>
            <w:r>
              <w:rPr>
                <w:rFonts w:asciiTheme="majorEastAsia" w:eastAsiaTheme="majorEastAsia" w:hAnsiTheme="majorEastAsia" w:cs="新細明體" w:hint="eastAsia"/>
                <w:color w:val="000000" w:themeColor="text1"/>
              </w:rPr>
              <w:t>署</w:t>
            </w:r>
            <w:proofErr w:type="gramStart"/>
            <w:r>
              <w:rPr>
                <w:rFonts w:asciiTheme="majorEastAsia" w:eastAsiaTheme="majorEastAsia" w:hAnsiTheme="majorEastAsia" w:cs="新細明體" w:hint="eastAsia"/>
                <w:color w:val="000000" w:themeColor="text1"/>
                <w:lang w:eastAsia="zh-HK"/>
              </w:rPr>
              <w:t>方備悉</w:t>
            </w:r>
            <w:proofErr w:type="gramEnd"/>
            <w:r>
              <w:rPr>
                <w:rFonts w:asciiTheme="majorEastAsia" w:eastAsiaTheme="majorEastAsia" w:hAnsiTheme="majorEastAsia" w:cs="新細明體" w:hint="eastAsia"/>
                <w:color w:val="000000" w:themeColor="text1"/>
                <w:lang w:eastAsia="zh-HK"/>
              </w:rPr>
              <w:t>有關意見，再作考慮。</w:t>
            </w:r>
          </w:p>
          <w:p w:rsidR="001C66C7" w:rsidRPr="001A081A" w:rsidRDefault="001C66C7" w:rsidP="002965B1">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BD2441" w:rsidRPr="00BA622B"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472FB3" w:rsidRDefault="00BD2441" w:rsidP="001F034B">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472FB3">
              <w:rPr>
                <w:rFonts w:asciiTheme="majorEastAsia" w:eastAsiaTheme="majorEastAsia" w:hAnsiTheme="majorEastAsia" w:cs="新細明體" w:hint="eastAsia"/>
                <w:b/>
                <w:bCs/>
                <w:color w:val="000000" w:themeColor="text1"/>
                <w:lang w:eastAsia="zh-HK"/>
              </w:rPr>
              <w:t>第</w:t>
            </w:r>
            <w:r w:rsidRPr="00472FB3">
              <w:rPr>
                <w:rFonts w:asciiTheme="majorEastAsia" w:eastAsiaTheme="majorEastAsia" w:hAnsiTheme="majorEastAsia" w:cs="新細明體"/>
                <w:b/>
                <w:bCs/>
                <w:color w:val="000000" w:themeColor="text1"/>
                <w:lang w:eastAsia="zh-HK"/>
              </w:rPr>
              <w:t>14</w:t>
            </w:r>
            <w:r w:rsidRPr="00472FB3">
              <w:rPr>
                <w:rFonts w:asciiTheme="majorEastAsia" w:eastAsiaTheme="majorEastAsia" w:hAnsiTheme="majorEastAsia" w:cs="新細明體" w:hint="eastAsia"/>
                <w:b/>
                <w:bCs/>
                <w:color w:val="000000" w:themeColor="text1"/>
                <w:lang w:eastAsia="zh-HK"/>
              </w:rPr>
              <w:t>項: 關注水管爆裂時的通報機制問題</w:t>
            </w:r>
          </w:p>
          <w:p w:rsidR="00BD2441" w:rsidRPr="00472FB3" w:rsidRDefault="00BD2441" w:rsidP="001F034B">
            <w:pPr>
              <w:jc w:val="both"/>
              <w:rPr>
                <w:rFonts w:asciiTheme="majorEastAsia" w:eastAsiaTheme="majorEastAsia" w:hAnsiTheme="majorEastAsia" w:cs="新細明體"/>
                <w:b/>
                <w:bCs/>
                <w:color w:val="000000" w:themeColor="text1"/>
                <w:u w:val="single"/>
                <w:lang w:eastAsia="zh-HK"/>
              </w:rPr>
            </w:pPr>
            <w:r w:rsidRPr="00472FB3">
              <w:rPr>
                <w:rFonts w:asciiTheme="majorEastAsia" w:eastAsiaTheme="majorEastAsia" w:hAnsiTheme="majorEastAsia" w:cs="新細明體" w:hint="eastAsia"/>
                <w:b/>
                <w:bCs/>
                <w:color w:val="000000" w:themeColor="text1"/>
                <w:u w:val="single"/>
                <w:lang w:eastAsia="zh-HK"/>
              </w:rPr>
              <w:t xml:space="preserve">(中西區環工會文件第52/2019號)                                </w:t>
            </w:r>
          </w:p>
          <w:p w:rsidR="00BD2441" w:rsidRPr="00472FB3" w:rsidRDefault="00BD2441" w:rsidP="001F034B">
            <w:pPr>
              <w:jc w:val="both"/>
              <w:rPr>
                <w:rFonts w:asciiTheme="majorEastAsia" w:eastAsiaTheme="majorEastAsia" w:hAnsiTheme="majorEastAsia" w:cs="新細明體"/>
                <w:color w:val="000000" w:themeColor="text1"/>
                <w:lang w:eastAsia="zh-HK"/>
              </w:rPr>
            </w:pPr>
            <w:r w:rsidRPr="00472FB3">
              <w:rPr>
                <w:rFonts w:asciiTheme="majorEastAsia" w:eastAsiaTheme="majorEastAsia" w:hAnsiTheme="majorEastAsia" w:cs="新細明體" w:hint="eastAsia"/>
                <w:color w:val="000000" w:themeColor="text1"/>
                <w:lang w:eastAsia="zh-HK"/>
              </w:rPr>
              <w:t>(下午</w:t>
            </w:r>
            <w:r w:rsidRPr="00472FB3">
              <w:rPr>
                <w:rFonts w:asciiTheme="majorEastAsia" w:eastAsiaTheme="majorEastAsia" w:hAnsiTheme="majorEastAsia" w:cs="新細明體"/>
                <w:color w:val="000000" w:themeColor="text1"/>
              </w:rPr>
              <w:t>7</w:t>
            </w:r>
            <w:r w:rsidRPr="00472FB3">
              <w:rPr>
                <w:rFonts w:asciiTheme="majorEastAsia" w:eastAsiaTheme="majorEastAsia" w:hAnsiTheme="majorEastAsia" w:cs="新細明體" w:hint="eastAsia"/>
                <w:color w:val="000000" w:themeColor="text1"/>
                <w:lang w:eastAsia="zh-HK"/>
              </w:rPr>
              <w:t>時18</w:t>
            </w:r>
            <w:r w:rsidRPr="00472FB3">
              <w:rPr>
                <w:rFonts w:asciiTheme="majorEastAsia" w:eastAsiaTheme="majorEastAsia" w:hAnsiTheme="majorEastAsia" w:cs="新細明體" w:hint="eastAsia"/>
                <w:color w:val="000000" w:themeColor="text1"/>
              </w:rPr>
              <w:t>分</w:t>
            </w:r>
            <w:r w:rsidRPr="00472FB3">
              <w:rPr>
                <w:rFonts w:asciiTheme="majorEastAsia" w:eastAsiaTheme="majorEastAsia" w:hAnsiTheme="majorEastAsia" w:cs="新細明體" w:hint="eastAsia"/>
                <w:color w:val="000000" w:themeColor="text1"/>
                <w:lang w:eastAsia="zh-HK"/>
              </w:rPr>
              <w:t>至7時31</w:t>
            </w:r>
            <w:r w:rsidRPr="00472FB3">
              <w:rPr>
                <w:rFonts w:asciiTheme="majorEastAsia" w:eastAsiaTheme="majorEastAsia" w:hAnsiTheme="majorEastAsia" w:cs="新細明體" w:hint="eastAsia"/>
                <w:color w:val="000000" w:themeColor="text1"/>
              </w:rPr>
              <w:t>分</w:t>
            </w:r>
            <w:r w:rsidRPr="00472FB3">
              <w:rPr>
                <w:rFonts w:asciiTheme="majorEastAsia" w:eastAsiaTheme="majorEastAsia" w:hAnsiTheme="majorEastAsia" w:cs="新細明體" w:hint="eastAsia"/>
                <w:color w:val="000000" w:themeColor="text1"/>
                <w:lang w:eastAsia="zh-HK"/>
              </w:rPr>
              <w:t>)</w:t>
            </w:r>
            <w:r w:rsidRPr="00472FB3">
              <w:rPr>
                <w:rFonts w:asciiTheme="majorEastAsia" w:eastAsiaTheme="majorEastAsia" w:hAnsiTheme="majorEastAsia" w:cs="新細明體"/>
                <w:color w:val="000000" w:themeColor="text1"/>
                <w:lang w:eastAsia="zh-HK"/>
              </w:rPr>
              <w:t xml:space="preserve"> </w:t>
            </w:r>
          </w:p>
          <w:p w:rsidR="00BD2441" w:rsidRPr="00BA622B" w:rsidRDefault="00BD2441" w:rsidP="001F034B">
            <w:pPr>
              <w:jc w:val="both"/>
              <w:rPr>
                <w:rFonts w:asciiTheme="majorEastAsia" w:eastAsiaTheme="majorEastAsia" w:hAnsiTheme="majorEastAsia" w:cstheme="minorBidi"/>
                <w:color w:val="000000" w:themeColor="text1"/>
                <w:highlight w:val="yellow"/>
                <w:u w:val="single"/>
                <w:lang w:eastAsia="zh-HK"/>
              </w:rPr>
            </w:pPr>
          </w:p>
        </w:tc>
      </w:tr>
      <w:tr w:rsidR="00BD2441" w:rsidRPr="005F64CB"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F21DF5" w:rsidRDefault="00BD2441" w:rsidP="00F94077">
            <w:pPr>
              <w:pStyle w:val="aa"/>
              <w:numPr>
                <w:ilvl w:val="0"/>
                <w:numId w:val="1"/>
              </w:numPr>
              <w:snapToGrid w:val="0"/>
              <w:spacing w:line="300" w:lineRule="atLeast"/>
              <w:ind w:leftChars="0" w:right="232"/>
              <w:jc w:val="both"/>
              <w:rPr>
                <w:rFonts w:asciiTheme="majorEastAsia" w:eastAsiaTheme="majorEastAsia" w:hAnsiTheme="majorEastAsia" w:cs="新細明體"/>
                <w:b/>
                <w:bCs/>
                <w:color w:val="000000" w:themeColor="text1"/>
                <w:lang w:eastAsia="zh-HK"/>
              </w:rPr>
            </w:pPr>
            <w:r w:rsidRPr="00F21DF5">
              <w:rPr>
                <w:rFonts w:asciiTheme="majorEastAsia" w:eastAsiaTheme="majorEastAsia" w:hAnsiTheme="majorEastAsia" w:hint="eastAsia"/>
                <w:color w:val="000000" w:themeColor="text1"/>
                <w:lang w:eastAsia="zh-HK"/>
              </w:rPr>
              <w:t>是項議程由</w:t>
            </w:r>
            <w:r w:rsidRPr="00F21DF5">
              <w:rPr>
                <w:rFonts w:asciiTheme="majorEastAsia" w:eastAsiaTheme="majorEastAsia" w:hAnsiTheme="majorEastAsia" w:hint="eastAsia"/>
                <w:color w:val="000000" w:themeColor="text1"/>
                <w:u w:val="single"/>
                <w:lang w:eastAsia="zh-HK"/>
              </w:rPr>
              <w:t>副主席</w:t>
            </w:r>
            <w:r w:rsidRPr="00F21DF5">
              <w:rPr>
                <w:rFonts w:asciiTheme="majorEastAsia" w:eastAsiaTheme="majorEastAsia" w:hAnsiTheme="majorEastAsia" w:hint="eastAsia"/>
                <w:color w:val="000000" w:themeColor="text1"/>
                <w:lang w:eastAsia="zh-HK"/>
              </w:rPr>
              <w:t>主持。</w:t>
            </w:r>
          </w:p>
          <w:p w:rsidR="00BD2441" w:rsidRPr="005F64CB" w:rsidRDefault="00BD2441" w:rsidP="001F034B">
            <w:pPr>
              <w:pStyle w:val="aa"/>
              <w:snapToGrid w:val="0"/>
              <w:spacing w:line="300" w:lineRule="atLeast"/>
              <w:ind w:leftChars="0" w:right="232"/>
              <w:jc w:val="both"/>
              <w:rPr>
                <w:rFonts w:asciiTheme="majorEastAsia" w:eastAsiaTheme="majorEastAsia" w:hAnsiTheme="majorEastAsia" w:cs="新細明體"/>
                <w:b/>
                <w:bCs/>
                <w:color w:val="000000" w:themeColor="text1"/>
                <w:lang w:eastAsia="zh-HK"/>
              </w:rPr>
            </w:pPr>
          </w:p>
        </w:tc>
      </w:tr>
      <w:tr w:rsidR="00BD2441" w:rsidRPr="008D7A4A"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9322" w:type="dxa"/>
            <w:gridSpan w:val="9"/>
            <w:tcBorders>
              <w:top w:val="nil"/>
              <w:left w:val="nil"/>
              <w:bottom w:val="nil"/>
              <w:right w:val="nil"/>
            </w:tcBorders>
          </w:tcPr>
          <w:p w:rsidR="00BD2441" w:rsidRPr="008D7A4A" w:rsidRDefault="00BD2441" w:rsidP="00F94077">
            <w:pPr>
              <w:pStyle w:val="aa"/>
              <w:numPr>
                <w:ilvl w:val="0"/>
                <w:numId w:val="1"/>
              </w:numPr>
              <w:spacing w:line="240" w:lineRule="auto"/>
              <w:ind w:leftChars="0" w:rightChars="2" w:right="6"/>
              <w:jc w:val="both"/>
              <w:rPr>
                <w:rFonts w:cstheme="minorBidi"/>
                <w:u w:val="single"/>
              </w:rPr>
            </w:pPr>
            <w:r>
              <w:rPr>
                <w:rFonts w:cs="新細明體" w:hint="eastAsia"/>
                <w:u w:val="single"/>
              </w:rPr>
              <w:t>副</w:t>
            </w:r>
            <w:r w:rsidRPr="008D7A4A">
              <w:rPr>
                <w:rFonts w:cs="新細明體" w:hint="eastAsia"/>
                <w:u w:val="single"/>
                <w:lang w:eastAsia="zh-HK"/>
              </w:rPr>
              <w:t>主席</w:t>
            </w:r>
            <w:r w:rsidRPr="008D7A4A">
              <w:rPr>
                <w:rFonts w:cs="新細明體" w:hint="eastAsia"/>
                <w:lang w:eastAsia="zh-HK"/>
              </w:rPr>
              <w:t>請委員就議題發表意見及提問，委員的發言重點如下：</w:t>
            </w:r>
          </w:p>
          <w:p w:rsidR="00BD2441" w:rsidRPr="008D7A4A" w:rsidRDefault="00BD2441" w:rsidP="001F034B">
            <w:pPr>
              <w:spacing w:line="240" w:lineRule="auto"/>
              <w:ind w:left="480" w:rightChars="2" w:right="6"/>
              <w:jc w:val="both"/>
              <w:rPr>
                <w:rFonts w:ascii="新細明體" w:eastAsia="新細明體" w:hAnsi="新細明體" w:cs="新細明體"/>
                <w:u w:val="single"/>
                <w:lang w:eastAsia="zh-HK"/>
              </w:rPr>
            </w:pPr>
          </w:p>
        </w:tc>
      </w:tr>
      <w:tr w:rsidR="00BD2441" w:rsidRPr="00B2455C"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1392" w:type="dxa"/>
            <w:gridSpan w:val="4"/>
            <w:tcBorders>
              <w:top w:val="nil"/>
              <w:left w:val="nil"/>
              <w:bottom w:val="nil"/>
              <w:right w:val="nil"/>
            </w:tcBorders>
          </w:tcPr>
          <w:p w:rsidR="00BD2441" w:rsidRPr="005B58C2" w:rsidRDefault="00BD2441" w:rsidP="00F94077">
            <w:pPr>
              <w:pStyle w:val="aa"/>
              <w:numPr>
                <w:ilvl w:val="0"/>
                <w:numId w:val="10"/>
              </w:numPr>
              <w:spacing w:line="240" w:lineRule="auto"/>
              <w:ind w:leftChars="0" w:rightChars="2" w:right="6"/>
              <w:jc w:val="both"/>
              <w:rPr>
                <w:rFonts w:ascii="Times New Roman" w:hAnsi="Times New Roman"/>
                <w:u w:val="single"/>
              </w:rPr>
            </w:pPr>
          </w:p>
        </w:tc>
        <w:tc>
          <w:tcPr>
            <w:tcW w:w="7930" w:type="dxa"/>
            <w:gridSpan w:val="5"/>
            <w:tcBorders>
              <w:top w:val="nil"/>
              <w:left w:val="nil"/>
              <w:bottom w:val="nil"/>
              <w:right w:val="nil"/>
            </w:tcBorders>
          </w:tcPr>
          <w:p w:rsidR="00BD2441" w:rsidRPr="005B58C2" w:rsidRDefault="00BD2441" w:rsidP="001F034B">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lang w:eastAsia="zh-HK"/>
              </w:rPr>
              <w:t>劉天正</w:t>
            </w:r>
            <w:r>
              <w:rPr>
                <w:rFonts w:ascii="新細明體" w:eastAsia="新細明體" w:hAnsi="新細明體" w:cs="新細明體" w:hint="eastAsia"/>
                <w:u w:val="single"/>
              </w:rPr>
              <w:t>委</w:t>
            </w:r>
            <w:r w:rsidRPr="005B58C2">
              <w:rPr>
                <w:rFonts w:ascii="新細明體" w:eastAsia="新細明體" w:hAnsi="新細明體" w:cs="新細明體" w:hint="eastAsia"/>
                <w:u w:val="single"/>
              </w:rPr>
              <w:t>員</w:t>
            </w:r>
            <w:r>
              <w:rPr>
                <w:rFonts w:ascii="新細明體" w:eastAsia="新細明體" w:hAnsi="新細明體" w:cs="新細明體" w:hint="eastAsia"/>
                <w:lang w:eastAsia="zh-HK"/>
              </w:rPr>
              <w:t>表示水</w:t>
            </w:r>
            <w:proofErr w:type="gramStart"/>
            <w:r>
              <w:rPr>
                <w:rFonts w:ascii="新細明體" w:eastAsia="新細明體" w:hAnsi="新細明體" w:cs="新細明體" w:hint="eastAsia"/>
                <w:lang w:eastAsia="zh-HK"/>
              </w:rPr>
              <w:t>務</w:t>
            </w:r>
            <w:proofErr w:type="gramEnd"/>
            <w:r>
              <w:rPr>
                <w:rFonts w:ascii="新細明體" w:eastAsia="新細明體" w:hAnsi="新細明體" w:cs="新細明體" w:hint="eastAsia"/>
                <w:lang w:eastAsia="zh-HK"/>
              </w:rPr>
              <w:t>署只有約</w:t>
            </w:r>
            <w:r>
              <w:rPr>
                <w:rFonts w:ascii="新細明體" w:eastAsia="新細明體" w:hAnsi="新細明體" w:cs="新細明體" w:hint="eastAsia"/>
              </w:rPr>
              <w:t>16%</w:t>
            </w:r>
            <w:r>
              <w:rPr>
                <w:rFonts w:ascii="新細明體" w:eastAsia="新細明體" w:hAnsi="新細明體" w:cs="新細明體" w:hint="eastAsia"/>
                <w:lang w:eastAsia="zh-HK"/>
              </w:rPr>
              <w:t>的緊急停水個案需要更改預計恢復供水時間，數字可以接受</w:t>
            </w:r>
            <w:r>
              <w:rPr>
                <w:rFonts w:ascii="新細明體" w:eastAsia="新細明體" w:hAnsi="新細明體" w:cs="新細明體" w:hint="eastAsia"/>
              </w:rPr>
              <w:t>。</w:t>
            </w:r>
            <w:r>
              <w:rPr>
                <w:rFonts w:ascii="新細明體" w:eastAsia="新細明體" w:hAnsi="新細明體" w:cs="新細明體" w:hint="eastAsia"/>
                <w:lang w:eastAsia="zh-HK"/>
              </w:rPr>
              <w:t>然而，當中錯誤預計的時間卻</w:t>
            </w:r>
            <w:r>
              <w:rPr>
                <w:rFonts w:ascii="新細明體" w:eastAsia="新細明體" w:hAnsi="新細明體" w:cs="新細明體" w:hint="eastAsia"/>
              </w:rPr>
              <w:t>不可接受</w:t>
            </w:r>
            <w:r>
              <w:rPr>
                <w:rFonts w:ascii="新細明體" w:eastAsia="新細明體" w:hAnsi="新細明體" w:cs="新細明體" w:hint="eastAsia"/>
                <w:lang w:eastAsia="zh-HK"/>
              </w:rPr>
              <w:t>。以去年年底的個案為例，連續停水的十日</w:t>
            </w:r>
            <w:proofErr w:type="gramStart"/>
            <w:r>
              <w:rPr>
                <w:rFonts w:ascii="新細明體" w:eastAsia="新細明體" w:hAnsi="新細明體" w:cs="新細明體" w:hint="eastAsia"/>
                <w:lang w:eastAsia="zh-HK"/>
              </w:rPr>
              <w:t>期間，</w:t>
            </w:r>
            <w:proofErr w:type="gramEnd"/>
            <w:r>
              <w:rPr>
                <w:rFonts w:ascii="新細明體" w:eastAsia="新細明體" w:hAnsi="新細明體" w:cs="新細明體" w:hint="eastAsia"/>
                <w:lang w:eastAsia="zh-HK"/>
              </w:rPr>
              <w:t>署方</w:t>
            </w:r>
            <w:proofErr w:type="gramStart"/>
            <w:r>
              <w:rPr>
                <w:rFonts w:ascii="新細明體" w:eastAsia="新細明體" w:hAnsi="新細明體" w:cs="新細明體" w:hint="eastAsia"/>
                <w:lang w:eastAsia="zh-HK"/>
              </w:rPr>
              <w:t>每日均會延遲</w:t>
            </w:r>
            <w:proofErr w:type="gramEnd"/>
            <w:r>
              <w:rPr>
                <w:rFonts w:ascii="新細明體" w:eastAsia="新細明體" w:hAnsi="新細明體" w:cs="新細明體" w:hint="eastAsia"/>
                <w:lang w:eastAsia="zh-HK"/>
              </w:rPr>
              <w:t>預計恢復供水時間</w:t>
            </w:r>
            <w:r>
              <w:rPr>
                <w:rFonts w:ascii="新細明體" w:eastAsia="新細明體" w:hAnsi="新細明體" w:cs="新細明體" w:hint="eastAsia"/>
              </w:rPr>
              <w:t>，</w:t>
            </w:r>
            <w:r>
              <w:rPr>
                <w:rFonts w:ascii="新細明體" w:eastAsia="新細明體" w:hAnsi="新細明體" w:cs="新細明體" w:hint="eastAsia"/>
                <w:lang w:eastAsia="zh-HK"/>
              </w:rPr>
              <w:t>令市民需要不斷自行查核最近預計恢復供水時間，</w:t>
            </w:r>
            <w:proofErr w:type="gramStart"/>
            <w:r>
              <w:rPr>
                <w:rFonts w:ascii="新細明體" w:eastAsia="新細明體" w:hAnsi="新細明體" w:cs="新細明體" w:hint="eastAsia"/>
                <w:lang w:eastAsia="zh-HK"/>
              </w:rPr>
              <w:t>並對署方</w:t>
            </w:r>
            <w:proofErr w:type="gramEnd"/>
            <w:r>
              <w:rPr>
                <w:rFonts w:ascii="新細明體" w:eastAsia="新細明體" w:hAnsi="新細明體" w:cs="新細明體" w:hint="eastAsia"/>
                <w:lang w:eastAsia="zh-HK"/>
              </w:rPr>
              <w:t>未能按時供水感到失望。他亦希望署方可以更清楚列明受停水影響的位置</w:t>
            </w:r>
            <w:r>
              <w:rPr>
                <w:rFonts w:ascii="新細明體" w:eastAsia="新細明體" w:hAnsi="新細明體" w:cs="新細明體" w:hint="eastAsia"/>
              </w:rPr>
              <w:t>，</w:t>
            </w:r>
            <w:r>
              <w:rPr>
                <w:rFonts w:ascii="新細明體" w:eastAsia="新細明體" w:hAnsi="新細明體" w:cs="新細明體" w:hint="eastAsia"/>
                <w:lang w:eastAsia="zh-HK"/>
              </w:rPr>
              <w:t>並詢問署方是否每次停止供水都能通報每棟大廈。</w:t>
            </w:r>
          </w:p>
          <w:p w:rsidR="00BD2441" w:rsidRPr="00B2455C" w:rsidRDefault="00BD2441" w:rsidP="001F034B">
            <w:pPr>
              <w:spacing w:line="240" w:lineRule="auto"/>
              <w:ind w:rightChars="2" w:right="6"/>
              <w:jc w:val="both"/>
              <w:rPr>
                <w:rFonts w:ascii="新細明體" w:eastAsia="新細明體" w:hAnsi="新細明體" w:cstheme="minorBidi"/>
              </w:rPr>
            </w:pPr>
          </w:p>
        </w:tc>
      </w:tr>
      <w:tr w:rsidR="00BD2441" w:rsidRPr="00E979E3"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1392" w:type="dxa"/>
            <w:gridSpan w:val="4"/>
            <w:tcBorders>
              <w:top w:val="nil"/>
              <w:left w:val="nil"/>
              <w:bottom w:val="nil"/>
              <w:right w:val="nil"/>
            </w:tcBorders>
          </w:tcPr>
          <w:p w:rsidR="00BD2441" w:rsidRPr="005B58C2" w:rsidRDefault="00BD2441" w:rsidP="00F94077">
            <w:pPr>
              <w:pStyle w:val="aa"/>
              <w:numPr>
                <w:ilvl w:val="0"/>
                <w:numId w:val="10"/>
              </w:numPr>
              <w:spacing w:line="240" w:lineRule="auto"/>
              <w:ind w:leftChars="0" w:rightChars="2" w:right="6"/>
              <w:jc w:val="both"/>
              <w:rPr>
                <w:rFonts w:ascii="Times New Roman" w:hAnsi="Times New Roman"/>
                <w:u w:val="single"/>
              </w:rPr>
            </w:pPr>
          </w:p>
        </w:tc>
        <w:tc>
          <w:tcPr>
            <w:tcW w:w="7930" w:type="dxa"/>
            <w:gridSpan w:val="5"/>
            <w:tcBorders>
              <w:top w:val="nil"/>
              <w:left w:val="nil"/>
              <w:bottom w:val="nil"/>
              <w:right w:val="nil"/>
            </w:tcBorders>
          </w:tcPr>
          <w:p w:rsidR="00BD2441" w:rsidRDefault="00BD2441" w:rsidP="001F034B">
            <w:pPr>
              <w:spacing w:line="240" w:lineRule="auto"/>
              <w:ind w:rightChars="2" w:right="6"/>
              <w:jc w:val="both"/>
              <w:rPr>
                <w:rFonts w:ascii="新細明體" w:eastAsia="新細明體" w:hAnsi="新細明體" w:cs="新細明體"/>
              </w:rPr>
            </w:pPr>
            <w:r w:rsidRPr="00A84DB3">
              <w:rPr>
                <w:rFonts w:ascii="新細明體" w:eastAsia="新細明體" w:hAnsi="新細明體" w:cs="新細明體" w:hint="eastAsia"/>
                <w:u w:val="single"/>
                <w:lang w:eastAsia="zh-HK"/>
              </w:rPr>
              <w:t>伍凱</w:t>
            </w:r>
            <w:r>
              <w:rPr>
                <w:rFonts w:ascii="新細明體" w:eastAsia="新細明體" w:hAnsi="新細明體" w:cs="新細明體" w:hint="eastAsia"/>
                <w:u w:val="single"/>
                <w:lang w:eastAsia="zh-HK"/>
              </w:rPr>
              <w:t>欣議員</w:t>
            </w:r>
            <w:r>
              <w:rPr>
                <w:rFonts w:ascii="新細明體" w:eastAsia="新細明體" w:hAnsi="新細明體" w:cs="新細明體" w:hint="eastAsia"/>
                <w:lang w:eastAsia="zh-HK"/>
              </w:rPr>
              <w:t>希望署方可以收窄停水通知上列明的受停水影響範圍，例如由中西區改為東邊街至西邊街一帶。</w:t>
            </w:r>
          </w:p>
          <w:p w:rsidR="00BD2441" w:rsidRPr="00E979E3" w:rsidRDefault="00BD2441" w:rsidP="001F034B">
            <w:pPr>
              <w:spacing w:line="240" w:lineRule="auto"/>
              <w:ind w:rightChars="2" w:right="6"/>
              <w:jc w:val="both"/>
              <w:rPr>
                <w:rFonts w:ascii="新細明體" w:eastAsia="新細明體" w:hAnsi="新細明體" w:cs="新細明體"/>
              </w:rPr>
            </w:pPr>
          </w:p>
        </w:tc>
      </w:tr>
      <w:tr w:rsidR="00BD2441" w:rsidRPr="007D47DF"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1392" w:type="dxa"/>
            <w:gridSpan w:val="4"/>
            <w:tcBorders>
              <w:top w:val="nil"/>
              <w:left w:val="nil"/>
              <w:bottom w:val="nil"/>
              <w:right w:val="nil"/>
            </w:tcBorders>
          </w:tcPr>
          <w:p w:rsidR="00BD2441" w:rsidRPr="005B58C2" w:rsidRDefault="00BD2441" w:rsidP="00F94077">
            <w:pPr>
              <w:pStyle w:val="aa"/>
              <w:numPr>
                <w:ilvl w:val="0"/>
                <w:numId w:val="10"/>
              </w:numPr>
              <w:spacing w:line="240" w:lineRule="auto"/>
              <w:ind w:leftChars="0" w:rightChars="2" w:right="6"/>
              <w:jc w:val="both"/>
              <w:rPr>
                <w:rFonts w:ascii="Times New Roman" w:hAnsi="Times New Roman"/>
                <w:u w:val="single"/>
              </w:rPr>
            </w:pPr>
          </w:p>
        </w:tc>
        <w:tc>
          <w:tcPr>
            <w:tcW w:w="7930" w:type="dxa"/>
            <w:gridSpan w:val="5"/>
            <w:tcBorders>
              <w:top w:val="nil"/>
              <w:left w:val="nil"/>
              <w:bottom w:val="nil"/>
              <w:right w:val="nil"/>
            </w:tcBorders>
          </w:tcPr>
          <w:p w:rsidR="00BD2441" w:rsidRDefault="00BD2441" w:rsidP="001F034B">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主席</w:t>
            </w:r>
            <w:r>
              <w:rPr>
                <w:rFonts w:ascii="新細明體" w:eastAsia="新細明體" w:hAnsi="新細明體" w:cs="新細明體" w:hint="eastAsia"/>
                <w:lang w:eastAsia="zh-HK"/>
              </w:rPr>
              <w:t>希望署方改善停水及供水通知的準</w:t>
            </w:r>
            <w:r>
              <w:rPr>
                <w:rFonts w:ascii="新細明體" w:eastAsia="新細明體" w:hAnsi="新細明體" w:cs="新細明體" w:hint="eastAsia"/>
              </w:rPr>
              <w:t>確</w:t>
            </w:r>
            <w:r>
              <w:rPr>
                <w:rFonts w:ascii="新細明體" w:eastAsia="新細明體" w:hAnsi="新細明體" w:cs="新細明體" w:hint="eastAsia"/>
                <w:lang w:eastAsia="zh-HK"/>
              </w:rPr>
              <w:t>度。雖然</w:t>
            </w:r>
            <w:proofErr w:type="gramStart"/>
            <w:r>
              <w:rPr>
                <w:rFonts w:ascii="新細明體" w:eastAsia="新細明體" w:hAnsi="新細明體" w:cs="新細明體" w:hint="eastAsia"/>
                <w:lang w:eastAsia="zh-HK"/>
              </w:rPr>
              <w:t>他從署方</w:t>
            </w:r>
            <w:proofErr w:type="gramEnd"/>
            <w:r>
              <w:rPr>
                <w:rFonts w:ascii="新細明體" w:eastAsia="新細明體" w:hAnsi="新細明體" w:cs="新細明體" w:hint="eastAsia"/>
                <w:lang w:eastAsia="zh-HK"/>
              </w:rPr>
              <w:t>得知部份循環供水的水管爆</w:t>
            </w:r>
            <w:r>
              <w:rPr>
                <w:rFonts w:ascii="新細明體" w:eastAsia="新細明體" w:hAnsi="新細明體" w:cs="新細明體" w:hint="eastAsia"/>
              </w:rPr>
              <w:t>裂</w:t>
            </w:r>
            <w:r>
              <w:rPr>
                <w:rFonts w:ascii="新細明體" w:eastAsia="新細明體" w:hAnsi="新細明體" w:cs="新細明體" w:hint="eastAsia"/>
                <w:lang w:eastAsia="zh-HK"/>
              </w:rPr>
              <w:t>後會影</w:t>
            </w:r>
            <w:r>
              <w:rPr>
                <w:rFonts w:ascii="新細明體" w:eastAsia="新細明體" w:hAnsi="新細明體" w:cs="新細明體" w:hint="eastAsia"/>
              </w:rPr>
              <w:t>響</w:t>
            </w:r>
            <w:r>
              <w:rPr>
                <w:rFonts w:ascii="新細明體" w:eastAsia="新細明體" w:hAnsi="新細明體" w:cs="新細明體" w:hint="eastAsia"/>
                <w:lang w:eastAsia="zh-HK"/>
              </w:rPr>
              <w:t>水壓</w:t>
            </w:r>
            <w:r>
              <w:rPr>
                <w:rFonts w:ascii="新細明體" w:eastAsia="新細明體" w:hAnsi="新細明體" w:cs="新細明體" w:hint="eastAsia"/>
              </w:rPr>
              <w:t>，</w:t>
            </w:r>
            <w:r>
              <w:rPr>
                <w:rFonts w:ascii="新細明體" w:eastAsia="新細明體" w:hAnsi="新細明體" w:cs="新細明體" w:hint="eastAsia"/>
                <w:lang w:eastAsia="zh-HK"/>
              </w:rPr>
              <w:t>有關</w:t>
            </w:r>
            <w:proofErr w:type="gramStart"/>
            <w:r>
              <w:rPr>
                <w:rFonts w:ascii="新細明體" w:eastAsia="新細明體" w:hAnsi="新細明體" w:cs="新細明體" w:hint="eastAsia"/>
                <w:lang w:eastAsia="zh-HK"/>
              </w:rPr>
              <w:t>情</w:t>
            </w:r>
            <w:r>
              <w:rPr>
                <w:rFonts w:ascii="新細明體" w:eastAsia="新細明體" w:hAnsi="新細明體" w:cs="新細明體" w:hint="eastAsia"/>
              </w:rPr>
              <w:t>況</w:t>
            </w:r>
            <w:r>
              <w:rPr>
                <w:rFonts w:ascii="新細明體" w:eastAsia="新細明體" w:hAnsi="新細明體" w:cs="新細明體" w:hint="eastAsia"/>
                <w:lang w:eastAsia="zh-HK"/>
              </w:rPr>
              <w:t>下署方</w:t>
            </w:r>
            <w:proofErr w:type="gramEnd"/>
            <w:r>
              <w:rPr>
                <w:rFonts w:ascii="新細明體" w:eastAsia="新細明體" w:hAnsi="新細明體" w:cs="新細明體" w:hint="eastAsia"/>
                <w:lang w:eastAsia="zh-HK"/>
              </w:rPr>
              <w:t>會較難預計該處實</w:t>
            </w:r>
            <w:r>
              <w:rPr>
                <w:rFonts w:ascii="新細明體" w:eastAsia="新細明體" w:hAnsi="新細明體" w:cs="新細明體" w:hint="eastAsia"/>
              </w:rPr>
              <w:t>際</w:t>
            </w:r>
            <w:r>
              <w:rPr>
                <w:rFonts w:ascii="新細明體" w:eastAsia="新細明體" w:hAnsi="新細明體" w:cs="新細明體" w:hint="eastAsia"/>
                <w:lang w:eastAsia="zh-HK"/>
              </w:rPr>
              <w:t>的供水情況，然而仍希望署方能盡</w:t>
            </w:r>
            <w:r>
              <w:rPr>
                <w:rFonts w:ascii="新細明體" w:eastAsia="新細明體" w:hAnsi="新細明體" w:cs="新細明體" w:hint="eastAsia"/>
              </w:rPr>
              <w:t>量</w:t>
            </w:r>
            <w:r>
              <w:rPr>
                <w:rFonts w:ascii="新細明體" w:eastAsia="新細明體" w:hAnsi="新細明體" w:cs="新細明體" w:hint="eastAsia"/>
                <w:lang w:eastAsia="zh-HK"/>
              </w:rPr>
              <w:t>作出改善</w:t>
            </w:r>
            <w:r>
              <w:rPr>
                <w:rFonts w:ascii="新細明體" w:eastAsia="新細明體" w:hAnsi="新細明體" w:cs="新細明體" w:hint="eastAsia"/>
              </w:rPr>
              <w:t>，</w:t>
            </w:r>
            <w:r>
              <w:rPr>
                <w:rFonts w:ascii="新細明體" w:eastAsia="新細明體" w:hAnsi="新細明體" w:cs="新細明體" w:hint="eastAsia"/>
                <w:lang w:eastAsia="zh-HK"/>
              </w:rPr>
              <w:t>以方便市民。</w:t>
            </w:r>
          </w:p>
          <w:p w:rsidR="00BD2441" w:rsidRPr="007D47DF" w:rsidRDefault="00BD2441" w:rsidP="001F034B">
            <w:pPr>
              <w:spacing w:line="240" w:lineRule="auto"/>
              <w:ind w:rightChars="2" w:right="6"/>
              <w:jc w:val="both"/>
              <w:rPr>
                <w:rFonts w:ascii="新細明體" w:eastAsia="新細明體" w:hAnsi="新細明體" w:cs="新細明體"/>
              </w:rPr>
            </w:pPr>
          </w:p>
        </w:tc>
      </w:tr>
      <w:tr w:rsidR="00BD2441" w:rsidRPr="00A079F0"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421648" w:rsidRDefault="00BD2441" w:rsidP="00F94077">
            <w:pPr>
              <w:pStyle w:val="aa"/>
              <w:numPr>
                <w:ilvl w:val="0"/>
                <w:numId w:val="1"/>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r w:rsidRPr="00515770">
              <w:rPr>
                <w:rFonts w:asciiTheme="majorEastAsia" w:eastAsiaTheme="majorEastAsia" w:hAnsiTheme="majorEastAsia" w:cs="新細明體" w:hint="eastAsia"/>
                <w:color w:val="000000" w:themeColor="text1"/>
              </w:rPr>
              <w:t>水</w:t>
            </w:r>
            <w:proofErr w:type="gramStart"/>
            <w:r w:rsidRPr="00515770">
              <w:rPr>
                <w:rFonts w:asciiTheme="majorEastAsia" w:eastAsiaTheme="majorEastAsia" w:hAnsiTheme="majorEastAsia" w:cs="新細明體" w:hint="eastAsia"/>
                <w:color w:val="000000" w:themeColor="text1"/>
              </w:rPr>
              <w:t>務</w:t>
            </w:r>
            <w:proofErr w:type="gramEnd"/>
            <w:r w:rsidRPr="00515770">
              <w:rPr>
                <w:rFonts w:asciiTheme="majorEastAsia" w:eastAsiaTheme="majorEastAsia" w:hAnsiTheme="majorEastAsia" w:cs="新細明體" w:hint="eastAsia"/>
                <w:color w:val="000000" w:themeColor="text1"/>
              </w:rPr>
              <w:t>署</w:t>
            </w:r>
            <w:r w:rsidRPr="00686AD5">
              <w:rPr>
                <w:rFonts w:hint="eastAsia"/>
                <w:color w:val="000000"/>
              </w:rPr>
              <w:t>高級工程師/香港及離島區2</w:t>
            </w:r>
            <w:r w:rsidRPr="00E177A1">
              <w:rPr>
                <w:rFonts w:asciiTheme="majorEastAsia" w:eastAsiaTheme="majorEastAsia" w:hAnsiTheme="majorEastAsia" w:cs="新細明體" w:hint="eastAsia"/>
                <w:color w:val="000000" w:themeColor="text1"/>
                <w:u w:val="single"/>
              </w:rPr>
              <w:t>劉偉良先生</w:t>
            </w:r>
            <w:r w:rsidRPr="00E177A1">
              <w:rPr>
                <w:rFonts w:asciiTheme="majorEastAsia" w:eastAsiaTheme="majorEastAsia" w:hAnsiTheme="majorEastAsia" w:cs="新細明體" w:hint="eastAsia"/>
                <w:color w:val="000000" w:themeColor="text1"/>
              </w:rPr>
              <w:t>回應</w:t>
            </w:r>
            <w:r w:rsidRPr="00421648">
              <w:rPr>
                <w:rFonts w:asciiTheme="majorEastAsia" w:eastAsiaTheme="majorEastAsia" w:hAnsiTheme="majorEastAsia" w:cs="新細明體" w:hint="eastAsia"/>
                <w:color w:val="000000" w:themeColor="text1"/>
              </w:rPr>
              <w:t>，</w:t>
            </w:r>
            <w:r w:rsidRPr="00421648">
              <w:rPr>
                <w:rFonts w:asciiTheme="majorEastAsia" w:eastAsiaTheme="majorEastAsia" w:hAnsiTheme="majorEastAsia" w:cs="新細明體" w:hint="eastAsia"/>
                <w:color w:val="000000" w:themeColor="text1"/>
                <w:lang w:eastAsia="zh-HK"/>
              </w:rPr>
              <w:t>署方</w:t>
            </w:r>
            <w:r w:rsidRPr="00515770">
              <w:rPr>
                <w:rFonts w:asciiTheme="majorEastAsia" w:eastAsiaTheme="majorEastAsia" w:hAnsiTheme="majorEastAsia" w:cs="新細明體" w:hint="eastAsia"/>
                <w:color w:val="000000" w:themeColor="text1"/>
                <w:lang w:eastAsia="zh-HK"/>
              </w:rPr>
              <w:t>就</w:t>
            </w:r>
            <w:r w:rsidRPr="00421648">
              <w:rPr>
                <w:rFonts w:asciiTheme="majorEastAsia" w:eastAsiaTheme="majorEastAsia" w:hAnsiTheme="majorEastAsia" w:cs="新細明體" w:hint="eastAsia"/>
                <w:color w:val="000000" w:themeColor="text1"/>
                <w:lang w:eastAsia="zh-HK"/>
              </w:rPr>
              <w:t>十一月的個案</w:t>
            </w:r>
            <w:r w:rsidRPr="00515770">
              <w:rPr>
                <w:rFonts w:asciiTheme="majorEastAsia" w:eastAsiaTheme="majorEastAsia" w:hAnsiTheme="majorEastAsia" w:cs="新細明體" w:hint="eastAsia"/>
                <w:color w:val="000000" w:themeColor="text1"/>
                <w:lang w:eastAsia="zh-HK"/>
              </w:rPr>
              <w:t>需多次更改</w:t>
            </w:r>
            <w:r w:rsidRPr="00421648">
              <w:rPr>
                <w:rFonts w:asciiTheme="majorEastAsia" w:eastAsiaTheme="majorEastAsia" w:hAnsiTheme="majorEastAsia" w:cs="新細明體" w:hint="eastAsia"/>
                <w:color w:val="000000" w:themeColor="text1"/>
                <w:lang w:eastAsia="zh-HK"/>
              </w:rPr>
              <w:t>恢</w:t>
            </w:r>
            <w:r w:rsidRPr="00421648">
              <w:rPr>
                <w:rFonts w:asciiTheme="majorEastAsia" w:eastAsiaTheme="majorEastAsia" w:hAnsiTheme="majorEastAsia" w:cs="新細明體" w:hint="eastAsia"/>
                <w:color w:val="000000" w:themeColor="text1"/>
              </w:rPr>
              <w:t>復</w:t>
            </w:r>
            <w:r w:rsidRPr="00421648">
              <w:rPr>
                <w:rFonts w:asciiTheme="majorEastAsia" w:eastAsiaTheme="majorEastAsia" w:hAnsiTheme="majorEastAsia" w:cs="新細明體" w:hint="eastAsia"/>
                <w:color w:val="000000" w:themeColor="text1"/>
                <w:lang w:eastAsia="zh-HK"/>
              </w:rPr>
              <w:t>供水的情況，</w:t>
            </w:r>
            <w:r w:rsidRPr="00515770">
              <w:rPr>
                <w:rFonts w:asciiTheme="majorEastAsia" w:eastAsiaTheme="majorEastAsia" w:hAnsiTheme="majorEastAsia" w:cs="新細明體" w:hint="eastAsia"/>
                <w:color w:val="000000" w:themeColor="text1"/>
                <w:lang w:eastAsia="zh-HK"/>
              </w:rPr>
              <w:t>向受影響的</w:t>
            </w:r>
            <w:r w:rsidRPr="00421648">
              <w:rPr>
                <w:rFonts w:asciiTheme="majorEastAsia" w:eastAsiaTheme="majorEastAsia" w:hAnsiTheme="majorEastAsia" w:cs="新細明體" w:hint="eastAsia"/>
                <w:color w:val="000000" w:themeColor="text1"/>
                <w:lang w:eastAsia="zh-HK"/>
              </w:rPr>
              <w:t>市民表</w:t>
            </w:r>
            <w:r w:rsidRPr="00515770">
              <w:rPr>
                <w:rFonts w:asciiTheme="majorEastAsia" w:eastAsiaTheme="majorEastAsia" w:hAnsiTheme="majorEastAsia" w:cs="新細明體" w:hint="eastAsia"/>
                <w:color w:val="000000" w:themeColor="text1"/>
                <w:lang w:eastAsia="zh-HK"/>
              </w:rPr>
              <w:t>示</w:t>
            </w:r>
            <w:r w:rsidRPr="00421648">
              <w:rPr>
                <w:rFonts w:asciiTheme="majorEastAsia" w:eastAsiaTheme="majorEastAsia" w:hAnsiTheme="majorEastAsia" w:cs="新細明體" w:hint="eastAsia"/>
                <w:color w:val="000000" w:themeColor="text1"/>
                <w:lang w:eastAsia="zh-HK"/>
              </w:rPr>
              <w:t>歉</w:t>
            </w:r>
            <w:r w:rsidRPr="00515770">
              <w:rPr>
                <w:rFonts w:asciiTheme="majorEastAsia" w:eastAsiaTheme="majorEastAsia" w:hAnsiTheme="majorEastAsia" w:cs="新細明體" w:hint="eastAsia"/>
                <w:color w:val="000000" w:themeColor="text1"/>
                <w:lang w:eastAsia="zh-HK"/>
              </w:rPr>
              <w:t>意</w:t>
            </w:r>
            <w:r w:rsidRPr="00421648">
              <w:rPr>
                <w:rFonts w:asciiTheme="majorEastAsia" w:eastAsiaTheme="majorEastAsia" w:hAnsiTheme="majorEastAsia" w:cs="新細明體" w:hint="eastAsia"/>
                <w:color w:val="000000" w:themeColor="text1"/>
              </w:rPr>
              <w:t>。</w:t>
            </w:r>
            <w:r w:rsidRPr="00421648">
              <w:rPr>
                <w:rFonts w:asciiTheme="majorEastAsia" w:eastAsiaTheme="majorEastAsia" w:hAnsiTheme="majorEastAsia" w:cs="新細明體" w:hint="eastAsia"/>
                <w:color w:val="000000" w:themeColor="text1"/>
                <w:lang w:eastAsia="zh-HK"/>
              </w:rPr>
              <w:t>署方會根據議員的意見作出改善，希望盡</w:t>
            </w:r>
            <w:r w:rsidRPr="00421648">
              <w:rPr>
                <w:rFonts w:asciiTheme="majorEastAsia" w:eastAsiaTheme="majorEastAsia" w:hAnsiTheme="majorEastAsia" w:cs="新細明體" w:hint="eastAsia"/>
                <w:color w:val="000000" w:themeColor="text1"/>
              </w:rPr>
              <w:t>量</w:t>
            </w:r>
            <w:r w:rsidRPr="00421648">
              <w:rPr>
                <w:rFonts w:asciiTheme="majorEastAsia" w:eastAsiaTheme="majorEastAsia" w:hAnsiTheme="majorEastAsia" w:cs="新細明體" w:hint="eastAsia"/>
                <w:color w:val="000000" w:themeColor="text1"/>
                <w:lang w:eastAsia="zh-HK"/>
              </w:rPr>
              <w:t>減少</w:t>
            </w:r>
            <w:r w:rsidRPr="00860759">
              <w:rPr>
                <w:rFonts w:asciiTheme="majorEastAsia" w:eastAsiaTheme="majorEastAsia" w:hAnsiTheme="majorEastAsia" w:cs="新細明體" w:hint="eastAsia"/>
                <w:color w:val="000000" w:themeColor="text1"/>
                <w:lang w:eastAsia="zh-HK"/>
              </w:rPr>
              <w:t>需</w:t>
            </w:r>
            <w:r w:rsidRPr="00421648">
              <w:rPr>
                <w:rFonts w:asciiTheme="majorEastAsia" w:eastAsiaTheme="majorEastAsia" w:hAnsiTheme="majorEastAsia" w:cs="新細明體" w:hint="eastAsia"/>
                <w:color w:val="000000" w:themeColor="text1"/>
                <w:lang w:eastAsia="zh-HK"/>
              </w:rPr>
              <w:t>更改預計復水時間</w:t>
            </w:r>
            <w:r w:rsidRPr="00515770">
              <w:rPr>
                <w:rFonts w:asciiTheme="majorEastAsia" w:eastAsiaTheme="majorEastAsia" w:hAnsiTheme="majorEastAsia" w:cs="新細明體" w:hint="eastAsia"/>
                <w:color w:val="000000" w:themeColor="text1"/>
                <w:lang w:eastAsia="zh-HK"/>
              </w:rPr>
              <w:t>情況。</w:t>
            </w:r>
            <w:r w:rsidRPr="00421648">
              <w:rPr>
                <w:rFonts w:asciiTheme="majorEastAsia" w:eastAsiaTheme="majorEastAsia" w:hAnsiTheme="majorEastAsia" w:cs="新細明體" w:hint="eastAsia"/>
                <w:color w:val="000000" w:themeColor="text1"/>
                <w:lang w:eastAsia="zh-HK"/>
              </w:rPr>
              <w:t>由於受技術限制，</w:t>
            </w:r>
            <w:r>
              <w:rPr>
                <w:rFonts w:asciiTheme="majorEastAsia" w:eastAsiaTheme="majorEastAsia" w:hAnsiTheme="majorEastAsia" w:cs="新細明體" w:hint="eastAsia"/>
                <w:color w:val="000000" w:themeColor="text1"/>
                <w:lang w:eastAsia="zh-HK"/>
              </w:rPr>
              <w:t>署方準</w:t>
            </w:r>
            <w:r>
              <w:rPr>
                <w:rFonts w:asciiTheme="majorEastAsia" w:eastAsiaTheme="majorEastAsia" w:hAnsiTheme="majorEastAsia" w:cs="新細明體" w:hint="eastAsia"/>
                <w:color w:val="000000" w:themeColor="text1"/>
              </w:rPr>
              <w:t>確</w:t>
            </w:r>
            <w:r>
              <w:rPr>
                <w:rFonts w:asciiTheme="majorEastAsia" w:eastAsiaTheme="majorEastAsia" w:hAnsiTheme="majorEastAsia" w:cs="新細明體" w:hint="eastAsia"/>
                <w:color w:val="000000" w:themeColor="text1"/>
                <w:lang w:eastAsia="zh-HK"/>
              </w:rPr>
              <w:t>列出</w:t>
            </w:r>
            <w:r w:rsidRPr="00421648">
              <w:rPr>
                <w:rFonts w:asciiTheme="majorEastAsia" w:eastAsiaTheme="majorEastAsia" w:hAnsiTheme="majorEastAsia" w:cs="新細明體" w:hint="eastAsia"/>
                <w:color w:val="000000" w:themeColor="text1"/>
                <w:lang w:eastAsia="zh-HK"/>
              </w:rPr>
              <w:t>供水受影</w:t>
            </w:r>
            <w:r w:rsidRPr="00421648">
              <w:rPr>
                <w:rFonts w:asciiTheme="majorEastAsia" w:eastAsiaTheme="majorEastAsia" w:hAnsiTheme="majorEastAsia" w:cs="新細明體" w:hint="eastAsia"/>
                <w:color w:val="000000" w:themeColor="text1"/>
              </w:rPr>
              <w:t>響</w:t>
            </w:r>
            <w:r w:rsidRPr="00421648">
              <w:rPr>
                <w:rFonts w:asciiTheme="majorEastAsia" w:eastAsiaTheme="majorEastAsia" w:hAnsiTheme="majorEastAsia" w:cs="新細明體" w:hint="eastAsia"/>
                <w:color w:val="000000" w:themeColor="text1"/>
                <w:lang w:eastAsia="zh-HK"/>
              </w:rPr>
              <w:t>的範圍有</w:t>
            </w:r>
            <w:r>
              <w:rPr>
                <w:rFonts w:asciiTheme="majorEastAsia" w:eastAsiaTheme="majorEastAsia" w:hAnsiTheme="majorEastAsia" w:cs="新細明體" w:hint="eastAsia"/>
                <w:color w:val="000000" w:themeColor="text1"/>
                <w:lang w:eastAsia="zh-HK"/>
              </w:rPr>
              <w:t>一定</w:t>
            </w:r>
            <w:r w:rsidRPr="00421648">
              <w:rPr>
                <w:rFonts w:asciiTheme="majorEastAsia" w:eastAsiaTheme="majorEastAsia" w:hAnsiTheme="majorEastAsia" w:cs="新細明體" w:hint="eastAsia"/>
                <w:color w:val="000000" w:themeColor="text1"/>
                <w:lang w:eastAsia="zh-HK"/>
              </w:rPr>
              <w:t>困難</w:t>
            </w:r>
            <w:r>
              <w:rPr>
                <w:rFonts w:asciiTheme="majorEastAsia" w:eastAsiaTheme="majorEastAsia" w:hAnsiTheme="majorEastAsia" w:cs="新細明體" w:hint="eastAsia"/>
                <w:color w:val="000000" w:themeColor="text1"/>
                <w:lang w:eastAsia="zh-HK"/>
              </w:rPr>
              <w:t>。他以</w:t>
            </w:r>
            <w:r w:rsidRPr="000A36B0">
              <w:rPr>
                <w:rFonts w:asciiTheme="majorEastAsia" w:eastAsiaTheme="majorEastAsia" w:hAnsiTheme="majorEastAsia" w:cs="新細明體" w:hint="eastAsia"/>
                <w:color w:val="000000" w:themeColor="text1"/>
                <w:lang w:eastAsia="zh-HK"/>
              </w:rPr>
              <w:t>今年</w:t>
            </w:r>
            <w:r w:rsidRPr="00421648">
              <w:rPr>
                <w:rFonts w:asciiTheme="majorEastAsia" w:eastAsiaTheme="majorEastAsia" w:hAnsiTheme="majorEastAsia" w:cs="新細明體" w:hint="eastAsia"/>
                <w:color w:val="000000" w:themeColor="text1"/>
                <w:lang w:eastAsia="zh-HK"/>
              </w:rPr>
              <w:t>五月的個案</w:t>
            </w:r>
            <w:r>
              <w:rPr>
                <w:rFonts w:asciiTheme="majorEastAsia" w:eastAsiaTheme="majorEastAsia" w:hAnsiTheme="majorEastAsia" w:cs="新細明體" w:hint="eastAsia"/>
                <w:color w:val="000000" w:themeColor="text1"/>
                <w:lang w:eastAsia="zh-HK"/>
              </w:rPr>
              <w:t>為例</w:t>
            </w:r>
            <w:r w:rsidRPr="00421648">
              <w:rPr>
                <w:rFonts w:asciiTheme="majorEastAsia" w:eastAsiaTheme="majorEastAsia" w:hAnsiTheme="majorEastAsia" w:cs="新細明體" w:hint="eastAsia"/>
                <w:color w:val="000000" w:themeColor="text1"/>
                <w:lang w:eastAsia="zh-HK"/>
              </w:rPr>
              <w:t>，懷</w:t>
            </w:r>
            <w:r w:rsidRPr="00421648">
              <w:rPr>
                <w:rFonts w:asciiTheme="majorEastAsia" w:eastAsiaTheme="majorEastAsia" w:hAnsiTheme="majorEastAsia" w:cs="新細明體" w:hint="eastAsia"/>
                <w:color w:val="000000" w:themeColor="text1"/>
              </w:rPr>
              <w:t>疑</w:t>
            </w:r>
            <w:r w:rsidRPr="00421648">
              <w:rPr>
                <w:rFonts w:asciiTheme="majorEastAsia" w:eastAsiaTheme="majorEastAsia" w:hAnsiTheme="majorEastAsia" w:cs="新細明體" w:hint="eastAsia"/>
                <w:color w:val="000000" w:themeColor="text1"/>
                <w:lang w:eastAsia="zh-HK"/>
              </w:rPr>
              <w:t>漏水的</w:t>
            </w:r>
            <w:proofErr w:type="gramStart"/>
            <w:r w:rsidRPr="00515770">
              <w:rPr>
                <w:rFonts w:asciiTheme="majorEastAsia" w:eastAsiaTheme="majorEastAsia" w:hAnsiTheme="majorEastAsia" w:cs="新細明體" w:hint="eastAsia"/>
                <w:color w:val="000000" w:themeColor="text1"/>
                <w:lang w:eastAsia="zh-HK"/>
              </w:rPr>
              <w:t>鹹</w:t>
            </w:r>
            <w:proofErr w:type="gramEnd"/>
            <w:r w:rsidRPr="00515770">
              <w:rPr>
                <w:rFonts w:asciiTheme="majorEastAsia" w:eastAsiaTheme="majorEastAsia" w:hAnsiTheme="majorEastAsia" w:cs="新細明體" w:hint="eastAsia"/>
                <w:color w:val="000000" w:themeColor="text1"/>
                <w:lang w:eastAsia="zh-HK"/>
              </w:rPr>
              <w:t>水管是供應</w:t>
            </w:r>
            <w:proofErr w:type="gramStart"/>
            <w:r w:rsidRPr="00515770">
              <w:rPr>
                <w:rFonts w:asciiTheme="majorEastAsia" w:eastAsiaTheme="majorEastAsia" w:hAnsiTheme="majorEastAsia" w:cs="新細明體" w:hint="eastAsia"/>
                <w:color w:val="000000" w:themeColor="text1"/>
                <w:lang w:eastAsia="zh-HK"/>
              </w:rPr>
              <w:t>鹹</w:t>
            </w:r>
            <w:proofErr w:type="gramEnd"/>
            <w:r w:rsidRPr="00515770">
              <w:rPr>
                <w:rFonts w:asciiTheme="majorEastAsia" w:eastAsiaTheme="majorEastAsia" w:hAnsiTheme="majorEastAsia" w:cs="新細明體" w:hint="eastAsia"/>
                <w:color w:val="000000" w:themeColor="text1"/>
                <w:lang w:eastAsia="zh-HK"/>
              </w:rPr>
              <w:t>水給</w:t>
            </w:r>
            <w:r>
              <w:rPr>
                <w:rFonts w:asciiTheme="majorEastAsia" w:eastAsiaTheme="majorEastAsia" w:hAnsiTheme="majorEastAsia" w:cs="新細明體" w:hint="eastAsia"/>
                <w:color w:val="000000" w:themeColor="text1"/>
                <w:lang w:eastAsia="zh-HK"/>
              </w:rPr>
              <w:t>中西區</w:t>
            </w:r>
            <w:r w:rsidRPr="00515770">
              <w:rPr>
                <w:rFonts w:asciiTheme="majorEastAsia" w:eastAsiaTheme="majorEastAsia" w:hAnsiTheme="majorEastAsia" w:cs="新細明體" w:hint="eastAsia"/>
                <w:color w:val="000000" w:themeColor="text1"/>
                <w:lang w:eastAsia="zh-HK"/>
              </w:rPr>
              <w:t>的</w:t>
            </w:r>
            <w:r>
              <w:rPr>
                <w:rFonts w:asciiTheme="majorEastAsia" w:eastAsiaTheme="majorEastAsia" w:hAnsiTheme="majorEastAsia" w:cs="新細明體" w:hint="eastAsia"/>
                <w:color w:val="000000" w:themeColor="text1"/>
                <w:lang w:eastAsia="zh-HK"/>
              </w:rPr>
              <w:t>主要幹管</w:t>
            </w:r>
            <w:r w:rsidRPr="00515770">
              <w:rPr>
                <w:rFonts w:asciiTheme="majorEastAsia" w:eastAsiaTheme="majorEastAsia" w:hAnsiTheme="majorEastAsia" w:cs="新細明體" w:hint="eastAsia"/>
                <w:color w:val="000000" w:themeColor="text1"/>
                <w:lang w:eastAsia="zh-HK"/>
              </w:rPr>
              <w:t>，</w:t>
            </w:r>
            <w:r w:rsidRPr="008A40CB">
              <w:rPr>
                <w:rFonts w:asciiTheme="majorEastAsia" w:eastAsiaTheme="majorEastAsia" w:hAnsiTheme="majorEastAsia" w:cs="新細明體" w:hint="eastAsia"/>
                <w:color w:val="000000" w:themeColor="text1"/>
                <w:lang w:eastAsia="zh-HK"/>
              </w:rPr>
              <w:t>關閉有關水管會影響整個區內的</w:t>
            </w:r>
            <w:proofErr w:type="gramStart"/>
            <w:r w:rsidRPr="008A40CB">
              <w:rPr>
                <w:rFonts w:asciiTheme="majorEastAsia" w:eastAsiaTheme="majorEastAsia" w:hAnsiTheme="majorEastAsia" w:cs="新細明體" w:hint="eastAsia"/>
                <w:color w:val="000000" w:themeColor="text1"/>
                <w:lang w:eastAsia="zh-HK"/>
              </w:rPr>
              <w:t>鹹</w:t>
            </w:r>
            <w:proofErr w:type="gramEnd"/>
            <w:r w:rsidRPr="008A40CB">
              <w:rPr>
                <w:rFonts w:asciiTheme="majorEastAsia" w:eastAsiaTheme="majorEastAsia" w:hAnsiTheme="majorEastAsia" w:cs="新細明體" w:hint="eastAsia"/>
                <w:color w:val="000000" w:themeColor="text1"/>
                <w:lang w:eastAsia="zh-HK"/>
              </w:rPr>
              <w:t>水供應</w:t>
            </w:r>
            <w:r w:rsidRPr="000A36B0">
              <w:rPr>
                <w:rFonts w:asciiTheme="majorEastAsia" w:eastAsiaTheme="majorEastAsia" w:hAnsiTheme="majorEastAsia" w:cs="新細明體" w:hint="eastAsia"/>
                <w:color w:val="000000" w:themeColor="text1"/>
                <w:lang w:eastAsia="zh-HK"/>
              </w:rPr>
              <w:t>，未能詳細列出影響範圍</w:t>
            </w:r>
            <w:r>
              <w:rPr>
                <w:rFonts w:asciiTheme="majorEastAsia" w:eastAsiaTheme="majorEastAsia" w:hAnsiTheme="majorEastAsia" w:cs="新細明體" w:hint="eastAsia"/>
                <w:color w:val="000000" w:themeColor="text1"/>
                <w:lang w:eastAsia="zh-HK"/>
              </w:rPr>
              <w:t>。</w:t>
            </w:r>
            <w:r w:rsidRPr="008A40CB">
              <w:rPr>
                <w:rFonts w:asciiTheme="majorEastAsia" w:eastAsiaTheme="majorEastAsia" w:hAnsiTheme="majorEastAsia" w:cs="新細明體" w:hint="eastAsia"/>
                <w:color w:val="000000" w:themeColor="text1"/>
                <w:lang w:eastAsia="zh-HK"/>
              </w:rPr>
              <w:t>至於受影響</w:t>
            </w:r>
            <w:r w:rsidRPr="000A36B0">
              <w:rPr>
                <w:rFonts w:asciiTheme="majorEastAsia" w:eastAsiaTheme="majorEastAsia" w:hAnsiTheme="majorEastAsia" w:cs="新細明體" w:hint="eastAsia"/>
                <w:color w:val="000000" w:themeColor="text1"/>
                <w:lang w:eastAsia="zh-HK"/>
              </w:rPr>
              <w:t>樓宇用戶供水未受影響的情況，因</w:t>
            </w:r>
            <w:r>
              <w:rPr>
                <w:rFonts w:asciiTheme="majorEastAsia" w:eastAsiaTheme="majorEastAsia" w:hAnsiTheme="majorEastAsia" w:cs="新細明體" w:hint="eastAsia"/>
                <w:color w:val="000000" w:themeColor="text1"/>
                <w:lang w:eastAsia="zh-HK"/>
              </w:rPr>
              <w:t>區內</w:t>
            </w:r>
            <w:r w:rsidRPr="000A36B0">
              <w:rPr>
                <w:rFonts w:asciiTheme="majorEastAsia" w:eastAsiaTheme="majorEastAsia" w:hAnsiTheme="majorEastAsia" w:cs="新細明體" w:hint="eastAsia"/>
                <w:color w:val="000000" w:themeColor="text1"/>
                <w:lang w:eastAsia="zh-HK"/>
              </w:rPr>
              <w:t>有</w:t>
            </w:r>
            <w:r>
              <w:rPr>
                <w:rFonts w:asciiTheme="majorEastAsia" w:eastAsiaTheme="majorEastAsia" w:hAnsiTheme="majorEastAsia" w:cs="新細明體" w:hint="eastAsia"/>
                <w:color w:val="000000" w:themeColor="text1"/>
                <w:lang w:eastAsia="zh-HK"/>
              </w:rPr>
              <w:t>部份</w:t>
            </w:r>
            <w:r w:rsidRPr="00421648">
              <w:rPr>
                <w:rFonts w:asciiTheme="majorEastAsia" w:eastAsiaTheme="majorEastAsia" w:hAnsiTheme="majorEastAsia" w:cs="新細明體" w:hint="eastAsia"/>
                <w:color w:val="000000" w:themeColor="text1"/>
                <w:lang w:eastAsia="zh-HK"/>
              </w:rPr>
              <w:t>新建成的樓宇</w:t>
            </w:r>
            <w:proofErr w:type="gramStart"/>
            <w:r w:rsidRPr="000A36B0">
              <w:rPr>
                <w:rFonts w:asciiTheme="majorEastAsia" w:eastAsiaTheme="majorEastAsia" w:hAnsiTheme="majorEastAsia" w:cs="新細明體" w:hint="eastAsia"/>
                <w:color w:val="000000" w:themeColor="text1"/>
                <w:lang w:eastAsia="zh-HK"/>
              </w:rPr>
              <w:t>詨</w:t>
            </w:r>
            <w:proofErr w:type="gramEnd"/>
            <w:r w:rsidRPr="000A36B0">
              <w:rPr>
                <w:rFonts w:asciiTheme="majorEastAsia" w:eastAsiaTheme="majorEastAsia" w:hAnsiTheme="majorEastAsia" w:cs="新細明體" w:hint="eastAsia"/>
                <w:color w:val="000000" w:themeColor="text1"/>
                <w:lang w:eastAsia="zh-HK"/>
              </w:rPr>
              <w:t>設置</w:t>
            </w:r>
            <w:r w:rsidRPr="00421648">
              <w:rPr>
                <w:rFonts w:asciiTheme="majorEastAsia" w:eastAsiaTheme="majorEastAsia" w:hAnsiTheme="majorEastAsia" w:cs="新細明體" w:hint="eastAsia"/>
                <w:color w:val="000000" w:themeColor="text1"/>
                <w:lang w:eastAsia="zh-HK"/>
              </w:rPr>
              <w:t>有地下或天</w:t>
            </w:r>
            <w:r w:rsidRPr="008A40CB">
              <w:rPr>
                <w:rFonts w:asciiTheme="majorEastAsia" w:eastAsiaTheme="majorEastAsia" w:hAnsiTheme="majorEastAsia" w:cs="新細明體" w:hint="eastAsia"/>
                <w:color w:val="000000" w:themeColor="text1"/>
                <w:lang w:eastAsia="zh-HK"/>
              </w:rPr>
              <w:t>台</w:t>
            </w:r>
            <w:r w:rsidRPr="00421648">
              <w:rPr>
                <w:rFonts w:asciiTheme="majorEastAsia" w:eastAsiaTheme="majorEastAsia" w:hAnsiTheme="majorEastAsia" w:cs="新細明體" w:hint="eastAsia"/>
                <w:color w:val="000000" w:themeColor="text1"/>
                <w:lang w:eastAsia="zh-HK"/>
              </w:rPr>
              <w:t>的水缸，</w:t>
            </w:r>
            <w:r w:rsidRPr="000A36B0">
              <w:rPr>
                <w:rFonts w:asciiTheme="majorEastAsia" w:eastAsiaTheme="majorEastAsia" w:hAnsiTheme="majorEastAsia" w:cs="新細明體" w:hint="eastAsia"/>
                <w:color w:val="000000" w:themeColor="text1"/>
                <w:lang w:eastAsia="zh-HK"/>
              </w:rPr>
              <w:t>當暫停供水時，</w:t>
            </w:r>
            <w:r w:rsidRPr="00421648">
              <w:rPr>
                <w:rFonts w:asciiTheme="majorEastAsia" w:eastAsiaTheme="majorEastAsia" w:hAnsiTheme="majorEastAsia" w:cs="新細明體" w:hint="eastAsia"/>
                <w:color w:val="000000" w:themeColor="text1"/>
                <w:lang w:eastAsia="zh-HK"/>
              </w:rPr>
              <w:t>大廈內水缸</w:t>
            </w:r>
            <w:r w:rsidRPr="000A36B0">
              <w:rPr>
                <w:rFonts w:asciiTheme="majorEastAsia" w:eastAsiaTheme="majorEastAsia" w:hAnsiTheme="majorEastAsia" w:cs="新細明體" w:hint="eastAsia"/>
                <w:color w:val="000000" w:themeColor="text1"/>
                <w:lang w:eastAsia="zh-HK"/>
              </w:rPr>
              <w:t>的儲水</w:t>
            </w:r>
            <w:r w:rsidRPr="00421648">
              <w:rPr>
                <w:rFonts w:asciiTheme="majorEastAsia" w:eastAsiaTheme="majorEastAsia" w:hAnsiTheme="majorEastAsia" w:cs="新細明體" w:hint="eastAsia"/>
                <w:color w:val="000000" w:themeColor="text1"/>
                <w:lang w:eastAsia="zh-HK"/>
              </w:rPr>
              <w:t>仍能</w:t>
            </w:r>
            <w:r w:rsidRPr="000A36B0">
              <w:rPr>
                <w:rFonts w:asciiTheme="majorEastAsia" w:eastAsiaTheme="majorEastAsia" w:hAnsiTheme="majorEastAsia" w:cs="新細明體" w:hint="eastAsia"/>
                <w:color w:val="000000" w:themeColor="text1"/>
                <w:lang w:eastAsia="zh-HK"/>
              </w:rPr>
              <w:t>維持短暫</w:t>
            </w:r>
            <w:r w:rsidRPr="00421648">
              <w:rPr>
                <w:rFonts w:asciiTheme="majorEastAsia" w:eastAsiaTheme="majorEastAsia" w:hAnsiTheme="majorEastAsia" w:cs="新細明體" w:hint="eastAsia"/>
                <w:color w:val="000000" w:themeColor="text1"/>
                <w:lang w:eastAsia="zh-HK"/>
              </w:rPr>
              <w:t>供水</w:t>
            </w:r>
            <w:r>
              <w:rPr>
                <w:rFonts w:asciiTheme="majorEastAsia" w:eastAsiaTheme="majorEastAsia" w:hAnsiTheme="majorEastAsia" w:cs="新細明體" w:hint="eastAsia"/>
                <w:color w:val="000000" w:themeColor="text1"/>
                <w:lang w:eastAsia="zh-HK"/>
              </w:rPr>
              <w:t>，則</w:t>
            </w:r>
            <w:r w:rsidRPr="000A36B0">
              <w:rPr>
                <w:rFonts w:asciiTheme="majorEastAsia" w:eastAsiaTheme="majorEastAsia" w:hAnsiTheme="majorEastAsia" w:cs="新細明體" w:hint="eastAsia"/>
                <w:color w:val="000000" w:themeColor="text1"/>
                <w:lang w:eastAsia="zh-HK"/>
              </w:rPr>
              <w:t>用戶</w:t>
            </w:r>
            <w:r>
              <w:rPr>
                <w:rFonts w:asciiTheme="majorEastAsia" w:eastAsiaTheme="majorEastAsia" w:hAnsiTheme="majorEastAsia" w:cs="新細明體" w:hint="eastAsia"/>
                <w:color w:val="000000" w:themeColor="text1"/>
                <w:lang w:eastAsia="zh-HK"/>
              </w:rPr>
              <w:t>可能不受停水影響</w:t>
            </w:r>
            <w:r w:rsidRPr="00421648">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他表示</w:t>
            </w:r>
            <w:r w:rsidRPr="00421648">
              <w:rPr>
                <w:rFonts w:asciiTheme="majorEastAsia" w:eastAsiaTheme="majorEastAsia" w:hAnsiTheme="majorEastAsia" w:cs="新細明體" w:hint="eastAsia"/>
                <w:color w:val="000000" w:themeColor="text1"/>
                <w:lang w:eastAsia="zh-HK"/>
              </w:rPr>
              <w:t>如果</w:t>
            </w:r>
            <w:r>
              <w:rPr>
                <w:rFonts w:asciiTheme="majorEastAsia" w:eastAsiaTheme="majorEastAsia" w:hAnsiTheme="majorEastAsia" w:cs="新細明體" w:hint="eastAsia"/>
                <w:color w:val="000000" w:themeColor="text1"/>
                <w:lang w:eastAsia="zh-HK"/>
              </w:rPr>
              <w:t>受影</w:t>
            </w:r>
            <w:r>
              <w:rPr>
                <w:rFonts w:asciiTheme="majorEastAsia" w:eastAsiaTheme="majorEastAsia" w:hAnsiTheme="majorEastAsia" w:cs="新細明體" w:hint="eastAsia"/>
                <w:color w:val="000000" w:themeColor="text1"/>
              </w:rPr>
              <w:t>響</w:t>
            </w:r>
            <w:r>
              <w:rPr>
                <w:rFonts w:asciiTheme="majorEastAsia" w:eastAsiaTheme="majorEastAsia" w:hAnsiTheme="majorEastAsia" w:cs="新細明體" w:hint="eastAsia"/>
                <w:color w:val="000000" w:themeColor="text1"/>
                <w:lang w:eastAsia="zh-HK"/>
              </w:rPr>
              <w:t>的範</w:t>
            </w:r>
            <w:r>
              <w:rPr>
                <w:rFonts w:asciiTheme="majorEastAsia" w:eastAsiaTheme="majorEastAsia" w:hAnsiTheme="majorEastAsia" w:cs="新細明體" w:hint="eastAsia"/>
                <w:color w:val="000000" w:themeColor="text1"/>
              </w:rPr>
              <w:t>圍</w:t>
            </w:r>
            <w:r>
              <w:rPr>
                <w:rFonts w:asciiTheme="majorEastAsia" w:eastAsiaTheme="majorEastAsia" w:hAnsiTheme="majorEastAsia" w:cs="新細明體" w:hint="eastAsia"/>
                <w:color w:val="000000" w:themeColor="text1"/>
                <w:lang w:eastAsia="zh-HK"/>
              </w:rPr>
              <w:t>相對較細</w:t>
            </w:r>
            <w:r w:rsidRPr="00421648">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署方亦</w:t>
            </w:r>
            <w:r w:rsidRPr="00421648">
              <w:rPr>
                <w:rFonts w:asciiTheme="majorEastAsia" w:eastAsiaTheme="majorEastAsia" w:hAnsiTheme="majorEastAsia" w:cs="新細明體" w:hint="eastAsia"/>
                <w:color w:val="000000" w:themeColor="text1"/>
                <w:lang w:eastAsia="zh-HK"/>
              </w:rPr>
              <w:t>希望可以</w:t>
            </w:r>
            <w:proofErr w:type="gramStart"/>
            <w:r w:rsidRPr="00421648">
              <w:rPr>
                <w:rFonts w:asciiTheme="majorEastAsia" w:eastAsiaTheme="majorEastAsia" w:hAnsiTheme="majorEastAsia" w:cs="新細明體" w:hint="eastAsia"/>
                <w:color w:val="000000" w:themeColor="text1"/>
                <w:lang w:eastAsia="zh-HK"/>
              </w:rPr>
              <w:t>更指細</w:t>
            </w:r>
            <w:r>
              <w:rPr>
                <w:rFonts w:asciiTheme="majorEastAsia" w:eastAsiaTheme="majorEastAsia" w:hAnsiTheme="majorEastAsia" w:cs="新細明體" w:hint="eastAsia"/>
                <w:color w:val="000000" w:themeColor="text1"/>
                <w:lang w:eastAsia="zh-HK"/>
              </w:rPr>
              <w:t>列出</w:t>
            </w:r>
            <w:proofErr w:type="gramEnd"/>
            <w:r>
              <w:rPr>
                <w:rFonts w:asciiTheme="majorEastAsia" w:eastAsiaTheme="majorEastAsia" w:hAnsiTheme="majorEastAsia" w:cs="新細明體" w:hint="eastAsia"/>
                <w:color w:val="000000" w:themeColor="text1"/>
                <w:lang w:eastAsia="zh-HK"/>
              </w:rPr>
              <w:t>受影</w:t>
            </w:r>
            <w:r>
              <w:rPr>
                <w:rFonts w:asciiTheme="majorEastAsia" w:eastAsiaTheme="majorEastAsia" w:hAnsiTheme="majorEastAsia" w:cs="新細明體" w:hint="eastAsia"/>
                <w:color w:val="000000" w:themeColor="text1"/>
              </w:rPr>
              <w:t>響</w:t>
            </w:r>
            <w:r>
              <w:rPr>
                <w:rFonts w:asciiTheme="majorEastAsia" w:eastAsiaTheme="majorEastAsia" w:hAnsiTheme="majorEastAsia" w:cs="新細明體" w:hint="eastAsia"/>
                <w:color w:val="000000" w:themeColor="text1"/>
                <w:lang w:eastAsia="zh-HK"/>
              </w:rPr>
              <w:t>的範</w:t>
            </w:r>
            <w:r>
              <w:rPr>
                <w:rFonts w:asciiTheme="majorEastAsia" w:eastAsiaTheme="majorEastAsia" w:hAnsiTheme="majorEastAsia" w:cs="新細明體" w:hint="eastAsia"/>
                <w:color w:val="000000" w:themeColor="text1"/>
              </w:rPr>
              <w:t>圍</w:t>
            </w:r>
            <w:r w:rsidRPr="00421648">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但部份</w:t>
            </w:r>
            <w:r w:rsidRPr="00421648">
              <w:rPr>
                <w:rFonts w:asciiTheme="majorEastAsia" w:eastAsiaTheme="majorEastAsia" w:hAnsiTheme="majorEastAsia" w:cs="新細明體" w:hint="eastAsia"/>
                <w:color w:val="000000" w:themeColor="text1"/>
                <w:lang w:eastAsia="zh-HK"/>
              </w:rPr>
              <w:t>情況</w:t>
            </w:r>
            <w:r>
              <w:rPr>
                <w:rFonts w:asciiTheme="majorEastAsia" w:eastAsiaTheme="majorEastAsia" w:hAnsiTheme="majorEastAsia" w:cs="新細明體" w:hint="eastAsia"/>
                <w:color w:val="000000" w:themeColor="text1"/>
                <w:lang w:eastAsia="zh-HK"/>
              </w:rPr>
              <w:t>下未能列舉眾多街道</w:t>
            </w:r>
            <w:r w:rsidRPr="00421648">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他解</w:t>
            </w:r>
            <w:r>
              <w:rPr>
                <w:rFonts w:asciiTheme="majorEastAsia" w:eastAsiaTheme="majorEastAsia" w:hAnsiTheme="majorEastAsia" w:cs="新細明體" w:hint="eastAsia"/>
                <w:color w:val="000000" w:themeColor="text1"/>
              </w:rPr>
              <w:t>釋</w:t>
            </w:r>
            <w:r>
              <w:rPr>
                <w:rFonts w:asciiTheme="majorEastAsia" w:eastAsiaTheme="majorEastAsia" w:hAnsiTheme="majorEastAsia" w:cs="新細明體" w:hint="eastAsia"/>
                <w:color w:val="000000" w:themeColor="text1"/>
                <w:lang w:eastAsia="zh-HK"/>
              </w:rPr>
              <w:t>大廈的供水受</w:t>
            </w:r>
            <w:r w:rsidRPr="00421648">
              <w:rPr>
                <w:rFonts w:asciiTheme="majorEastAsia" w:eastAsiaTheme="majorEastAsia" w:hAnsiTheme="majorEastAsia" w:cs="新細明體" w:hint="eastAsia"/>
                <w:color w:val="000000" w:themeColor="text1"/>
                <w:lang w:eastAsia="zh-HK"/>
              </w:rPr>
              <w:t>地勢</w:t>
            </w:r>
            <w:r>
              <w:rPr>
                <w:rFonts w:asciiTheme="majorEastAsia" w:eastAsiaTheme="majorEastAsia" w:hAnsiTheme="majorEastAsia" w:cs="新細明體" w:hint="eastAsia"/>
                <w:color w:val="000000" w:themeColor="text1"/>
                <w:lang w:eastAsia="zh-HK"/>
              </w:rPr>
              <w:t>及</w:t>
            </w:r>
            <w:r w:rsidRPr="00421648">
              <w:rPr>
                <w:rFonts w:asciiTheme="majorEastAsia" w:eastAsiaTheme="majorEastAsia" w:hAnsiTheme="majorEastAsia" w:cs="新細明體" w:hint="eastAsia"/>
                <w:color w:val="000000" w:themeColor="text1"/>
                <w:lang w:eastAsia="zh-HK"/>
              </w:rPr>
              <w:t>水管的水壓</w:t>
            </w:r>
            <w:r>
              <w:rPr>
                <w:rFonts w:asciiTheme="majorEastAsia" w:eastAsiaTheme="majorEastAsia" w:hAnsiTheme="majorEastAsia" w:cs="新細明體" w:hint="eastAsia"/>
                <w:color w:val="000000" w:themeColor="text1"/>
                <w:lang w:eastAsia="zh-HK"/>
              </w:rPr>
              <w:t>影響</w:t>
            </w:r>
            <w:r w:rsidRPr="00421648">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如供水系統處於</w:t>
            </w:r>
            <w:r w:rsidRPr="00421648">
              <w:rPr>
                <w:rFonts w:asciiTheme="majorEastAsia" w:eastAsiaTheme="majorEastAsia" w:hAnsiTheme="majorEastAsia" w:cs="新細明體" w:hint="eastAsia"/>
                <w:color w:val="000000" w:themeColor="text1"/>
                <w:lang w:eastAsia="zh-HK"/>
              </w:rPr>
              <w:t>地勢較高的位置</w:t>
            </w:r>
            <w:r>
              <w:rPr>
                <w:rFonts w:asciiTheme="majorEastAsia" w:eastAsiaTheme="majorEastAsia" w:hAnsiTheme="majorEastAsia" w:cs="新細明體" w:hint="eastAsia"/>
                <w:color w:val="000000" w:themeColor="text1"/>
              </w:rPr>
              <w:t>，</w:t>
            </w:r>
            <w:r w:rsidRPr="00421648">
              <w:rPr>
                <w:rFonts w:asciiTheme="majorEastAsia" w:eastAsiaTheme="majorEastAsia" w:hAnsiTheme="majorEastAsia" w:cs="新細明體" w:hint="eastAsia"/>
                <w:color w:val="000000" w:themeColor="text1"/>
                <w:lang w:eastAsia="zh-HK"/>
              </w:rPr>
              <w:t>水壓不足</w:t>
            </w:r>
            <w:r w:rsidRPr="000A36B0">
              <w:rPr>
                <w:rFonts w:asciiTheme="majorEastAsia" w:eastAsiaTheme="majorEastAsia" w:hAnsiTheme="majorEastAsia" w:cs="新細明體" w:hint="eastAsia"/>
                <w:color w:val="000000" w:themeColor="text1"/>
                <w:lang w:eastAsia="zh-HK"/>
              </w:rPr>
              <w:t>會</w:t>
            </w:r>
            <w:r w:rsidRPr="00AB7158">
              <w:rPr>
                <w:rFonts w:asciiTheme="majorEastAsia" w:eastAsiaTheme="majorEastAsia" w:hAnsiTheme="majorEastAsia" w:cs="新細明體" w:hint="eastAsia"/>
                <w:color w:val="000000" w:themeColor="text1"/>
                <w:lang w:eastAsia="zh-HK"/>
              </w:rPr>
              <w:t>令</w:t>
            </w:r>
            <w:r w:rsidRPr="000A36B0">
              <w:rPr>
                <w:rFonts w:asciiTheme="majorEastAsia" w:eastAsiaTheme="majorEastAsia" w:hAnsiTheme="majorEastAsia" w:cs="新細明體" w:hint="eastAsia"/>
                <w:color w:val="000000" w:themeColor="text1"/>
                <w:lang w:eastAsia="zh-HK"/>
              </w:rPr>
              <w:t>樓宇供水暫停，</w:t>
            </w:r>
            <w:r>
              <w:rPr>
                <w:rFonts w:asciiTheme="majorEastAsia" w:eastAsiaTheme="majorEastAsia" w:hAnsiTheme="majorEastAsia" w:cs="新細明體" w:hint="eastAsia"/>
                <w:color w:val="000000" w:themeColor="text1"/>
                <w:lang w:eastAsia="zh-HK"/>
              </w:rPr>
              <w:t>而地壓低的地方</w:t>
            </w:r>
            <w:r w:rsidRPr="000A36B0">
              <w:rPr>
                <w:rFonts w:asciiTheme="majorEastAsia" w:eastAsiaTheme="majorEastAsia" w:hAnsiTheme="majorEastAsia" w:cs="新細明體" w:hint="eastAsia"/>
                <w:color w:val="000000" w:themeColor="text1"/>
                <w:lang w:eastAsia="zh-HK"/>
              </w:rPr>
              <w:t>仍能維持足夠水</w:t>
            </w:r>
            <w:r w:rsidRPr="00860759">
              <w:rPr>
                <w:rFonts w:asciiTheme="majorEastAsia" w:eastAsiaTheme="majorEastAsia" w:hAnsiTheme="majorEastAsia" w:cs="新細明體" w:hint="eastAsia"/>
                <w:color w:val="000000" w:themeColor="text1"/>
                <w:lang w:eastAsia="zh-HK"/>
              </w:rPr>
              <w:t>壓，</w:t>
            </w:r>
            <w:r>
              <w:rPr>
                <w:rFonts w:asciiTheme="majorEastAsia" w:eastAsiaTheme="majorEastAsia" w:hAnsiTheme="majorEastAsia" w:cs="新細明體" w:hint="eastAsia"/>
                <w:color w:val="000000" w:themeColor="text1"/>
                <w:lang w:eastAsia="zh-HK"/>
              </w:rPr>
              <w:t>供水</w:t>
            </w:r>
            <w:r w:rsidRPr="00860759">
              <w:rPr>
                <w:rFonts w:asciiTheme="majorEastAsia" w:eastAsiaTheme="majorEastAsia" w:hAnsiTheme="majorEastAsia" w:cs="新細明體" w:hint="eastAsia"/>
                <w:color w:val="000000" w:themeColor="text1"/>
                <w:lang w:eastAsia="zh-HK"/>
              </w:rPr>
              <w:t>未必受影響</w:t>
            </w:r>
            <w:r w:rsidRPr="00421648">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而署方</w:t>
            </w:r>
            <w:r w:rsidRPr="00860759">
              <w:rPr>
                <w:rFonts w:asciiTheme="majorEastAsia" w:eastAsiaTheme="majorEastAsia" w:hAnsiTheme="majorEastAsia" w:cs="新細明體" w:hint="eastAsia"/>
                <w:color w:val="000000" w:themeColor="text1"/>
                <w:lang w:eastAsia="zh-HK"/>
              </w:rPr>
              <w:t>在進行緊急水管維修工時</w:t>
            </w:r>
            <w:r>
              <w:rPr>
                <w:rFonts w:asciiTheme="majorEastAsia" w:eastAsiaTheme="majorEastAsia" w:hAnsiTheme="majorEastAsia" w:cs="新細明體" w:hint="eastAsia"/>
                <w:color w:val="000000" w:themeColor="text1"/>
                <w:lang w:eastAsia="zh-HK"/>
              </w:rPr>
              <w:t>，</w:t>
            </w:r>
            <w:r w:rsidRPr="00860759">
              <w:rPr>
                <w:rFonts w:asciiTheme="majorEastAsia" w:eastAsiaTheme="majorEastAsia" w:hAnsiTheme="majorEastAsia" w:cs="新細明體" w:hint="eastAsia"/>
                <w:color w:val="000000" w:themeColor="text1"/>
                <w:lang w:eastAsia="zh-HK"/>
              </w:rPr>
              <w:t>會盡量</w:t>
            </w:r>
            <w:r w:rsidRPr="00421648">
              <w:rPr>
                <w:rFonts w:asciiTheme="majorEastAsia" w:eastAsiaTheme="majorEastAsia" w:hAnsiTheme="majorEastAsia" w:cs="新細明體" w:hint="eastAsia"/>
                <w:color w:val="000000" w:themeColor="text1"/>
                <w:lang w:eastAsia="zh-HK"/>
              </w:rPr>
              <w:t>嘗試更改供水網路的路線</w:t>
            </w:r>
            <w:r w:rsidRPr="00860759">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以減少</w:t>
            </w:r>
            <w:r w:rsidRPr="00421648">
              <w:rPr>
                <w:rFonts w:asciiTheme="majorEastAsia" w:eastAsiaTheme="majorEastAsia" w:hAnsiTheme="majorEastAsia" w:cs="新細明體" w:hint="eastAsia"/>
                <w:color w:val="000000" w:themeColor="text1"/>
                <w:lang w:eastAsia="zh-HK"/>
              </w:rPr>
              <w:t>受影響的範圍。</w:t>
            </w:r>
          </w:p>
          <w:p w:rsidR="00BD2441" w:rsidRPr="00A079F0" w:rsidRDefault="00BD2441" w:rsidP="001F034B">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BD2441" w:rsidRPr="00042395"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042395" w:rsidRDefault="00BD2441" w:rsidP="00F94077">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A84DB3">
              <w:rPr>
                <w:rFonts w:ascii="新細明體" w:eastAsia="新細明體" w:hAnsi="新細明體" w:cs="新細明體" w:hint="eastAsia"/>
                <w:u w:val="single"/>
                <w:lang w:eastAsia="zh-HK"/>
              </w:rPr>
              <w:lastRenderedPageBreak/>
              <w:t>伍凱</w:t>
            </w:r>
            <w:r>
              <w:rPr>
                <w:rFonts w:ascii="新細明體" w:eastAsia="新細明體" w:hAnsi="新細明體" w:cs="新細明體" w:hint="eastAsia"/>
                <w:u w:val="single"/>
                <w:lang w:eastAsia="zh-HK"/>
              </w:rPr>
              <w:t>欣議員</w:t>
            </w:r>
            <w:r>
              <w:rPr>
                <w:rFonts w:asciiTheme="majorEastAsia" w:eastAsiaTheme="majorEastAsia" w:hAnsiTheme="majorEastAsia" w:hint="eastAsia"/>
                <w:bCs/>
                <w:color w:val="000000" w:themeColor="text1"/>
                <w:lang w:eastAsia="zh-HK"/>
              </w:rPr>
              <w:t>希望署方</w:t>
            </w:r>
            <w:r w:rsidRPr="00860759">
              <w:rPr>
                <w:rFonts w:asciiTheme="majorEastAsia" w:eastAsiaTheme="majorEastAsia" w:hAnsiTheme="majorEastAsia" w:hint="eastAsia"/>
                <w:bCs/>
                <w:color w:val="000000" w:themeColor="text1"/>
                <w:lang w:eastAsia="zh-HK"/>
              </w:rPr>
              <w:t>解釋為何</w:t>
            </w:r>
            <w:r>
              <w:rPr>
                <w:rFonts w:asciiTheme="majorEastAsia" w:eastAsiaTheme="majorEastAsia" w:hAnsiTheme="majorEastAsia" w:hint="eastAsia"/>
                <w:bCs/>
                <w:color w:val="000000" w:themeColor="text1"/>
                <w:lang w:eastAsia="zh-HK"/>
              </w:rPr>
              <w:t>早前</w:t>
            </w:r>
            <w:proofErr w:type="gramStart"/>
            <w:r>
              <w:rPr>
                <w:rFonts w:asciiTheme="majorEastAsia" w:eastAsiaTheme="majorEastAsia" w:hAnsiTheme="majorEastAsia" w:hint="eastAsia"/>
                <w:bCs/>
                <w:color w:val="000000" w:themeColor="text1"/>
                <w:lang w:eastAsia="zh-HK"/>
              </w:rPr>
              <w:t>東邊街近</w:t>
            </w:r>
            <w:r w:rsidRPr="00860759">
              <w:rPr>
                <w:rFonts w:asciiTheme="majorEastAsia" w:eastAsiaTheme="majorEastAsia" w:hAnsiTheme="majorEastAsia" w:hint="eastAsia"/>
                <w:bCs/>
                <w:color w:val="000000" w:themeColor="text1"/>
                <w:lang w:eastAsia="zh-HK"/>
              </w:rPr>
              <w:t>皇后</w:t>
            </w:r>
            <w:proofErr w:type="gramEnd"/>
            <w:r>
              <w:rPr>
                <w:rFonts w:asciiTheme="majorEastAsia" w:eastAsiaTheme="majorEastAsia" w:hAnsiTheme="majorEastAsia" w:hint="eastAsia"/>
                <w:bCs/>
                <w:color w:val="000000" w:themeColor="text1"/>
                <w:lang w:eastAsia="zh-HK"/>
              </w:rPr>
              <w:t>大道西的爆水管的通告，</w:t>
            </w:r>
            <w:r w:rsidRPr="00860759">
              <w:rPr>
                <w:rFonts w:asciiTheme="majorEastAsia" w:eastAsiaTheme="majorEastAsia" w:hAnsiTheme="majorEastAsia" w:hint="eastAsia"/>
                <w:bCs/>
                <w:color w:val="000000" w:themeColor="text1"/>
                <w:lang w:eastAsia="zh-HK"/>
              </w:rPr>
              <w:t>署方能</w:t>
            </w:r>
            <w:r>
              <w:rPr>
                <w:rFonts w:asciiTheme="majorEastAsia" w:eastAsiaTheme="majorEastAsia" w:hAnsiTheme="majorEastAsia" w:hint="eastAsia"/>
                <w:bCs/>
                <w:color w:val="000000" w:themeColor="text1"/>
                <w:lang w:eastAsia="zh-HK"/>
              </w:rPr>
              <w:t>列出</w:t>
            </w:r>
            <w:r w:rsidRPr="00860759">
              <w:rPr>
                <w:rFonts w:asciiTheme="majorEastAsia" w:eastAsiaTheme="majorEastAsia" w:hAnsiTheme="majorEastAsia" w:hint="eastAsia"/>
                <w:bCs/>
                <w:color w:val="000000" w:themeColor="text1"/>
                <w:lang w:eastAsia="zh-HK"/>
              </w:rPr>
              <w:t>詳細</w:t>
            </w:r>
            <w:r>
              <w:rPr>
                <w:rFonts w:asciiTheme="majorEastAsia" w:eastAsiaTheme="majorEastAsia" w:hAnsiTheme="majorEastAsia" w:hint="eastAsia"/>
                <w:bCs/>
                <w:color w:val="000000" w:themeColor="text1"/>
                <w:lang w:eastAsia="zh-HK"/>
              </w:rPr>
              <w:t>受影響的範圍</w:t>
            </w:r>
            <w:r w:rsidRPr="001A081A">
              <w:rPr>
                <w:rFonts w:asciiTheme="majorEastAsia" w:eastAsiaTheme="majorEastAsia" w:hAnsiTheme="majorEastAsia" w:hint="eastAsia"/>
                <w:bCs/>
                <w:color w:val="000000" w:themeColor="text1"/>
              </w:rPr>
              <w:t>。</w:t>
            </w:r>
          </w:p>
          <w:p w:rsidR="00BD2441" w:rsidRPr="00042395" w:rsidRDefault="00BD2441" w:rsidP="001F034B">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BD2441" w:rsidRPr="00AB4A83"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E177A1" w:rsidRDefault="00BD2441" w:rsidP="00F94077">
            <w:pPr>
              <w:pStyle w:val="aa"/>
              <w:numPr>
                <w:ilvl w:val="0"/>
                <w:numId w:val="1"/>
              </w:numPr>
              <w:spacing w:line="240" w:lineRule="auto"/>
              <w:ind w:leftChars="0" w:rightChars="2" w:right="6"/>
              <w:jc w:val="both"/>
              <w:rPr>
                <w:rFonts w:asciiTheme="majorEastAsia" w:eastAsiaTheme="majorEastAsia" w:hAnsiTheme="majorEastAsia"/>
                <w:color w:val="000000" w:themeColor="text1"/>
              </w:rPr>
            </w:pPr>
            <w:r w:rsidRPr="00E177A1">
              <w:rPr>
                <w:rFonts w:asciiTheme="majorEastAsia" w:eastAsiaTheme="majorEastAsia" w:hAnsiTheme="majorEastAsia" w:cs="新細明體" w:hint="eastAsia"/>
                <w:color w:val="000000" w:themeColor="text1"/>
              </w:rPr>
              <w:t>水</w:t>
            </w:r>
            <w:proofErr w:type="gramStart"/>
            <w:r w:rsidRPr="00E177A1">
              <w:rPr>
                <w:rFonts w:asciiTheme="majorEastAsia" w:eastAsiaTheme="majorEastAsia" w:hAnsiTheme="majorEastAsia" w:cs="新細明體" w:hint="eastAsia"/>
                <w:color w:val="000000" w:themeColor="text1"/>
              </w:rPr>
              <w:t>務</w:t>
            </w:r>
            <w:proofErr w:type="gramEnd"/>
            <w:r w:rsidRPr="00E177A1">
              <w:rPr>
                <w:rFonts w:asciiTheme="majorEastAsia" w:eastAsiaTheme="majorEastAsia" w:hAnsiTheme="majorEastAsia" w:cs="新細明體" w:hint="eastAsia"/>
                <w:color w:val="000000" w:themeColor="text1"/>
              </w:rPr>
              <w:t>署</w:t>
            </w:r>
            <w:r w:rsidRPr="00E177A1">
              <w:rPr>
                <w:rFonts w:asciiTheme="majorEastAsia" w:eastAsiaTheme="majorEastAsia" w:hAnsiTheme="majorEastAsia" w:cs="新細明體" w:hint="eastAsia"/>
                <w:color w:val="000000" w:themeColor="text1"/>
                <w:u w:val="single"/>
              </w:rPr>
              <w:t>劉偉良先生</w:t>
            </w:r>
            <w:r w:rsidRPr="00E177A1">
              <w:rPr>
                <w:rFonts w:asciiTheme="majorEastAsia" w:eastAsiaTheme="majorEastAsia" w:hAnsiTheme="majorEastAsia" w:cs="新細明體" w:hint="eastAsia"/>
                <w:color w:val="000000" w:themeColor="text1"/>
              </w:rPr>
              <w:t>回應，</w:t>
            </w:r>
            <w:r w:rsidRPr="00E177A1">
              <w:rPr>
                <w:rFonts w:asciiTheme="majorEastAsia" w:eastAsiaTheme="majorEastAsia" w:hAnsiTheme="majorEastAsia" w:cs="新細明體" w:hint="eastAsia"/>
                <w:color w:val="000000" w:themeColor="text1"/>
                <w:lang w:eastAsia="zh-HK"/>
              </w:rPr>
              <w:t>由於第三街曾發生類似事故，在同一條</w:t>
            </w:r>
            <w:proofErr w:type="gramStart"/>
            <w:r w:rsidRPr="00E177A1">
              <w:rPr>
                <w:rFonts w:asciiTheme="majorEastAsia" w:eastAsiaTheme="majorEastAsia" w:hAnsiTheme="majorEastAsia" w:cs="新細明體" w:hint="eastAsia"/>
                <w:color w:val="000000" w:themeColor="text1"/>
                <w:lang w:eastAsia="zh-HK"/>
              </w:rPr>
              <w:t>幹管再出現</w:t>
            </w:r>
            <w:proofErr w:type="gramEnd"/>
            <w:r w:rsidRPr="00E177A1">
              <w:rPr>
                <w:rFonts w:asciiTheme="majorEastAsia" w:eastAsiaTheme="majorEastAsia" w:hAnsiTheme="majorEastAsia" w:cs="新細明體" w:hint="eastAsia"/>
                <w:color w:val="000000" w:themeColor="text1"/>
                <w:lang w:eastAsia="zh-HK"/>
              </w:rPr>
              <w:t>問題的情況下，署方可以較準確掌握受影響範圍</w:t>
            </w:r>
            <w:r w:rsidRPr="00E177A1">
              <w:rPr>
                <w:rFonts w:asciiTheme="majorEastAsia" w:eastAsiaTheme="majorEastAsia" w:hAnsiTheme="majorEastAsia" w:cs="新細明體" w:hint="eastAsia"/>
                <w:color w:val="000000" w:themeColor="text1"/>
              </w:rPr>
              <w:t>。</w:t>
            </w:r>
            <w:proofErr w:type="gramStart"/>
            <w:r w:rsidRPr="00E177A1">
              <w:rPr>
                <w:rFonts w:asciiTheme="majorEastAsia" w:eastAsiaTheme="majorEastAsia" w:hAnsiTheme="majorEastAsia" w:cs="新細明體" w:hint="eastAsia"/>
                <w:color w:val="000000" w:themeColor="text1"/>
                <w:lang w:eastAsia="zh-HK"/>
              </w:rPr>
              <w:t>如署方</w:t>
            </w:r>
            <w:proofErr w:type="gramEnd"/>
            <w:r w:rsidRPr="00E177A1">
              <w:rPr>
                <w:rFonts w:asciiTheme="majorEastAsia" w:eastAsiaTheme="majorEastAsia" w:hAnsiTheme="majorEastAsia" w:cs="新細明體" w:hint="eastAsia"/>
                <w:color w:val="000000" w:themeColor="text1"/>
                <w:lang w:eastAsia="zh-HK"/>
              </w:rPr>
              <w:t>掌握詳細的資料，會盡量</w:t>
            </w:r>
            <w:proofErr w:type="gramStart"/>
            <w:r w:rsidRPr="00E177A1">
              <w:rPr>
                <w:rFonts w:asciiTheme="majorEastAsia" w:eastAsiaTheme="majorEastAsia" w:hAnsiTheme="majorEastAsia" w:cs="新細明體" w:hint="eastAsia"/>
                <w:color w:val="000000" w:themeColor="text1"/>
                <w:lang w:eastAsia="zh-HK"/>
              </w:rPr>
              <w:t>詳列受影響</w:t>
            </w:r>
            <w:proofErr w:type="gramEnd"/>
            <w:r w:rsidRPr="00E177A1">
              <w:rPr>
                <w:rFonts w:asciiTheme="majorEastAsia" w:eastAsiaTheme="majorEastAsia" w:hAnsiTheme="majorEastAsia" w:cs="新細明體" w:hint="eastAsia"/>
                <w:color w:val="000000" w:themeColor="text1"/>
                <w:lang w:eastAsia="zh-HK"/>
              </w:rPr>
              <w:t>範圍。</w:t>
            </w:r>
          </w:p>
          <w:p w:rsidR="00BD2441" w:rsidRPr="00AB4A83" w:rsidRDefault="00BD2441" w:rsidP="001F034B">
            <w:pPr>
              <w:pStyle w:val="aa"/>
              <w:spacing w:line="240" w:lineRule="auto"/>
              <w:ind w:leftChars="0" w:rightChars="2" w:right="6"/>
              <w:jc w:val="both"/>
              <w:rPr>
                <w:rFonts w:asciiTheme="majorEastAsia" w:eastAsiaTheme="majorEastAsia" w:hAnsiTheme="majorEastAsia"/>
                <w:color w:val="000000" w:themeColor="text1"/>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E42E18">
            <w:pPr>
              <w:spacing w:line="240" w:lineRule="auto"/>
              <w:ind w:left="480" w:rightChars="2" w:right="6" w:hanging="480"/>
              <w:jc w:val="both"/>
              <w:rPr>
                <w:rFonts w:asciiTheme="minorEastAsia" w:eastAsiaTheme="minorEastAsia" w:hAnsiTheme="minorEastAsia"/>
                <w:b/>
                <w:szCs w:val="24"/>
              </w:rPr>
            </w:pPr>
            <w:r w:rsidRPr="00904D98">
              <w:rPr>
                <w:rFonts w:asciiTheme="minorEastAsia" w:eastAsiaTheme="minorEastAsia" w:hAnsiTheme="minorEastAsia" w:hint="eastAsia"/>
                <w:b/>
                <w:szCs w:val="24"/>
              </w:rPr>
              <w:t>第15項: 中西區區議會撥款申請：環境衞生研究</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r w:rsidRPr="00904D98">
              <w:rPr>
                <w:rFonts w:asciiTheme="minorEastAsia" w:eastAsiaTheme="minorEastAsia" w:hAnsiTheme="minorEastAsia" w:hint="eastAsia"/>
                <w:b/>
                <w:szCs w:val="24"/>
                <w:u w:val="single"/>
              </w:rPr>
              <w:t>(中西區環工會文件第53/2019號)</w:t>
            </w:r>
            <w:r w:rsidRPr="00904D98">
              <w:rPr>
                <w:rFonts w:asciiTheme="minorEastAsia" w:eastAsiaTheme="minorEastAsia" w:hAnsiTheme="minorEastAsia" w:hint="eastAsia"/>
                <w:szCs w:val="24"/>
                <w:u w:val="single"/>
              </w:rPr>
              <w:t xml:space="preserve">                          </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rPr>
            </w:pPr>
            <w:r w:rsidRPr="00904D98">
              <w:rPr>
                <w:rFonts w:asciiTheme="minorEastAsia" w:eastAsiaTheme="minorEastAsia" w:hAnsiTheme="minorEastAsia" w:hint="eastAsia"/>
                <w:szCs w:val="24"/>
              </w:rPr>
              <w:t>(下午7時</w:t>
            </w:r>
            <w:r w:rsidRPr="00904D98">
              <w:rPr>
                <w:rFonts w:asciiTheme="minorEastAsia" w:eastAsiaTheme="minorEastAsia" w:hAnsiTheme="minorEastAsia"/>
                <w:szCs w:val="24"/>
              </w:rPr>
              <w:t>31</w:t>
            </w:r>
            <w:r w:rsidRPr="00904D98">
              <w:rPr>
                <w:rFonts w:asciiTheme="minorEastAsia" w:eastAsiaTheme="minorEastAsia" w:hAnsiTheme="minorEastAsia" w:hint="eastAsia"/>
                <w:szCs w:val="24"/>
              </w:rPr>
              <w:t>分至7時39分)</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u w:val="single"/>
              </w:rPr>
              <w:t>主席</w:t>
            </w:r>
            <w:r w:rsidRPr="00904D98">
              <w:rPr>
                <w:rFonts w:asciiTheme="minorEastAsia" w:eastAsiaTheme="minorEastAsia" w:hAnsiTheme="minorEastAsia" w:hint="eastAsia"/>
                <w:szCs w:val="24"/>
              </w:rPr>
              <w:t>表示議程第15-1</w:t>
            </w:r>
            <w:r>
              <w:rPr>
                <w:rFonts w:asciiTheme="minorEastAsia" w:eastAsiaTheme="minorEastAsia" w:hAnsiTheme="minorEastAsia"/>
                <w:szCs w:val="24"/>
              </w:rPr>
              <w:t>8</w:t>
            </w:r>
            <w:r w:rsidRPr="00904D98">
              <w:rPr>
                <w:rFonts w:asciiTheme="minorEastAsia" w:eastAsiaTheme="minorEastAsia" w:hAnsiTheme="minorEastAsia" w:hint="eastAsia"/>
                <w:szCs w:val="24"/>
              </w:rPr>
              <w:t>項為撥款申請，提醒各委員留意與各申請團體有否利益關係，如有需要，需於文件討論前作出申報。</w:t>
            </w:r>
            <w:r w:rsidRPr="00472F8E">
              <w:rPr>
                <w:rFonts w:ascii="細明體" w:eastAsia="細明體" w:hAnsi="細明體" w:hint="eastAsia"/>
                <w:szCs w:val="24"/>
              </w:rPr>
              <w:t>如有申報，主席須決定該</w:t>
            </w:r>
            <w:r>
              <w:rPr>
                <w:rFonts w:ascii="細明體" w:eastAsia="細明體" w:hAnsi="細明體" w:hint="eastAsia"/>
                <w:szCs w:val="24"/>
              </w:rPr>
              <w:t>組</w:t>
            </w:r>
            <w:r w:rsidRPr="00472F8E">
              <w:rPr>
                <w:rFonts w:ascii="細明體" w:eastAsia="細明體" w:hAnsi="細明體" w:hint="eastAsia"/>
                <w:szCs w:val="24"/>
              </w:rPr>
              <w:t>員可否就事項發言或參與表決/留在席上旁聽/</w:t>
            </w:r>
            <w:proofErr w:type="gramStart"/>
            <w:r w:rsidRPr="00472F8E">
              <w:rPr>
                <w:rFonts w:ascii="細明體" w:eastAsia="細明體" w:hAnsi="細明體" w:hint="eastAsia"/>
                <w:szCs w:val="24"/>
              </w:rPr>
              <w:t>避席</w:t>
            </w:r>
            <w:proofErr w:type="gramEnd"/>
            <w:r>
              <w:rPr>
                <w:rFonts w:ascii="細明體" w:eastAsia="細明體" w:hAnsi="細明體" w:hint="eastAsia"/>
                <w:szCs w:val="24"/>
              </w:rPr>
              <w:t>。</w:t>
            </w:r>
          </w:p>
          <w:p w:rsidR="00E42E18" w:rsidRPr="00904D98" w:rsidRDefault="00E42E18" w:rsidP="00E42E18">
            <w:pPr>
              <w:spacing w:line="240" w:lineRule="auto"/>
              <w:ind w:left="480" w:rightChars="2" w:right="6"/>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B22E3A">
              <w:rPr>
                <w:rFonts w:asciiTheme="minorEastAsia" w:eastAsiaTheme="minorEastAsia" w:hAnsiTheme="minorEastAsia" w:hint="eastAsia"/>
                <w:szCs w:val="24"/>
              </w:rPr>
              <w:t>文件由環工會提交，旨在向區議會申請撥款，以支付環境衞生研究的後期費用。</w:t>
            </w:r>
            <w:r w:rsidRPr="00D041F2">
              <w:rPr>
                <w:rFonts w:asciiTheme="minorEastAsia" w:eastAsiaTheme="minorEastAsia" w:hAnsiTheme="minorEastAsia" w:hint="eastAsia"/>
                <w:szCs w:val="24"/>
              </w:rPr>
              <w:t>環工會於二零一九年三月曾通過聘請顧問公司就「研究中西區內晚間常有野豬出沒</w:t>
            </w:r>
            <w:proofErr w:type="gramStart"/>
            <w:r w:rsidRPr="00D041F2">
              <w:rPr>
                <w:rFonts w:asciiTheme="minorEastAsia" w:eastAsiaTheme="minorEastAsia" w:hAnsiTheme="minorEastAsia" w:hint="eastAsia"/>
                <w:szCs w:val="24"/>
              </w:rPr>
              <w:t>覓食及滋擾</w:t>
            </w:r>
            <w:proofErr w:type="gramEnd"/>
            <w:r w:rsidRPr="00D041F2">
              <w:rPr>
                <w:rFonts w:asciiTheme="minorEastAsia" w:eastAsiaTheme="minorEastAsia" w:hAnsiTheme="minorEastAsia" w:hint="eastAsia"/>
                <w:szCs w:val="24"/>
              </w:rPr>
              <w:t>行人」進行研究，並通過撥款100,000元作前期款項。由於顧問公司將於本財政年度完成整個研究，故現就上述研究的剩餘費用400,000元申請區議會撥款。</w:t>
            </w:r>
          </w:p>
          <w:p w:rsidR="00E42E18" w:rsidRPr="00904D98" w:rsidRDefault="00E42E18" w:rsidP="00E42E18">
            <w:pPr>
              <w:spacing w:line="240" w:lineRule="auto"/>
              <w:ind w:left="398" w:rightChars="2" w:right="6"/>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E42E18" w:rsidP="00F94077">
            <w:pPr>
              <w:pStyle w:val="aa"/>
              <w:numPr>
                <w:ilvl w:val="0"/>
                <w:numId w:val="1"/>
              </w:numPr>
              <w:spacing w:line="240" w:lineRule="auto"/>
              <w:ind w:leftChars="0" w:rightChars="2" w:right="6"/>
              <w:jc w:val="both"/>
              <w:rPr>
                <w:rFonts w:asciiTheme="minorEastAsia" w:eastAsiaTheme="minorEastAsia" w:hAnsiTheme="minorEastAsia"/>
              </w:rPr>
            </w:pPr>
            <w:r w:rsidRPr="00904D98">
              <w:rPr>
                <w:rFonts w:asciiTheme="minorEastAsia" w:eastAsiaTheme="minorEastAsia" w:hAnsiTheme="minorEastAsia" w:hint="eastAsia"/>
                <w:u w:val="single"/>
              </w:rPr>
              <w:t>主席</w:t>
            </w:r>
            <w:r>
              <w:rPr>
                <w:rFonts w:asciiTheme="minorEastAsia" w:eastAsiaTheme="minorEastAsia" w:hAnsiTheme="minorEastAsia" w:hint="eastAsia"/>
              </w:rPr>
              <w:t>詢問</w:t>
            </w:r>
            <w:proofErr w:type="gramStart"/>
            <w:r w:rsidRPr="00D041F2">
              <w:rPr>
                <w:rFonts w:asciiTheme="minorEastAsia" w:eastAsiaTheme="minorEastAsia" w:hAnsiTheme="minorEastAsia" w:hint="eastAsia"/>
              </w:rPr>
              <w:t>委員需否就</w:t>
            </w:r>
            <w:proofErr w:type="gramEnd"/>
            <w:r w:rsidRPr="00D041F2">
              <w:rPr>
                <w:rFonts w:asciiTheme="minorEastAsia" w:eastAsiaTheme="minorEastAsia" w:hAnsiTheme="minorEastAsia" w:hint="eastAsia"/>
              </w:rPr>
              <w:t>撥款申請提出報價的公司作出利益申報</w:t>
            </w:r>
            <w:r>
              <w:rPr>
                <w:rFonts w:asciiTheme="minorEastAsia" w:eastAsiaTheme="minorEastAsia" w:hAnsiTheme="minorEastAsia" w:hint="eastAsia"/>
              </w:rPr>
              <w:t>，席上並無委員作出申報。</w:t>
            </w:r>
          </w:p>
          <w:p w:rsidR="00E42E18" w:rsidRDefault="00E42E18" w:rsidP="00E42E18">
            <w:pPr>
              <w:pStyle w:val="aa"/>
              <w:spacing w:line="240" w:lineRule="auto"/>
              <w:ind w:leftChars="0" w:left="329" w:rightChars="2" w:right="6"/>
              <w:jc w:val="both"/>
              <w:rPr>
                <w:rFonts w:asciiTheme="minorEastAsia" w:eastAsiaTheme="minorEastAsia" w:hAnsiTheme="minorEastAsia"/>
              </w:rPr>
            </w:pPr>
          </w:p>
          <w:p w:rsidR="00E42E18" w:rsidRDefault="00E42E18" w:rsidP="00F94077">
            <w:pPr>
              <w:pStyle w:val="aa"/>
              <w:numPr>
                <w:ilvl w:val="0"/>
                <w:numId w:val="1"/>
              </w:numPr>
              <w:spacing w:line="240" w:lineRule="auto"/>
              <w:ind w:leftChars="0" w:rightChars="2" w:right="6"/>
              <w:jc w:val="both"/>
              <w:rPr>
                <w:rFonts w:asciiTheme="minorEastAsia" w:eastAsiaTheme="minorEastAsia" w:hAnsiTheme="minorEastAsia"/>
              </w:rPr>
            </w:pPr>
            <w:r>
              <w:rPr>
                <w:rFonts w:asciiTheme="minorEastAsia" w:eastAsiaTheme="minorEastAsia" w:hAnsiTheme="minorEastAsia" w:hint="eastAsia"/>
                <w:u w:val="single"/>
              </w:rPr>
              <w:t>李志</w:t>
            </w:r>
            <w:proofErr w:type="gramStart"/>
            <w:r>
              <w:rPr>
                <w:rFonts w:asciiTheme="minorEastAsia" w:eastAsiaTheme="minorEastAsia" w:hAnsiTheme="minorEastAsia" w:hint="eastAsia"/>
                <w:u w:val="single"/>
              </w:rPr>
              <w:t>恒</w:t>
            </w:r>
            <w:proofErr w:type="gramEnd"/>
            <w:r>
              <w:rPr>
                <w:rFonts w:asciiTheme="minorEastAsia" w:eastAsiaTheme="minorEastAsia" w:hAnsiTheme="minorEastAsia" w:hint="eastAsia"/>
                <w:u w:val="single"/>
              </w:rPr>
              <w:t>議員</w:t>
            </w:r>
            <w:r>
              <w:rPr>
                <w:rFonts w:asciiTheme="minorEastAsia" w:eastAsiaTheme="minorEastAsia" w:hAnsiTheme="minorEastAsia" w:hint="eastAsia"/>
              </w:rPr>
              <w:t>留意到研究可能於本年九月完成，詢問屆時顧問公司會如何介紹報告。另外，他亦留意到研究將記錄野豬特性，如性別和年齡等資料，詢問這些數據對研究減少野豬滋擾是否必要。</w:t>
            </w:r>
          </w:p>
          <w:p w:rsidR="00E42E18" w:rsidRPr="00D041F2" w:rsidRDefault="00E42E18" w:rsidP="00E42E18">
            <w:pPr>
              <w:pStyle w:val="aa"/>
              <w:ind w:left="584"/>
              <w:rPr>
                <w:rFonts w:asciiTheme="minorEastAsia" w:eastAsiaTheme="minorEastAsia" w:hAnsiTheme="minorEastAsia"/>
              </w:rPr>
            </w:pPr>
          </w:p>
          <w:p w:rsidR="00E42E18" w:rsidRPr="00904D98" w:rsidRDefault="00E42E18" w:rsidP="00F94077">
            <w:pPr>
              <w:pStyle w:val="aa"/>
              <w:numPr>
                <w:ilvl w:val="0"/>
                <w:numId w:val="1"/>
              </w:numPr>
              <w:spacing w:line="240" w:lineRule="auto"/>
              <w:ind w:leftChars="0" w:rightChars="2" w:right="6"/>
              <w:jc w:val="both"/>
              <w:rPr>
                <w:rFonts w:asciiTheme="minorEastAsia" w:eastAsiaTheme="minorEastAsia" w:hAnsiTheme="minorEastAsia"/>
              </w:rPr>
            </w:pPr>
            <w:r w:rsidRPr="00D041F2">
              <w:rPr>
                <w:rFonts w:asciiTheme="minorEastAsia" w:eastAsiaTheme="minorEastAsia" w:hAnsiTheme="minorEastAsia" w:hint="eastAsia"/>
                <w:u w:val="single"/>
              </w:rPr>
              <w:t>主席</w:t>
            </w:r>
            <w:r>
              <w:rPr>
                <w:rFonts w:asciiTheme="minorEastAsia" w:eastAsiaTheme="minorEastAsia" w:hAnsiTheme="minorEastAsia" w:hint="eastAsia"/>
              </w:rPr>
              <w:t>表示搜集野豬特性資料是委員會發出報價邀請時的要求，因這些資料有助顧問公司建議減低野豬滋擾的措施。</w:t>
            </w:r>
            <w:proofErr w:type="gramStart"/>
            <w:r>
              <w:rPr>
                <w:rFonts w:asciiTheme="minorEastAsia" w:eastAsiaTheme="minorEastAsia" w:hAnsiTheme="minorEastAsia" w:hint="eastAsia"/>
              </w:rPr>
              <w:t>此外，</w:t>
            </w:r>
            <w:proofErr w:type="gramEnd"/>
            <w:r>
              <w:rPr>
                <w:rFonts w:asciiTheme="minorEastAsia" w:eastAsiaTheme="minorEastAsia" w:hAnsiTheme="minorEastAsia" w:hint="eastAsia"/>
              </w:rPr>
              <w:t>他強調委員會已要求顧問公司不得建議將野豬殺死。</w:t>
            </w:r>
          </w:p>
          <w:p w:rsidR="00E42E18" w:rsidRPr="00904D98" w:rsidRDefault="00E42E18" w:rsidP="00E42E18">
            <w:pPr>
              <w:pStyle w:val="aa"/>
              <w:spacing w:line="240" w:lineRule="auto"/>
              <w:ind w:leftChars="0" w:rightChars="2" w:right="6"/>
              <w:jc w:val="both"/>
              <w:rPr>
                <w:rFonts w:asciiTheme="minorEastAsia" w:eastAsiaTheme="minorEastAsia" w:hAnsiTheme="minorEastAsia"/>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rPr>
              <w:t>委員會一致通過撥款</w:t>
            </w:r>
            <w:r w:rsidRPr="00904D98">
              <w:rPr>
                <w:rFonts w:asciiTheme="minorEastAsia" w:eastAsiaTheme="minorEastAsia" w:hAnsiTheme="minorEastAsia" w:hint="eastAsia"/>
                <w:szCs w:val="24"/>
                <w:u w:val="single"/>
              </w:rPr>
              <w:t>$</w:t>
            </w:r>
            <w:r>
              <w:rPr>
                <w:rFonts w:asciiTheme="minorEastAsia" w:eastAsiaTheme="minorEastAsia" w:hAnsiTheme="minorEastAsia"/>
                <w:szCs w:val="24"/>
                <w:u w:val="single"/>
              </w:rPr>
              <w:t>400</w:t>
            </w:r>
            <w:r w:rsidRPr="00904D98">
              <w:rPr>
                <w:rFonts w:asciiTheme="minorEastAsia" w:eastAsiaTheme="minorEastAsia" w:hAnsiTheme="minorEastAsia" w:hint="eastAsia"/>
                <w:szCs w:val="24"/>
                <w:u w:val="single"/>
              </w:rPr>
              <w:t>,000</w:t>
            </w:r>
            <w:r w:rsidRPr="00904D98">
              <w:rPr>
                <w:rFonts w:asciiTheme="minorEastAsia" w:eastAsiaTheme="minorEastAsia" w:hAnsiTheme="minorEastAsia" w:hint="eastAsia"/>
                <w:szCs w:val="24"/>
                <w:lang w:eastAsia="zh-HK"/>
              </w:rPr>
              <w:t>進行</w:t>
            </w:r>
            <w:r w:rsidRPr="00904D98">
              <w:rPr>
                <w:rFonts w:asciiTheme="minorEastAsia" w:eastAsiaTheme="minorEastAsia" w:hAnsiTheme="minorEastAsia"/>
                <w:szCs w:val="24"/>
              </w:rPr>
              <w:t>「</w:t>
            </w:r>
            <w:r w:rsidRPr="00904D98">
              <w:rPr>
                <w:rFonts w:asciiTheme="minorEastAsia" w:eastAsiaTheme="minorEastAsia" w:hAnsiTheme="minorEastAsia" w:hint="eastAsia"/>
                <w:szCs w:val="24"/>
              </w:rPr>
              <w:t>環境衞生研究</w:t>
            </w:r>
            <w:r w:rsidRPr="00904D98">
              <w:rPr>
                <w:rFonts w:asciiTheme="minorEastAsia" w:eastAsiaTheme="minorEastAsia" w:hAnsiTheme="minorEastAsia"/>
                <w:szCs w:val="24"/>
              </w:rPr>
              <w:t>」</w:t>
            </w:r>
            <w:r w:rsidRPr="00904D98">
              <w:rPr>
                <w:rFonts w:asciiTheme="minorEastAsia" w:eastAsiaTheme="minorEastAsia" w:hAnsiTheme="minorEastAsia" w:hint="eastAsia"/>
                <w:szCs w:val="24"/>
              </w:rPr>
              <w:t>。委員會將會呈交撥款申請予財務委員會審批。</w:t>
            </w:r>
          </w:p>
          <w:p w:rsidR="00E42E18" w:rsidRDefault="00E42E18" w:rsidP="00E42E18">
            <w:pPr>
              <w:spacing w:line="240" w:lineRule="auto"/>
              <w:ind w:left="329" w:rightChars="2" w:right="6"/>
              <w:jc w:val="both"/>
              <w:rPr>
                <w:rFonts w:asciiTheme="minorEastAsia" w:eastAsiaTheme="minorEastAsia" w:hAnsiTheme="minorEastAsia"/>
                <w:szCs w:val="24"/>
              </w:rPr>
            </w:pPr>
          </w:p>
          <w:p w:rsidR="00E42E1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8574EC">
              <w:rPr>
                <w:rFonts w:asciiTheme="minorEastAsia" w:eastAsiaTheme="minorEastAsia" w:hAnsiTheme="minorEastAsia" w:hint="eastAsia"/>
                <w:szCs w:val="24"/>
                <w:u w:val="single"/>
              </w:rPr>
              <w:t>主席</w:t>
            </w:r>
            <w:r>
              <w:rPr>
                <w:rFonts w:asciiTheme="minorEastAsia" w:eastAsiaTheme="minorEastAsia" w:hAnsiTheme="minorEastAsia" w:hint="eastAsia"/>
                <w:szCs w:val="24"/>
              </w:rPr>
              <w:t>表示</w:t>
            </w:r>
            <w:r w:rsidRPr="008574EC">
              <w:rPr>
                <w:rFonts w:asciiTheme="minorEastAsia" w:eastAsiaTheme="minorEastAsia" w:hAnsiTheme="minorEastAsia" w:hint="eastAsia"/>
                <w:szCs w:val="24"/>
              </w:rPr>
              <w:t>按照報價文件，顧問公司將於本年</w:t>
            </w:r>
            <w:r>
              <w:rPr>
                <w:rFonts w:asciiTheme="minorEastAsia" w:eastAsiaTheme="minorEastAsia" w:hAnsiTheme="minorEastAsia" w:hint="eastAsia"/>
              </w:rPr>
              <w:t>九</w:t>
            </w:r>
            <w:r w:rsidRPr="008574EC">
              <w:rPr>
                <w:rFonts w:asciiTheme="minorEastAsia" w:eastAsiaTheme="minorEastAsia" w:hAnsiTheme="minorEastAsia" w:hint="eastAsia"/>
                <w:szCs w:val="24"/>
              </w:rPr>
              <w:t>月上旬提交研究報告，但由於本屆最後一次環工會將於</w:t>
            </w:r>
            <w:r>
              <w:rPr>
                <w:rFonts w:asciiTheme="minorEastAsia" w:eastAsiaTheme="minorEastAsia" w:hAnsiTheme="minorEastAsia" w:hint="eastAsia"/>
                <w:szCs w:val="24"/>
              </w:rPr>
              <w:t>六</w:t>
            </w:r>
            <w:r w:rsidRPr="008574EC">
              <w:rPr>
                <w:rFonts w:asciiTheme="minorEastAsia" w:eastAsiaTheme="minorEastAsia" w:hAnsiTheme="minorEastAsia" w:hint="eastAsia"/>
                <w:szCs w:val="24"/>
              </w:rPr>
              <w:t>月</w:t>
            </w:r>
            <w:r>
              <w:rPr>
                <w:rFonts w:asciiTheme="minorEastAsia" w:eastAsiaTheme="minorEastAsia" w:hAnsiTheme="minorEastAsia" w:hint="eastAsia"/>
                <w:szCs w:val="24"/>
              </w:rPr>
              <w:t>二十七</w:t>
            </w:r>
            <w:r w:rsidRPr="008574EC">
              <w:rPr>
                <w:rFonts w:asciiTheme="minorEastAsia" w:eastAsiaTheme="minorEastAsia" w:hAnsiTheme="minorEastAsia" w:hint="eastAsia"/>
                <w:szCs w:val="24"/>
              </w:rPr>
              <w:t>日舉行，</w:t>
            </w:r>
            <w:r>
              <w:rPr>
                <w:rFonts w:asciiTheme="minorEastAsia" w:eastAsiaTheme="minorEastAsia" w:hAnsiTheme="minorEastAsia" w:hint="eastAsia"/>
                <w:szCs w:val="24"/>
              </w:rPr>
              <w:t>故詢問委員希望以何方式處理</w:t>
            </w:r>
            <w:r w:rsidRPr="008574EC">
              <w:rPr>
                <w:rFonts w:asciiTheme="minorEastAsia" w:eastAsiaTheme="minorEastAsia" w:hAnsiTheme="minorEastAsia" w:hint="eastAsia"/>
                <w:szCs w:val="24"/>
              </w:rPr>
              <w:t>研究報告</w:t>
            </w:r>
            <w:r>
              <w:rPr>
                <w:rFonts w:asciiTheme="minorEastAsia" w:eastAsiaTheme="minorEastAsia" w:hAnsiTheme="minorEastAsia" w:hint="eastAsia"/>
                <w:szCs w:val="24"/>
              </w:rPr>
              <w:t>，例如</w:t>
            </w:r>
            <w:r w:rsidRPr="007C26D4">
              <w:rPr>
                <w:rFonts w:asciiTheme="minorEastAsia" w:eastAsiaTheme="minorEastAsia" w:hAnsiTheme="minorEastAsia" w:hint="eastAsia"/>
                <w:szCs w:val="24"/>
              </w:rPr>
              <w:t>召開特別會議</w:t>
            </w:r>
            <w:r>
              <w:rPr>
                <w:rFonts w:asciiTheme="minorEastAsia" w:eastAsiaTheme="minorEastAsia" w:hAnsiTheme="minorEastAsia" w:hint="eastAsia"/>
                <w:szCs w:val="24"/>
              </w:rPr>
              <w:t>，或</w:t>
            </w:r>
            <w:r w:rsidRPr="007C26D4">
              <w:rPr>
                <w:rFonts w:asciiTheme="minorEastAsia" w:eastAsiaTheme="minorEastAsia" w:hAnsiTheme="minorEastAsia" w:hint="eastAsia"/>
                <w:szCs w:val="24"/>
              </w:rPr>
              <w:t>邀請顧問公司簡介報告，然後傳閱通過</w:t>
            </w:r>
            <w:r w:rsidRPr="008574EC">
              <w:rPr>
                <w:rFonts w:asciiTheme="minorEastAsia" w:eastAsiaTheme="minorEastAsia" w:hAnsiTheme="minorEastAsia" w:hint="eastAsia"/>
                <w:szCs w:val="24"/>
              </w:rPr>
              <w:t>。</w:t>
            </w:r>
          </w:p>
          <w:p w:rsidR="00E42E18" w:rsidRDefault="00E42E18" w:rsidP="00E42E18">
            <w:pPr>
              <w:pStyle w:val="aa"/>
              <w:ind w:left="584"/>
              <w:rPr>
                <w:rFonts w:asciiTheme="minorEastAsia" w:eastAsiaTheme="minorEastAsia" w:hAnsiTheme="minorEastAsia"/>
              </w:rPr>
            </w:pPr>
          </w:p>
          <w:p w:rsidR="00E42E18" w:rsidRPr="00D43B27" w:rsidRDefault="00E42E18" w:rsidP="00F94077">
            <w:pPr>
              <w:numPr>
                <w:ilvl w:val="0"/>
                <w:numId w:val="1"/>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u w:val="single"/>
              </w:rPr>
              <w:t>李志</w:t>
            </w:r>
            <w:proofErr w:type="gramStart"/>
            <w:r>
              <w:rPr>
                <w:rFonts w:asciiTheme="minorEastAsia" w:eastAsiaTheme="minorEastAsia" w:hAnsiTheme="minorEastAsia" w:hint="eastAsia"/>
                <w:u w:val="single"/>
              </w:rPr>
              <w:t>恒</w:t>
            </w:r>
            <w:proofErr w:type="gramEnd"/>
            <w:r>
              <w:rPr>
                <w:rFonts w:asciiTheme="minorEastAsia" w:eastAsiaTheme="minorEastAsia" w:hAnsiTheme="minorEastAsia" w:hint="eastAsia"/>
                <w:u w:val="single"/>
              </w:rPr>
              <w:t>議員</w:t>
            </w:r>
            <w:r>
              <w:rPr>
                <w:rFonts w:asciiTheme="minorEastAsia" w:eastAsiaTheme="minorEastAsia" w:hAnsiTheme="minorEastAsia" w:hint="eastAsia"/>
              </w:rPr>
              <w:t>認為不宜在九月召開特別會議，建議顧問公司於</w:t>
            </w:r>
            <w:proofErr w:type="gramStart"/>
            <w:r>
              <w:rPr>
                <w:rFonts w:asciiTheme="minorEastAsia" w:eastAsiaTheme="minorEastAsia" w:hAnsiTheme="minorEastAsia" w:hint="eastAsia"/>
              </w:rPr>
              <w:t>下屆區議會</w:t>
            </w:r>
            <w:proofErr w:type="gramEnd"/>
            <w:r>
              <w:rPr>
                <w:rFonts w:asciiTheme="minorEastAsia" w:eastAsiaTheme="minorEastAsia" w:hAnsiTheme="minorEastAsia" w:hint="eastAsia"/>
              </w:rPr>
              <w:t>開展時，向新一屆環工會報告。</w:t>
            </w:r>
          </w:p>
          <w:p w:rsidR="00E42E18" w:rsidRDefault="00E42E18" w:rsidP="00E42E18">
            <w:pPr>
              <w:pStyle w:val="aa"/>
              <w:ind w:left="584"/>
              <w:rPr>
                <w:rFonts w:asciiTheme="minorEastAsia" w:eastAsiaTheme="minorEastAsia" w:hAnsiTheme="minorEastAsia"/>
              </w:rPr>
            </w:pPr>
          </w:p>
          <w:p w:rsidR="00E42E18" w:rsidRPr="002C0A39"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2C0A39">
              <w:rPr>
                <w:rFonts w:asciiTheme="minorEastAsia" w:eastAsiaTheme="minorEastAsia" w:hAnsiTheme="minorEastAsia" w:hint="eastAsia"/>
                <w:szCs w:val="24"/>
                <w:u w:val="single"/>
              </w:rPr>
              <w:t>主席</w:t>
            </w:r>
            <w:r w:rsidRPr="002C0A39">
              <w:rPr>
                <w:rFonts w:asciiTheme="minorEastAsia" w:eastAsiaTheme="minorEastAsia" w:hAnsiTheme="minorEastAsia" w:hint="eastAsia"/>
                <w:szCs w:val="24"/>
              </w:rPr>
              <w:t>表示秘書處可與顧問公司聯絡，詢問顧問公司是否願意</w:t>
            </w:r>
            <w:proofErr w:type="gramStart"/>
            <w:r w:rsidRPr="002C0A39">
              <w:rPr>
                <w:rFonts w:asciiTheme="minorEastAsia" w:eastAsiaTheme="minorEastAsia" w:hAnsiTheme="minorEastAsia" w:hint="eastAsia"/>
                <w:szCs w:val="24"/>
              </w:rPr>
              <w:t>在下屆區議會</w:t>
            </w:r>
            <w:proofErr w:type="gramEnd"/>
            <w:r w:rsidRPr="002C0A39">
              <w:rPr>
                <w:rFonts w:asciiTheme="minorEastAsia" w:eastAsiaTheme="minorEastAsia" w:hAnsiTheme="minorEastAsia" w:hint="eastAsia"/>
                <w:szCs w:val="24"/>
              </w:rPr>
              <w:t>開展時作出報告。另外，顧問公司</w:t>
            </w:r>
            <w:r>
              <w:rPr>
                <w:rFonts w:asciiTheme="minorEastAsia" w:eastAsiaTheme="minorEastAsia" w:hAnsiTheme="minorEastAsia" w:hint="eastAsia"/>
                <w:szCs w:val="24"/>
              </w:rPr>
              <w:t>將於九月進行</w:t>
            </w:r>
            <w:r w:rsidRPr="002C0A39">
              <w:rPr>
                <w:rFonts w:asciiTheme="minorEastAsia" w:eastAsiaTheme="minorEastAsia" w:hAnsiTheme="minorEastAsia" w:hint="eastAsia"/>
                <w:szCs w:val="24"/>
              </w:rPr>
              <w:t>簡介</w:t>
            </w:r>
            <w:r>
              <w:rPr>
                <w:rFonts w:asciiTheme="minorEastAsia" w:eastAsiaTheme="minorEastAsia" w:hAnsiTheme="minorEastAsia" w:hint="eastAsia"/>
                <w:szCs w:val="24"/>
              </w:rPr>
              <w:t>會</w:t>
            </w:r>
            <w:r w:rsidRPr="002C0A39">
              <w:rPr>
                <w:rFonts w:asciiTheme="minorEastAsia" w:eastAsiaTheme="minorEastAsia" w:hAnsiTheme="minorEastAsia" w:hint="eastAsia"/>
                <w:szCs w:val="24"/>
              </w:rPr>
              <w:t>，然後</w:t>
            </w:r>
            <w:r>
              <w:rPr>
                <w:rFonts w:asciiTheme="minorEastAsia" w:eastAsiaTheme="minorEastAsia" w:hAnsiTheme="minorEastAsia" w:hint="eastAsia"/>
                <w:szCs w:val="24"/>
              </w:rPr>
              <w:t>會將報告</w:t>
            </w:r>
            <w:r w:rsidRPr="002C0A39">
              <w:rPr>
                <w:rFonts w:asciiTheme="minorEastAsia" w:eastAsiaTheme="minorEastAsia" w:hAnsiTheme="minorEastAsia" w:hint="eastAsia"/>
                <w:szCs w:val="24"/>
              </w:rPr>
              <w:t>傳閱</w:t>
            </w:r>
            <w:r>
              <w:rPr>
                <w:rFonts w:asciiTheme="minorEastAsia" w:eastAsiaTheme="minorEastAsia" w:hAnsiTheme="minorEastAsia" w:hint="eastAsia"/>
                <w:szCs w:val="24"/>
              </w:rPr>
              <w:t>環工會委員，予以</w:t>
            </w:r>
            <w:r w:rsidRPr="002C0A39">
              <w:rPr>
                <w:rFonts w:asciiTheme="minorEastAsia" w:eastAsiaTheme="minorEastAsia" w:hAnsiTheme="minorEastAsia" w:hint="eastAsia"/>
                <w:szCs w:val="24"/>
              </w:rPr>
              <w:t>通過</w:t>
            </w:r>
            <w:r>
              <w:rPr>
                <w:rFonts w:asciiTheme="minorEastAsia" w:eastAsiaTheme="minorEastAsia" w:hAnsiTheme="minorEastAsia" w:hint="eastAsia"/>
                <w:szCs w:val="24"/>
              </w:rPr>
              <w:t>。</w:t>
            </w:r>
          </w:p>
          <w:p w:rsidR="00E42E18" w:rsidRPr="00A24876" w:rsidRDefault="00E42E18" w:rsidP="00E42E18">
            <w:pPr>
              <w:spacing w:line="240" w:lineRule="auto"/>
              <w:ind w:left="398" w:rightChars="2" w:right="6"/>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E42E18">
            <w:pPr>
              <w:spacing w:line="240" w:lineRule="auto"/>
              <w:ind w:left="1191" w:rightChars="2" w:right="6" w:hanging="1191"/>
              <w:jc w:val="both"/>
              <w:rPr>
                <w:rFonts w:asciiTheme="minorEastAsia" w:eastAsiaTheme="minorEastAsia" w:hAnsiTheme="minorEastAsia"/>
                <w:b/>
                <w:szCs w:val="24"/>
              </w:rPr>
            </w:pPr>
            <w:r w:rsidRPr="00904D98">
              <w:rPr>
                <w:rFonts w:asciiTheme="minorEastAsia" w:eastAsiaTheme="minorEastAsia" w:hAnsiTheme="minorEastAsia" w:hint="eastAsia"/>
                <w:b/>
                <w:szCs w:val="24"/>
              </w:rPr>
              <w:lastRenderedPageBreak/>
              <w:t>第16項: 中西區環境改善及綠化美化工作小組撥款申請: 乾淨回收最重要</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r w:rsidRPr="00904D98">
              <w:rPr>
                <w:rFonts w:asciiTheme="minorEastAsia" w:eastAsiaTheme="minorEastAsia" w:hAnsiTheme="minorEastAsia" w:hint="eastAsia"/>
                <w:b/>
                <w:szCs w:val="24"/>
                <w:u w:val="single"/>
              </w:rPr>
              <w:t>(中西區環工會文件第54/2019號)</w:t>
            </w:r>
            <w:r w:rsidRPr="00904D98">
              <w:rPr>
                <w:rFonts w:asciiTheme="minorEastAsia" w:eastAsiaTheme="minorEastAsia" w:hAnsiTheme="minorEastAsia" w:hint="eastAsia"/>
                <w:szCs w:val="24"/>
                <w:u w:val="single"/>
              </w:rPr>
              <w:t xml:space="preserve">                           </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rPr>
            </w:pPr>
            <w:r w:rsidRPr="00904D98">
              <w:rPr>
                <w:rFonts w:asciiTheme="minorEastAsia" w:eastAsiaTheme="minorEastAsia" w:hAnsiTheme="minorEastAsia" w:hint="eastAsia"/>
                <w:szCs w:val="24"/>
              </w:rPr>
              <w:t>(下午</w:t>
            </w:r>
            <w:r w:rsidRPr="00904D98">
              <w:rPr>
                <w:rFonts w:asciiTheme="minorEastAsia" w:eastAsiaTheme="minorEastAsia" w:hAnsiTheme="minorEastAsia"/>
                <w:szCs w:val="24"/>
              </w:rPr>
              <w:t>7</w:t>
            </w:r>
            <w:r w:rsidRPr="00904D98">
              <w:rPr>
                <w:rFonts w:asciiTheme="minorEastAsia" w:eastAsiaTheme="minorEastAsia" w:hAnsiTheme="minorEastAsia" w:hint="eastAsia"/>
                <w:szCs w:val="24"/>
              </w:rPr>
              <w:t>時39分至7時42分)</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rPr>
              <w:t>撥款申請早前已於中西區環境改善及綠化美化工作小組通過。</w:t>
            </w:r>
          </w:p>
          <w:p w:rsidR="00E42E18" w:rsidRPr="00904D98" w:rsidRDefault="00E42E18" w:rsidP="00E42E18">
            <w:pPr>
              <w:spacing w:line="240" w:lineRule="auto"/>
              <w:ind w:left="539" w:rightChars="2" w:right="6" w:hanging="570"/>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pStyle w:val="aa"/>
              <w:numPr>
                <w:ilvl w:val="0"/>
                <w:numId w:val="1"/>
              </w:numPr>
              <w:spacing w:line="240" w:lineRule="auto"/>
              <w:ind w:leftChars="0" w:rightChars="2" w:right="6"/>
              <w:jc w:val="both"/>
              <w:rPr>
                <w:rFonts w:asciiTheme="minorEastAsia" w:eastAsiaTheme="minorEastAsia" w:hAnsiTheme="minorEastAsia"/>
              </w:rPr>
            </w:pPr>
            <w:r w:rsidRPr="000C3745">
              <w:rPr>
                <w:rFonts w:asciiTheme="minorEastAsia" w:eastAsiaTheme="minorEastAsia" w:hAnsiTheme="minorEastAsia" w:hint="eastAsia"/>
                <w:lang w:eastAsia="zh-HK"/>
              </w:rPr>
              <w:t>明愛莫張瑞勤社區中心社會工作助理</w:t>
            </w:r>
            <w:r w:rsidRPr="000C3745">
              <w:rPr>
                <w:rFonts w:asciiTheme="minorEastAsia" w:eastAsiaTheme="minorEastAsia" w:hAnsiTheme="minorEastAsia" w:hint="eastAsia"/>
                <w:u w:val="single"/>
                <w:lang w:eastAsia="zh-HK"/>
              </w:rPr>
              <w:t>陳建新先生</w:t>
            </w:r>
            <w:r w:rsidRPr="00DF0F6A">
              <w:rPr>
                <w:rFonts w:asciiTheme="minorEastAsia" w:eastAsiaTheme="minorEastAsia" w:hAnsiTheme="minorEastAsia" w:hint="eastAsia"/>
              </w:rPr>
              <w:t>簡介活動，</w:t>
            </w:r>
            <w:r>
              <w:rPr>
                <w:rFonts w:asciiTheme="minorEastAsia" w:eastAsiaTheme="minorEastAsia" w:hAnsiTheme="minorEastAsia" w:hint="eastAsia"/>
                <w:lang w:eastAsia="zh-HK"/>
              </w:rPr>
              <w:t>指</w:t>
            </w:r>
            <w:r w:rsidRPr="00DF0F6A">
              <w:rPr>
                <w:rFonts w:asciiTheme="minorEastAsia" w:eastAsiaTheme="minorEastAsia" w:hAnsiTheme="minorEastAsia" w:hint="eastAsia"/>
              </w:rPr>
              <w:t>機構</w:t>
            </w:r>
            <w:r>
              <w:rPr>
                <w:rFonts w:asciiTheme="minorEastAsia" w:eastAsiaTheme="minorEastAsia" w:hAnsiTheme="minorEastAsia" w:hint="eastAsia"/>
                <w:lang w:eastAsia="zh-HK"/>
              </w:rPr>
              <w:t>希望透過推行社區教育，包括舉辦推廣站、工作坊及進行環保設施考察，以加強公眾認識在生活中全面減廢的途徑及推動公眾身體力行實踐正確回收各類廢物的步驟</w:t>
            </w:r>
            <w:r w:rsidRPr="00DF0F6A">
              <w:rPr>
                <w:rFonts w:hint="eastAsia"/>
              </w:rPr>
              <w:t>。</w:t>
            </w:r>
          </w:p>
          <w:p w:rsidR="00E42E18" w:rsidRPr="00904D98" w:rsidRDefault="00E42E18" w:rsidP="00E42E18">
            <w:pPr>
              <w:pStyle w:val="aa"/>
              <w:spacing w:line="240" w:lineRule="auto"/>
              <w:ind w:leftChars="0" w:left="539" w:rightChars="2" w:right="6" w:hanging="570"/>
              <w:jc w:val="both"/>
              <w:rPr>
                <w:rFonts w:asciiTheme="minorEastAsia" w:eastAsiaTheme="minorEastAsia" w:hAnsiTheme="minorEastAsia"/>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rPr>
              <w:t>委員會一致通過撥款</w:t>
            </w:r>
            <w:r w:rsidRPr="00904D98">
              <w:rPr>
                <w:rFonts w:asciiTheme="minorEastAsia" w:eastAsiaTheme="minorEastAsia" w:hAnsiTheme="minorEastAsia" w:hint="eastAsia"/>
                <w:szCs w:val="24"/>
                <w:u w:val="single"/>
              </w:rPr>
              <w:t>$25,000</w:t>
            </w:r>
            <w:r w:rsidRPr="00904D98">
              <w:rPr>
                <w:rFonts w:asciiTheme="minorEastAsia" w:eastAsiaTheme="minorEastAsia" w:hAnsiTheme="minorEastAsia" w:hint="eastAsia"/>
                <w:szCs w:val="24"/>
              </w:rPr>
              <w:t>舉辦「</w:t>
            </w:r>
            <w:r w:rsidRPr="00906FF6">
              <w:rPr>
                <w:rFonts w:asciiTheme="minorEastAsia" w:eastAsiaTheme="minorEastAsia" w:hAnsiTheme="minorEastAsia" w:hint="eastAsia"/>
                <w:szCs w:val="24"/>
              </w:rPr>
              <w:t>乾淨回收最重要</w:t>
            </w:r>
            <w:r w:rsidRPr="00904D98">
              <w:rPr>
                <w:rFonts w:asciiTheme="minorEastAsia" w:eastAsiaTheme="minorEastAsia" w:hAnsiTheme="minorEastAsia" w:hint="eastAsia"/>
                <w:szCs w:val="24"/>
              </w:rPr>
              <w:t>」活動。</w:t>
            </w:r>
          </w:p>
          <w:p w:rsidR="00E42E18" w:rsidRPr="00904D98" w:rsidRDefault="00E42E18" w:rsidP="00E42E18">
            <w:pPr>
              <w:spacing w:line="240" w:lineRule="auto"/>
              <w:ind w:left="539" w:rightChars="2" w:right="6" w:hanging="570"/>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E42E18">
            <w:pPr>
              <w:spacing w:line="240" w:lineRule="auto"/>
              <w:ind w:left="1191" w:rightChars="2" w:right="6" w:hanging="1191"/>
              <w:jc w:val="both"/>
              <w:rPr>
                <w:rFonts w:asciiTheme="minorEastAsia" w:eastAsiaTheme="minorEastAsia" w:hAnsiTheme="minorEastAsia"/>
                <w:b/>
                <w:szCs w:val="24"/>
                <w:u w:val="single"/>
              </w:rPr>
            </w:pPr>
            <w:r w:rsidRPr="00904D98">
              <w:rPr>
                <w:rFonts w:asciiTheme="minorEastAsia" w:eastAsiaTheme="minorEastAsia" w:hAnsiTheme="minorEastAsia" w:hint="eastAsia"/>
                <w:b/>
                <w:szCs w:val="24"/>
              </w:rPr>
              <w:t>第17項: 中西區環境改善及綠化美化工作小組撥款申請: 2020年香港花卉展覽「綠化推廣攤位」</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r w:rsidRPr="00904D98">
              <w:rPr>
                <w:rFonts w:asciiTheme="minorEastAsia" w:eastAsiaTheme="minorEastAsia" w:hAnsiTheme="minorEastAsia" w:hint="eastAsia"/>
                <w:b/>
                <w:szCs w:val="24"/>
                <w:u w:val="single"/>
              </w:rPr>
              <w:t>(中西區環工會文件第55/2019號)</w:t>
            </w:r>
            <w:r w:rsidRPr="00904D98">
              <w:rPr>
                <w:rFonts w:asciiTheme="minorEastAsia" w:eastAsiaTheme="minorEastAsia" w:hAnsiTheme="minorEastAsia" w:hint="eastAsia"/>
                <w:szCs w:val="24"/>
                <w:u w:val="single"/>
              </w:rPr>
              <w:t xml:space="preserve">                           </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rPr>
            </w:pPr>
            <w:r w:rsidRPr="00904D98">
              <w:rPr>
                <w:rFonts w:asciiTheme="minorEastAsia" w:eastAsiaTheme="minorEastAsia" w:hAnsiTheme="minorEastAsia" w:hint="eastAsia"/>
                <w:szCs w:val="24"/>
              </w:rPr>
              <w:t>(下午</w:t>
            </w:r>
            <w:r w:rsidRPr="00904D98">
              <w:rPr>
                <w:rFonts w:asciiTheme="minorEastAsia" w:eastAsiaTheme="minorEastAsia" w:hAnsiTheme="minorEastAsia"/>
                <w:szCs w:val="24"/>
              </w:rPr>
              <w:t>7</w:t>
            </w:r>
            <w:r w:rsidRPr="00904D98">
              <w:rPr>
                <w:rFonts w:asciiTheme="minorEastAsia" w:eastAsiaTheme="minorEastAsia" w:hAnsiTheme="minorEastAsia" w:hint="eastAsia"/>
                <w:szCs w:val="24"/>
              </w:rPr>
              <w:t>時42分至7時4</w:t>
            </w:r>
            <w:r w:rsidRPr="00904D98">
              <w:rPr>
                <w:rFonts w:asciiTheme="minorEastAsia" w:eastAsiaTheme="minorEastAsia" w:hAnsiTheme="minorEastAsia"/>
                <w:szCs w:val="24"/>
              </w:rPr>
              <w:t>3</w:t>
            </w:r>
            <w:r w:rsidRPr="00904D98">
              <w:rPr>
                <w:rFonts w:asciiTheme="minorEastAsia" w:eastAsiaTheme="minorEastAsia" w:hAnsiTheme="minorEastAsia" w:hint="eastAsia"/>
                <w:szCs w:val="24"/>
              </w:rPr>
              <w:t>分)</w:t>
            </w:r>
          </w:p>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rPr>
              <w:t>撥款申請早前已於中西區環境改善及綠化美化工作小組通過。</w:t>
            </w:r>
          </w:p>
          <w:p w:rsidR="00E42E18" w:rsidRPr="00904D98" w:rsidRDefault="00E42E18" w:rsidP="00E42E18">
            <w:pPr>
              <w:spacing w:line="240" w:lineRule="auto"/>
              <w:ind w:left="511" w:rightChars="2" w:right="6" w:hanging="542"/>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pStyle w:val="aa"/>
              <w:numPr>
                <w:ilvl w:val="0"/>
                <w:numId w:val="1"/>
              </w:numPr>
              <w:spacing w:line="240" w:lineRule="auto"/>
              <w:ind w:leftChars="0" w:rightChars="2" w:right="6"/>
              <w:jc w:val="both"/>
              <w:rPr>
                <w:rFonts w:asciiTheme="minorEastAsia" w:eastAsiaTheme="minorEastAsia" w:hAnsiTheme="minorEastAsia"/>
              </w:rPr>
            </w:pPr>
            <w:r w:rsidRPr="00904D98">
              <w:rPr>
                <w:rFonts w:asciiTheme="minorEastAsia" w:eastAsiaTheme="minorEastAsia" w:hAnsiTheme="minorEastAsia" w:hint="eastAsia"/>
              </w:rPr>
              <w:t>香港基督教女青年會中西區及離島青年外展社會工作隊註冊社會工作者</w:t>
            </w:r>
            <w:r w:rsidRPr="00904D98">
              <w:rPr>
                <w:rFonts w:asciiTheme="minorEastAsia" w:eastAsiaTheme="minorEastAsia" w:hAnsiTheme="minorEastAsia" w:hint="eastAsia"/>
                <w:u w:val="single"/>
              </w:rPr>
              <w:t>高保麟先生</w:t>
            </w:r>
            <w:r w:rsidRPr="00904D98">
              <w:rPr>
                <w:rFonts w:asciiTheme="minorEastAsia" w:eastAsiaTheme="minorEastAsia" w:hAnsiTheme="minorEastAsia" w:hint="eastAsia"/>
              </w:rPr>
              <w:t>簡介活動，指機構已協助舉辦此活動數年，招募年輕人參與活動，</w:t>
            </w:r>
            <w:r w:rsidRPr="00904D98">
              <w:rPr>
                <w:rFonts w:hint="eastAsia"/>
              </w:rPr>
              <w:t>向公眾推廣綠化及保護環境的意識。</w:t>
            </w:r>
          </w:p>
          <w:p w:rsidR="00E42E18" w:rsidRPr="00904D98" w:rsidRDefault="00E42E18" w:rsidP="00E42E18">
            <w:pPr>
              <w:pStyle w:val="aa"/>
              <w:spacing w:line="240" w:lineRule="auto"/>
              <w:ind w:leftChars="0" w:left="511" w:rightChars="2" w:right="6" w:hanging="542"/>
              <w:jc w:val="both"/>
              <w:rPr>
                <w:rFonts w:asciiTheme="minorEastAsia" w:eastAsiaTheme="minorEastAsia" w:hAnsiTheme="minorEastAsia"/>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rPr>
              <w:t>委員會一致通過撥款</w:t>
            </w:r>
            <w:r w:rsidRPr="00904D98">
              <w:rPr>
                <w:rFonts w:asciiTheme="minorEastAsia" w:eastAsiaTheme="minorEastAsia" w:hAnsiTheme="minorEastAsia" w:hint="eastAsia"/>
                <w:szCs w:val="24"/>
                <w:u w:val="single"/>
              </w:rPr>
              <w:t>$30,000</w:t>
            </w:r>
            <w:r w:rsidRPr="00904D98">
              <w:rPr>
                <w:rFonts w:asciiTheme="minorEastAsia" w:eastAsiaTheme="minorEastAsia" w:hAnsiTheme="minorEastAsia" w:hint="eastAsia"/>
                <w:szCs w:val="24"/>
              </w:rPr>
              <w:t>舉辦20</w:t>
            </w:r>
            <w:r>
              <w:rPr>
                <w:rFonts w:asciiTheme="minorEastAsia" w:eastAsiaTheme="minorEastAsia" w:hAnsiTheme="minorEastAsia" w:hint="eastAsia"/>
                <w:szCs w:val="24"/>
              </w:rPr>
              <w:t>20</w:t>
            </w:r>
            <w:r w:rsidRPr="00904D98">
              <w:rPr>
                <w:rFonts w:asciiTheme="minorEastAsia" w:eastAsiaTheme="minorEastAsia" w:hAnsiTheme="minorEastAsia" w:hint="eastAsia"/>
                <w:szCs w:val="24"/>
              </w:rPr>
              <w:t>年香港花卉展覽「綠化推廣攤位」活動。</w:t>
            </w:r>
          </w:p>
          <w:p w:rsidR="00E42E18" w:rsidRPr="00904D98" w:rsidRDefault="00E42E18" w:rsidP="00E42E18">
            <w:pPr>
              <w:spacing w:line="240" w:lineRule="auto"/>
              <w:ind w:left="511" w:rightChars="2" w:right="6" w:hanging="542"/>
              <w:jc w:val="both"/>
              <w:rPr>
                <w:rFonts w:asciiTheme="minorEastAsia" w:eastAsiaTheme="minorEastAsia" w:hAnsiTheme="minorEastAsia"/>
                <w:szCs w:val="24"/>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E42E18">
            <w:pPr>
              <w:spacing w:line="240" w:lineRule="auto"/>
              <w:ind w:left="1248" w:rightChars="2" w:right="6" w:hanging="1279"/>
              <w:jc w:val="both"/>
              <w:rPr>
                <w:rFonts w:asciiTheme="minorEastAsia" w:eastAsiaTheme="minorEastAsia" w:hAnsiTheme="minorEastAsia"/>
                <w:b/>
                <w:szCs w:val="24"/>
              </w:rPr>
            </w:pPr>
            <w:r w:rsidRPr="00904D98">
              <w:rPr>
                <w:rFonts w:asciiTheme="minorEastAsia" w:eastAsiaTheme="minorEastAsia" w:hAnsiTheme="minorEastAsia" w:hint="eastAsia"/>
                <w:b/>
                <w:szCs w:val="24"/>
              </w:rPr>
              <w:t>第18項: 環境保護署 2019/20年度社區參與環境保護活動撥款申請:減廢smart，回收我至</w:t>
            </w:r>
            <w:proofErr w:type="gramStart"/>
            <w:r w:rsidRPr="00904D98">
              <w:rPr>
                <w:rFonts w:asciiTheme="minorEastAsia" w:eastAsiaTheme="minorEastAsia" w:hAnsiTheme="minorEastAsia" w:hint="eastAsia"/>
                <w:b/>
                <w:szCs w:val="24"/>
              </w:rPr>
              <w:t>叻</w:t>
            </w:r>
            <w:proofErr w:type="gramEnd"/>
            <w:r w:rsidRPr="00904D98">
              <w:rPr>
                <w:rFonts w:asciiTheme="minorEastAsia" w:eastAsiaTheme="minorEastAsia" w:hAnsiTheme="minorEastAsia" w:hint="eastAsia"/>
                <w:b/>
                <w:szCs w:val="24"/>
              </w:rPr>
              <w:t>！</w:t>
            </w:r>
          </w:p>
          <w:p w:rsidR="00E42E18" w:rsidRPr="00904D98" w:rsidRDefault="00E42E18" w:rsidP="00E42E18">
            <w:pPr>
              <w:spacing w:line="240" w:lineRule="auto"/>
              <w:ind w:left="511" w:rightChars="2" w:right="6" w:hanging="542"/>
              <w:jc w:val="both"/>
              <w:rPr>
                <w:rFonts w:asciiTheme="minorEastAsia" w:eastAsiaTheme="minorEastAsia" w:hAnsiTheme="minorEastAsia"/>
                <w:szCs w:val="24"/>
                <w:u w:val="single"/>
              </w:rPr>
            </w:pPr>
            <w:r w:rsidRPr="00904D98">
              <w:rPr>
                <w:rFonts w:asciiTheme="minorEastAsia" w:eastAsiaTheme="minorEastAsia" w:hAnsiTheme="minorEastAsia" w:hint="eastAsia"/>
                <w:b/>
                <w:szCs w:val="24"/>
                <w:u w:val="single"/>
              </w:rPr>
              <w:t>(中西區環工會文件第56/2019號)</w:t>
            </w:r>
            <w:r w:rsidRPr="00904D98">
              <w:rPr>
                <w:rFonts w:asciiTheme="minorEastAsia" w:eastAsiaTheme="minorEastAsia" w:hAnsiTheme="minorEastAsia" w:hint="eastAsia"/>
                <w:szCs w:val="24"/>
                <w:u w:val="single"/>
              </w:rPr>
              <w:t xml:space="preserve">                           </w:t>
            </w:r>
          </w:p>
          <w:p w:rsidR="00E42E18" w:rsidRPr="00904D98" w:rsidRDefault="00E42E18" w:rsidP="00E42E18">
            <w:pPr>
              <w:spacing w:line="240" w:lineRule="auto"/>
              <w:ind w:left="511" w:rightChars="2" w:right="6" w:hanging="542"/>
              <w:jc w:val="both"/>
              <w:rPr>
                <w:rFonts w:asciiTheme="minorEastAsia" w:eastAsiaTheme="minorEastAsia" w:hAnsiTheme="minorEastAsia"/>
                <w:szCs w:val="24"/>
              </w:rPr>
            </w:pPr>
            <w:r w:rsidRPr="00904D98">
              <w:rPr>
                <w:rFonts w:asciiTheme="minorEastAsia" w:eastAsiaTheme="minorEastAsia" w:hAnsiTheme="minorEastAsia" w:hint="eastAsia"/>
                <w:szCs w:val="24"/>
              </w:rPr>
              <w:t>(下午</w:t>
            </w:r>
            <w:r w:rsidRPr="00904D98">
              <w:rPr>
                <w:rFonts w:asciiTheme="minorEastAsia" w:eastAsiaTheme="minorEastAsia" w:hAnsiTheme="minorEastAsia"/>
                <w:szCs w:val="24"/>
              </w:rPr>
              <w:t>7</w:t>
            </w:r>
            <w:r w:rsidRPr="00904D98">
              <w:rPr>
                <w:rFonts w:asciiTheme="minorEastAsia" w:eastAsiaTheme="minorEastAsia" w:hAnsiTheme="minorEastAsia" w:hint="eastAsia"/>
                <w:szCs w:val="24"/>
              </w:rPr>
              <w:t>時43分至7時57分)</w:t>
            </w:r>
          </w:p>
          <w:p w:rsidR="00E42E18" w:rsidRPr="00904D98" w:rsidRDefault="00E42E18" w:rsidP="00E42E18">
            <w:pPr>
              <w:spacing w:line="240" w:lineRule="auto"/>
              <w:ind w:left="511" w:rightChars="2" w:right="6" w:hanging="542"/>
              <w:jc w:val="both"/>
              <w:rPr>
                <w:rFonts w:asciiTheme="minorEastAsia" w:eastAsiaTheme="minorEastAsia" w:hAnsiTheme="minorEastAsia"/>
                <w:szCs w:val="24"/>
                <w:u w:val="single"/>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904D98">
              <w:rPr>
                <w:rFonts w:asciiTheme="minorEastAsia" w:eastAsiaTheme="minorEastAsia" w:hAnsiTheme="minorEastAsia" w:hint="eastAsia"/>
                <w:szCs w:val="24"/>
              </w:rPr>
              <w:t>撥款申請早前已於中西區環境改善及綠化美化工作小組通過。</w:t>
            </w:r>
          </w:p>
          <w:p w:rsidR="00E42E18" w:rsidRPr="00904D98" w:rsidRDefault="00E42E18" w:rsidP="00E42E18">
            <w:pPr>
              <w:spacing w:line="240" w:lineRule="auto"/>
              <w:ind w:left="511" w:rightChars="2" w:right="6" w:hanging="542"/>
              <w:jc w:val="both"/>
              <w:rPr>
                <w:rFonts w:asciiTheme="minorEastAsia" w:eastAsiaTheme="minorEastAsia" w:hAnsiTheme="minorEastAsia"/>
                <w:szCs w:val="24"/>
              </w:rPr>
            </w:pPr>
          </w:p>
        </w:tc>
      </w:tr>
      <w:tr w:rsidR="00E42E18" w:rsidRPr="00AD080A"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0E7343" w:rsidRDefault="00E42E18" w:rsidP="00F94077">
            <w:pPr>
              <w:pStyle w:val="aa"/>
              <w:numPr>
                <w:ilvl w:val="0"/>
                <w:numId w:val="1"/>
              </w:numPr>
              <w:spacing w:line="240" w:lineRule="auto"/>
              <w:ind w:leftChars="0" w:rightChars="2" w:right="6"/>
              <w:jc w:val="both"/>
              <w:rPr>
                <w:rFonts w:asciiTheme="minorEastAsia" w:eastAsiaTheme="minorEastAsia" w:hAnsiTheme="minorEastAsia"/>
              </w:rPr>
            </w:pPr>
            <w:r w:rsidRPr="00D1369A">
              <w:rPr>
                <w:rFonts w:hint="eastAsia"/>
              </w:rPr>
              <w:t>中西區半山業主聯會</w:t>
            </w:r>
            <w:r w:rsidRPr="00FA4C05">
              <w:rPr>
                <w:rFonts w:hint="eastAsia"/>
              </w:rPr>
              <w:t>副主席</w:t>
            </w:r>
            <w:r w:rsidRPr="000C3745">
              <w:rPr>
                <w:rFonts w:hint="eastAsia"/>
                <w:u w:val="single"/>
              </w:rPr>
              <w:t>關志興先生</w:t>
            </w:r>
            <w:r w:rsidRPr="004B230C">
              <w:rPr>
                <w:rFonts w:asciiTheme="minorEastAsia" w:eastAsiaTheme="minorEastAsia" w:hAnsiTheme="minorEastAsia" w:hint="eastAsia"/>
              </w:rPr>
              <w:t>簡介活動</w:t>
            </w:r>
            <w:r>
              <w:rPr>
                <w:rFonts w:asciiTheme="minorEastAsia" w:eastAsiaTheme="minorEastAsia" w:hAnsiTheme="minorEastAsia" w:hint="eastAsia"/>
              </w:rPr>
              <w:t>，</w:t>
            </w:r>
            <w:r>
              <w:rPr>
                <w:rFonts w:asciiTheme="minorEastAsia" w:eastAsiaTheme="minorEastAsia" w:hAnsiTheme="minorEastAsia" w:hint="eastAsia"/>
                <w:lang w:eastAsia="zh-HK"/>
              </w:rPr>
              <w:t>指</w:t>
            </w:r>
            <w:r w:rsidRPr="004B230C">
              <w:rPr>
                <w:rFonts w:hint="eastAsia"/>
              </w:rPr>
              <w:t>活動</w:t>
            </w:r>
            <w:r>
              <w:rPr>
                <w:rFonts w:hint="eastAsia"/>
                <w:lang w:eastAsia="zh-HK"/>
              </w:rPr>
              <w:t>為去年活動「</w:t>
            </w:r>
            <w:proofErr w:type="gramStart"/>
            <w:r>
              <w:rPr>
                <w:rFonts w:hint="eastAsia"/>
                <w:lang w:eastAsia="zh-HK"/>
              </w:rPr>
              <w:t>走塑重用</w:t>
            </w:r>
            <w:proofErr w:type="gramEnd"/>
            <w:r>
              <w:rPr>
                <w:rFonts w:hint="eastAsia"/>
                <w:lang w:eastAsia="zh-HK"/>
              </w:rPr>
              <w:t>一站式」的延續，會舉辦工作坊及訓練由</w:t>
            </w:r>
            <w:r>
              <w:rPr>
                <w:rFonts w:hint="eastAsia"/>
              </w:rPr>
              <w:t>學生及非牟利團體年輕成員組成的綠色義工隊</w:t>
            </w:r>
            <w:r>
              <w:rPr>
                <w:rFonts w:hint="eastAsia"/>
                <w:lang w:eastAsia="zh-HK"/>
              </w:rPr>
              <w:t>推廣社區環保</w:t>
            </w:r>
            <w:r>
              <w:rPr>
                <w:rFonts w:hint="eastAsia"/>
              </w:rPr>
              <w:t>，</w:t>
            </w:r>
            <w:r>
              <w:rPr>
                <w:rFonts w:hint="eastAsia"/>
                <w:lang w:eastAsia="zh-HK"/>
              </w:rPr>
              <w:t>並會舉行環保一日遊</w:t>
            </w:r>
            <w:r>
              <w:rPr>
                <w:rFonts w:hint="eastAsia"/>
              </w:rPr>
              <w:t>及結幕嘉年華會，</w:t>
            </w:r>
            <w:r>
              <w:rPr>
                <w:rFonts w:hint="eastAsia"/>
                <w:lang w:eastAsia="zh-HK"/>
              </w:rPr>
              <w:t>以</w:t>
            </w:r>
            <w:r>
              <w:rPr>
                <w:rFonts w:hint="eastAsia"/>
              </w:rPr>
              <w:t>進一步加強社區的環保意識，深化市民對源頭減廢和回收的概念</w:t>
            </w:r>
            <w:r>
              <w:rPr>
                <w:rFonts w:hint="eastAsia"/>
                <w:lang w:eastAsia="zh-HK"/>
              </w:rPr>
              <w:t>。</w:t>
            </w:r>
          </w:p>
          <w:p w:rsidR="00E42E18" w:rsidRPr="00AD080A" w:rsidRDefault="00E42E18" w:rsidP="00E42E18">
            <w:pPr>
              <w:pStyle w:val="aa"/>
              <w:spacing w:line="240" w:lineRule="auto"/>
              <w:ind w:leftChars="0" w:left="329" w:rightChars="2" w:right="6"/>
              <w:jc w:val="both"/>
              <w:rPr>
                <w:rFonts w:asciiTheme="minorEastAsia" w:eastAsiaTheme="minorEastAsia" w:hAnsiTheme="minorEastAsia"/>
              </w:rPr>
            </w:pPr>
          </w:p>
        </w:tc>
      </w:tr>
      <w:tr w:rsidR="00E42E18" w:rsidRPr="00D1369A"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E42E18" w:rsidP="00F94077">
            <w:pPr>
              <w:pStyle w:val="aa"/>
              <w:numPr>
                <w:ilvl w:val="0"/>
                <w:numId w:val="1"/>
              </w:numPr>
              <w:spacing w:line="240" w:lineRule="auto"/>
              <w:ind w:leftChars="0" w:rightChars="2" w:right="6"/>
              <w:jc w:val="both"/>
            </w:pPr>
            <w:r w:rsidRPr="00AA1EB6">
              <w:rPr>
                <w:rFonts w:hint="eastAsia"/>
                <w:u w:val="single"/>
                <w:lang w:eastAsia="zh-HK"/>
              </w:rPr>
              <w:t>伍凱欣議員</w:t>
            </w:r>
            <w:r w:rsidRPr="00E277B7">
              <w:rPr>
                <w:rFonts w:hint="eastAsia"/>
                <w:lang w:eastAsia="zh-HK"/>
              </w:rPr>
              <w:t>表示得悉機</w:t>
            </w:r>
            <w:r w:rsidRPr="00E277B7">
              <w:rPr>
                <w:rFonts w:hint="eastAsia"/>
              </w:rPr>
              <w:t>構</w:t>
            </w:r>
            <w:proofErr w:type="gramStart"/>
            <w:r w:rsidRPr="00E277B7">
              <w:rPr>
                <w:rFonts w:hint="eastAsia"/>
                <w:lang w:eastAsia="zh-HK"/>
              </w:rPr>
              <w:t>已</w:t>
            </w:r>
            <w:r>
              <w:rPr>
                <w:rFonts w:hint="eastAsia"/>
              </w:rPr>
              <w:t>按早前</w:t>
            </w:r>
            <w:proofErr w:type="gramEnd"/>
            <w:r>
              <w:rPr>
                <w:rFonts w:hint="eastAsia"/>
              </w:rPr>
              <w:t>小組會議的討論結果，</w:t>
            </w:r>
            <w:r w:rsidRPr="00E277B7">
              <w:rPr>
                <w:rFonts w:hint="eastAsia"/>
                <w:lang w:eastAsia="zh-HK"/>
              </w:rPr>
              <w:t>減少</w:t>
            </w:r>
            <w:r w:rsidRPr="00E277B7">
              <w:rPr>
                <w:rFonts w:hint="eastAsia"/>
              </w:rPr>
              <w:t>嘉年華會</w:t>
            </w:r>
            <w:r w:rsidRPr="00E277B7">
              <w:rPr>
                <w:rFonts w:hint="eastAsia"/>
                <w:lang w:eastAsia="zh-HK"/>
              </w:rPr>
              <w:t>的活動開支</w:t>
            </w:r>
            <w:r w:rsidRPr="00E277B7">
              <w:rPr>
                <w:rFonts w:hint="eastAsia"/>
              </w:rPr>
              <w:t>，</w:t>
            </w:r>
            <w:r>
              <w:rPr>
                <w:rFonts w:hint="eastAsia"/>
                <w:lang w:eastAsia="zh-HK"/>
              </w:rPr>
              <w:t>並</w:t>
            </w:r>
            <w:r w:rsidRPr="00E277B7">
              <w:rPr>
                <w:rFonts w:hint="eastAsia"/>
                <w:lang w:eastAsia="zh-HK"/>
              </w:rPr>
              <w:t>詢問工作坊的內容</w:t>
            </w:r>
            <w:r>
              <w:rPr>
                <w:rFonts w:hint="eastAsia"/>
                <w:lang w:eastAsia="zh-HK"/>
              </w:rPr>
              <w:t>，包</w:t>
            </w:r>
            <w:r>
              <w:rPr>
                <w:rFonts w:hint="eastAsia"/>
              </w:rPr>
              <w:t>括</w:t>
            </w:r>
            <w:r>
              <w:rPr>
                <w:rFonts w:hint="eastAsia"/>
                <w:lang w:eastAsia="zh-HK"/>
              </w:rPr>
              <w:t>時數及人數</w:t>
            </w:r>
            <w:r w:rsidRPr="00E277B7">
              <w:rPr>
                <w:rFonts w:hint="eastAsia"/>
                <w:lang w:eastAsia="zh-HK"/>
              </w:rPr>
              <w:t>。</w:t>
            </w:r>
          </w:p>
          <w:p w:rsidR="00E42E18" w:rsidRPr="00D1369A" w:rsidRDefault="00E42E18" w:rsidP="00E42E18">
            <w:pPr>
              <w:pStyle w:val="aa"/>
              <w:spacing w:line="240" w:lineRule="auto"/>
              <w:ind w:leftChars="0" w:left="329" w:rightChars="2" w:right="6"/>
              <w:jc w:val="both"/>
            </w:pPr>
          </w:p>
        </w:tc>
      </w:tr>
      <w:tr w:rsidR="00E42E18" w:rsidRPr="00AA1EB6"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E42E18" w:rsidP="00F94077">
            <w:pPr>
              <w:pStyle w:val="aa"/>
              <w:numPr>
                <w:ilvl w:val="0"/>
                <w:numId w:val="1"/>
              </w:numPr>
              <w:spacing w:line="240" w:lineRule="auto"/>
              <w:ind w:leftChars="0" w:rightChars="2" w:right="6"/>
              <w:jc w:val="both"/>
              <w:rPr>
                <w:u w:val="single"/>
                <w:lang w:eastAsia="zh-HK"/>
              </w:rPr>
            </w:pPr>
            <w:r>
              <w:rPr>
                <w:rFonts w:hint="eastAsia"/>
                <w:u w:val="single"/>
              </w:rPr>
              <w:t>關</w:t>
            </w:r>
            <w:r w:rsidRPr="000C3745">
              <w:rPr>
                <w:rFonts w:hint="eastAsia"/>
                <w:u w:val="single"/>
              </w:rPr>
              <w:t>志興先生</w:t>
            </w:r>
            <w:r w:rsidRPr="00606C0F">
              <w:rPr>
                <w:rFonts w:hint="eastAsia"/>
                <w:lang w:eastAsia="zh-HK"/>
              </w:rPr>
              <w:t>表示</w:t>
            </w:r>
            <w:r>
              <w:rPr>
                <w:rFonts w:hint="eastAsia"/>
              </w:rPr>
              <w:t>綠色義工隊是</w:t>
            </w:r>
            <w:r>
              <w:rPr>
                <w:rFonts w:hint="eastAsia"/>
                <w:lang w:eastAsia="zh-HK"/>
              </w:rPr>
              <w:t>由去年的環保活動於三間中小學</w:t>
            </w:r>
            <w:r>
              <w:rPr>
                <w:rFonts w:hint="eastAsia"/>
              </w:rPr>
              <w:t>所</w:t>
            </w:r>
            <w:r>
              <w:rPr>
                <w:rFonts w:hint="eastAsia"/>
                <w:lang w:eastAsia="zh-HK"/>
              </w:rPr>
              <w:t>組織</w:t>
            </w:r>
            <w:r>
              <w:rPr>
                <w:rFonts w:hint="eastAsia"/>
              </w:rPr>
              <w:t>而成</w:t>
            </w:r>
            <w:r>
              <w:rPr>
                <w:rFonts w:hint="eastAsia"/>
                <w:lang w:eastAsia="zh-HK"/>
              </w:rPr>
              <w:t>，機</w:t>
            </w:r>
            <w:r>
              <w:rPr>
                <w:rFonts w:hint="eastAsia"/>
              </w:rPr>
              <w:t>構</w:t>
            </w:r>
            <w:r>
              <w:rPr>
                <w:rFonts w:hint="eastAsia"/>
                <w:lang w:eastAsia="zh-HK"/>
              </w:rPr>
              <w:t>會透過工作坊</w:t>
            </w:r>
            <w:r>
              <w:rPr>
                <w:rFonts w:hint="eastAsia"/>
              </w:rPr>
              <w:t>，</w:t>
            </w:r>
            <w:r>
              <w:rPr>
                <w:rFonts w:hint="eastAsia"/>
                <w:lang w:eastAsia="zh-HK"/>
              </w:rPr>
              <w:t>教育</w:t>
            </w:r>
            <w:r w:rsidRPr="0082032C">
              <w:rPr>
                <w:rFonts w:hint="eastAsia"/>
                <w:lang w:eastAsia="zh-HK"/>
              </w:rPr>
              <w:t>綠色小先鋒</w:t>
            </w:r>
            <w:r>
              <w:rPr>
                <w:rFonts w:hint="eastAsia"/>
                <w:lang w:eastAsia="zh-HK"/>
              </w:rPr>
              <w:t>日常生活的環保意識。</w:t>
            </w:r>
            <w:r>
              <w:rPr>
                <w:rFonts w:hint="eastAsia"/>
              </w:rPr>
              <w:t>嘉年華</w:t>
            </w:r>
            <w:r>
              <w:rPr>
                <w:rFonts w:hint="eastAsia"/>
                <w:lang w:eastAsia="zh-HK"/>
              </w:rPr>
              <w:t>會的活動開支亦已下調</w:t>
            </w:r>
            <w:r>
              <w:rPr>
                <w:rFonts w:hint="eastAsia"/>
              </w:rPr>
              <w:t>，</w:t>
            </w:r>
            <w:r>
              <w:rPr>
                <w:rFonts w:hint="eastAsia"/>
                <w:lang w:eastAsia="zh-HK"/>
              </w:rPr>
              <w:t>以作舉辦工作坊之用，機構可稍後提供工作坊的詳細內容。他</w:t>
            </w:r>
            <w:r w:rsidRPr="0082032C">
              <w:rPr>
                <w:rFonts w:hint="eastAsia"/>
                <w:lang w:eastAsia="zh-HK"/>
              </w:rPr>
              <w:t>表示現時約有</w:t>
            </w:r>
            <w:r w:rsidRPr="0082032C">
              <w:rPr>
                <w:rFonts w:hint="eastAsia"/>
              </w:rPr>
              <w:t>120</w:t>
            </w:r>
            <w:r w:rsidRPr="0082032C">
              <w:rPr>
                <w:rFonts w:hint="eastAsia"/>
                <w:lang w:eastAsia="zh-HK"/>
              </w:rPr>
              <w:t>人的綠色小先鋒</w:t>
            </w:r>
            <w:r>
              <w:rPr>
                <w:rFonts w:hint="eastAsia"/>
                <w:lang w:eastAsia="zh-HK"/>
              </w:rPr>
              <w:t>，本活動的目標人數為100-120人。而學生於大廈推廣宣傳環保的</w:t>
            </w:r>
            <w:r>
              <w:rPr>
                <w:rFonts w:hint="eastAsia"/>
              </w:rPr>
              <w:t>確</w:t>
            </w:r>
            <w:r>
              <w:rPr>
                <w:rFonts w:hint="eastAsia"/>
                <w:lang w:eastAsia="zh-HK"/>
              </w:rPr>
              <w:t>實時間需視乎實際情況而定</w:t>
            </w:r>
            <w:r>
              <w:rPr>
                <w:rFonts w:hint="eastAsia"/>
              </w:rPr>
              <w:t>，</w:t>
            </w:r>
            <w:r>
              <w:rPr>
                <w:rFonts w:hint="eastAsia"/>
                <w:lang w:eastAsia="zh-HK"/>
              </w:rPr>
              <w:t>機</w:t>
            </w:r>
            <w:r>
              <w:rPr>
                <w:rFonts w:hint="eastAsia"/>
              </w:rPr>
              <w:t>構</w:t>
            </w:r>
            <w:r>
              <w:rPr>
                <w:rFonts w:hint="eastAsia"/>
                <w:lang w:eastAsia="zh-HK"/>
              </w:rPr>
              <w:t>會與校方</w:t>
            </w:r>
            <w:r>
              <w:rPr>
                <w:rFonts w:hint="eastAsia"/>
                <w:lang w:eastAsia="zh-HK"/>
              </w:rPr>
              <w:lastRenderedPageBreak/>
              <w:t>商討並以不阻</w:t>
            </w:r>
            <w:r>
              <w:rPr>
                <w:rFonts w:hint="eastAsia"/>
              </w:rPr>
              <w:t>礙</w:t>
            </w:r>
            <w:r>
              <w:rPr>
                <w:rFonts w:hint="eastAsia"/>
                <w:lang w:eastAsia="zh-HK"/>
              </w:rPr>
              <w:t>學生日常生活為前提安排活動時間。</w:t>
            </w:r>
          </w:p>
          <w:p w:rsidR="00E42E18" w:rsidRPr="00AA1EB6" w:rsidRDefault="00E42E18" w:rsidP="00E42E18">
            <w:pPr>
              <w:pStyle w:val="aa"/>
              <w:spacing w:line="240" w:lineRule="auto"/>
              <w:ind w:leftChars="0" w:left="329" w:rightChars="2" w:right="6"/>
              <w:jc w:val="both"/>
              <w:rPr>
                <w:u w:val="single"/>
                <w:lang w:eastAsia="zh-HK"/>
              </w:rPr>
            </w:pPr>
          </w:p>
        </w:tc>
      </w:tr>
      <w:tr w:rsidR="00E42E18" w:rsidRPr="001B5854"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5F01" w:rsidRDefault="00E42E18" w:rsidP="00F94077">
            <w:pPr>
              <w:pStyle w:val="aa"/>
              <w:numPr>
                <w:ilvl w:val="0"/>
                <w:numId w:val="1"/>
              </w:numPr>
              <w:spacing w:line="240" w:lineRule="auto"/>
              <w:ind w:leftChars="0" w:rightChars="2" w:right="6"/>
              <w:jc w:val="both"/>
              <w:rPr>
                <w:u w:val="single"/>
              </w:rPr>
            </w:pPr>
            <w:r>
              <w:rPr>
                <w:rFonts w:asciiTheme="majorEastAsia" w:eastAsiaTheme="majorEastAsia" w:hAnsiTheme="majorEastAsia" w:hint="eastAsia"/>
                <w:bCs/>
                <w:color w:val="000000" w:themeColor="text1"/>
                <w:u w:val="single"/>
              </w:rPr>
              <w:lastRenderedPageBreak/>
              <w:t>鄭麗琼議員</w:t>
            </w:r>
            <w:r w:rsidRPr="00905F01">
              <w:rPr>
                <w:rFonts w:asciiTheme="majorEastAsia" w:eastAsiaTheme="majorEastAsia" w:hAnsiTheme="majorEastAsia" w:hint="eastAsia"/>
                <w:bCs/>
                <w:color w:val="000000" w:themeColor="text1"/>
                <w:lang w:eastAsia="zh-HK"/>
              </w:rPr>
              <w:t>建議利用不用搭建舞台的卑路乍灣公園</w:t>
            </w:r>
            <w:r>
              <w:rPr>
                <w:rFonts w:asciiTheme="majorEastAsia" w:eastAsiaTheme="majorEastAsia" w:hAnsiTheme="majorEastAsia" w:hint="eastAsia"/>
                <w:bCs/>
                <w:color w:val="000000" w:themeColor="text1"/>
                <w:lang w:eastAsia="zh-HK"/>
              </w:rPr>
              <w:t>舉行</w:t>
            </w:r>
            <w:r>
              <w:rPr>
                <w:rFonts w:hint="eastAsia"/>
              </w:rPr>
              <w:t>結幕嘉年華</w:t>
            </w:r>
            <w:r>
              <w:rPr>
                <w:rFonts w:asciiTheme="majorEastAsia" w:eastAsiaTheme="majorEastAsia" w:hAnsiTheme="majorEastAsia" w:hint="eastAsia"/>
                <w:bCs/>
                <w:color w:val="000000" w:themeColor="text1"/>
                <w:lang w:eastAsia="zh-HK"/>
              </w:rPr>
              <w:t>會較環保。由於活動與區議會選舉期重疊，她提醒機構小心使用區議會資</w:t>
            </w:r>
            <w:r>
              <w:rPr>
                <w:rFonts w:asciiTheme="majorEastAsia" w:eastAsiaTheme="majorEastAsia" w:hAnsiTheme="majorEastAsia" w:hint="eastAsia"/>
                <w:bCs/>
                <w:color w:val="000000" w:themeColor="text1"/>
              </w:rPr>
              <w:t>源</w:t>
            </w:r>
            <w:r>
              <w:rPr>
                <w:rFonts w:asciiTheme="majorEastAsia" w:eastAsiaTheme="majorEastAsia" w:hAnsiTheme="majorEastAsia" w:hint="eastAsia"/>
                <w:bCs/>
                <w:color w:val="000000" w:themeColor="text1"/>
                <w:lang w:eastAsia="zh-HK"/>
              </w:rPr>
              <w:t>進行活動推廣。</w:t>
            </w:r>
          </w:p>
          <w:p w:rsidR="00E42E18" w:rsidRPr="001B5854" w:rsidRDefault="00E42E18" w:rsidP="00E42E18">
            <w:pPr>
              <w:pStyle w:val="aa"/>
              <w:spacing w:line="240" w:lineRule="auto"/>
              <w:ind w:leftChars="0" w:left="329" w:rightChars="2" w:right="6"/>
              <w:jc w:val="both"/>
              <w:rPr>
                <w:u w:val="single"/>
              </w:rPr>
            </w:pPr>
          </w:p>
        </w:tc>
      </w:tr>
      <w:tr w:rsidR="00E42E1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B624AC" w:rsidRDefault="00E42E18" w:rsidP="00F94077">
            <w:pPr>
              <w:pStyle w:val="aa"/>
              <w:numPr>
                <w:ilvl w:val="0"/>
                <w:numId w:val="1"/>
              </w:numPr>
              <w:spacing w:line="240" w:lineRule="auto"/>
              <w:ind w:leftChars="0" w:rightChars="2" w:right="6"/>
              <w:jc w:val="both"/>
              <w:rPr>
                <w:rFonts w:asciiTheme="majorEastAsia" w:eastAsiaTheme="majorEastAsia" w:hAnsiTheme="majorEastAsia"/>
                <w:bCs/>
                <w:color w:val="000000" w:themeColor="text1"/>
                <w:u w:val="single"/>
              </w:rPr>
            </w:pPr>
            <w:r>
              <w:rPr>
                <w:rFonts w:hint="eastAsia"/>
                <w:u w:val="single"/>
              </w:rPr>
              <w:t>關</w:t>
            </w:r>
            <w:r w:rsidRPr="000C3745">
              <w:rPr>
                <w:rFonts w:hint="eastAsia"/>
                <w:u w:val="single"/>
              </w:rPr>
              <w:t>志興先生</w:t>
            </w:r>
            <w:r w:rsidRPr="00B47319">
              <w:rPr>
                <w:rFonts w:hint="eastAsia"/>
                <w:lang w:eastAsia="zh-HK"/>
              </w:rPr>
              <w:t>表示</w:t>
            </w:r>
            <w:r>
              <w:rPr>
                <w:rFonts w:hint="eastAsia"/>
                <w:lang w:eastAsia="zh-HK"/>
              </w:rPr>
              <w:t>機構會小心避免利益</w:t>
            </w:r>
            <w:r w:rsidRPr="00A93A2F">
              <w:rPr>
                <w:rFonts w:hint="eastAsia"/>
                <w:lang w:eastAsia="zh-HK"/>
              </w:rPr>
              <w:t>衝突</w:t>
            </w:r>
            <w:r>
              <w:rPr>
                <w:rFonts w:hint="eastAsia"/>
              </w:rPr>
              <w:t>，</w:t>
            </w:r>
            <w:r>
              <w:rPr>
                <w:rFonts w:hint="eastAsia"/>
                <w:lang w:eastAsia="zh-HK"/>
              </w:rPr>
              <w:t>屆時將減少送贈禮物予參與者。</w:t>
            </w:r>
          </w:p>
          <w:p w:rsidR="00E42E18" w:rsidRDefault="00E42E18" w:rsidP="00E42E18">
            <w:pPr>
              <w:pStyle w:val="aa"/>
              <w:spacing w:line="240" w:lineRule="auto"/>
              <w:ind w:leftChars="0" w:left="329" w:rightChars="2" w:right="6"/>
              <w:jc w:val="both"/>
              <w:rPr>
                <w:rFonts w:asciiTheme="majorEastAsia" w:eastAsiaTheme="majorEastAsia" w:hAnsiTheme="majorEastAsia"/>
                <w:bCs/>
                <w:color w:val="000000" w:themeColor="text1"/>
                <w:u w:val="single"/>
              </w:rPr>
            </w:pPr>
          </w:p>
        </w:tc>
      </w:tr>
      <w:tr w:rsidR="00E42E18" w:rsidRPr="004B230C"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4B230C" w:rsidRDefault="00E42E18" w:rsidP="00F94077">
            <w:pPr>
              <w:numPr>
                <w:ilvl w:val="0"/>
                <w:numId w:val="1"/>
              </w:numPr>
              <w:spacing w:line="240" w:lineRule="auto"/>
              <w:ind w:rightChars="2" w:right="6"/>
              <w:jc w:val="both"/>
              <w:rPr>
                <w:rFonts w:asciiTheme="minorEastAsia" w:eastAsiaTheme="minorEastAsia" w:hAnsiTheme="minorEastAsia"/>
                <w:szCs w:val="24"/>
              </w:rPr>
            </w:pPr>
            <w:r w:rsidRPr="004B230C">
              <w:rPr>
                <w:rFonts w:asciiTheme="minorEastAsia" w:eastAsiaTheme="minorEastAsia" w:hAnsiTheme="minorEastAsia" w:hint="eastAsia"/>
                <w:szCs w:val="24"/>
              </w:rPr>
              <w:t>委員會一致通過撥款</w:t>
            </w:r>
            <w:r w:rsidRPr="004B230C">
              <w:rPr>
                <w:rFonts w:asciiTheme="minorEastAsia" w:eastAsiaTheme="minorEastAsia" w:hAnsiTheme="minorEastAsia" w:hint="eastAsia"/>
                <w:szCs w:val="24"/>
                <w:u w:val="single"/>
              </w:rPr>
              <w:t>$</w:t>
            </w:r>
            <w:r w:rsidRPr="004B230C">
              <w:rPr>
                <w:rFonts w:asciiTheme="minorEastAsia" w:eastAsiaTheme="minorEastAsia" w:hAnsiTheme="minorEastAsia"/>
                <w:szCs w:val="24"/>
                <w:u w:val="single"/>
              </w:rPr>
              <w:t>1</w:t>
            </w:r>
            <w:r>
              <w:rPr>
                <w:rFonts w:asciiTheme="minorEastAsia" w:eastAsiaTheme="minorEastAsia" w:hAnsiTheme="minorEastAsia"/>
                <w:szCs w:val="24"/>
                <w:u w:val="single"/>
              </w:rPr>
              <w:t>47,200</w:t>
            </w:r>
            <w:r w:rsidRPr="004B230C">
              <w:rPr>
                <w:rFonts w:asciiTheme="minorEastAsia" w:eastAsiaTheme="minorEastAsia" w:hAnsiTheme="minorEastAsia" w:hint="eastAsia"/>
                <w:szCs w:val="24"/>
              </w:rPr>
              <w:t>舉辦「</w:t>
            </w:r>
            <w:r w:rsidRPr="00E277B7">
              <w:rPr>
                <w:rFonts w:asciiTheme="minorEastAsia" w:eastAsiaTheme="minorEastAsia" w:hAnsiTheme="minorEastAsia" w:hint="eastAsia"/>
                <w:szCs w:val="24"/>
              </w:rPr>
              <w:t>減廢smart，回收我至</w:t>
            </w:r>
            <w:proofErr w:type="gramStart"/>
            <w:r w:rsidRPr="00E277B7">
              <w:rPr>
                <w:rFonts w:asciiTheme="minorEastAsia" w:eastAsiaTheme="minorEastAsia" w:hAnsiTheme="minorEastAsia" w:hint="eastAsia"/>
                <w:szCs w:val="24"/>
              </w:rPr>
              <w:t>叻</w:t>
            </w:r>
            <w:proofErr w:type="gramEnd"/>
            <w:r w:rsidRPr="004B230C">
              <w:rPr>
                <w:rFonts w:asciiTheme="minorEastAsia" w:eastAsiaTheme="minorEastAsia" w:hAnsiTheme="minorEastAsia" w:hint="eastAsia"/>
                <w:szCs w:val="24"/>
              </w:rPr>
              <w:t>」活動。委員會將會呈交撥款申請予財務委員會審批。</w:t>
            </w:r>
          </w:p>
          <w:p w:rsidR="00E42E18" w:rsidRPr="004B230C" w:rsidRDefault="00E42E18" w:rsidP="00E42E18">
            <w:pPr>
              <w:spacing w:line="240" w:lineRule="auto"/>
              <w:ind w:left="511" w:rightChars="2" w:right="6" w:hanging="542"/>
              <w:jc w:val="both"/>
              <w:rPr>
                <w:rFonts w:asciiTheme="minorEastAsia" w:eastAsiaTheme="minorEastAsia" w:hAnsiTheme="minorEastAsia"/>
                <w:szCs w:val="24"/>
              </w:rPr>
            </w:pPr>
          </w:p>
        </w:tc>
      </w:tr>
      <w:tr w:rsidR="00E42E18" w:rsidRPr="00ED2F16"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E42E18" w:rsidP="00E42E18">
            <w:pPr>
              <w:spacing w:line="240" w:lineRule="auto"/>
              <w:ind w:left="511" w:rightChars="2" w:right="6" w:hanging="542"/>
              <w:jc w:val="both"/>
              <w:rPr>
                <w:rFonts w:asciiTheme="majorEastAsia" w:eastAsiaTheme="majorEastAsia" w:hAnsiTheme="majorEastAsia"/>
                <w:b/>
                <w:szCs w:val="24"/>
                <w:u w:val="single"/>
                <w:lang w:eastAsia="zh-HK"/>
              </w:rPr>
            </w:pPr>
            <w:r w:rsidRPr="00904D98">
              <w:rPr>
                <w:rFonts w:asciiTheme="majorEastAsia" w:eastAsiaTheme="majorEastAsia" w:hAnsiTheme="majorEastAsia" w:hint="eastAsia"/>
                <w:b/>
                <w:szCs w:val="24"/>
                <w:lang w:eastAsia="zh-HK"/>
              </w:rPr>
              <w:t>第1</w:t>
            </w:r>
            <w:r w:rsidRPr="00904D98">
              <w:rPr>
                <w:rFonts w:asciiTheme="majorEastAsia" w:eastAsiaTheme="majorEastAsia" w:hAnsiTheme="majorEastAsia" w:hint="eastAsia"/>
                <w:b/>
                <w:szCs w:val="24"/>
              </w:rPr>
              <w:t>9項: 關注通往中山紀念公園天橋升降機工程進展緩慢問題</w:t>
            </w:r>
          </w:p>
          <w:p w:rsidR="00E42E18" w:rsidRPr="00904D98" w:rsidRDefault="00E42E18" w:rsidP="00E42E18">
            <w:pPr>
              <w:spacing w:line="240" w:lineRule="auto"/>
              <w:ind w:left="511" w:rightChars="2" w:right="6" w:hanging="542"/>
              <w:jc w:val="both"/>
              <w:rPr>
                <w:rFonts w:asciiTheme="majorEastAsia" w:eastAsiaTheme="majorEastAsia" w:hAnsiTheme="majorEastAsia"/>
                <w:b/>
                <w:szCs w:val="24"/>
                <w:u w:val="single"/>
                <w:lang w:eastAsia="zh-HK"/>
              </w:rPr>
            </w:pPr>
            <w:r w:rsidRPr="00904D98">
              <w:rPr>
                <w:rFonts w:asciiTheme="majorEastAsia" w:eastAsiaTheme="majorEastAsia" w:hAnsiTheme="majorEastAsia" w:hint="eastAsia"/>
                <w:b/>
                <w:szCs w:val="24"/>
                <w:u w:val="single"/>
                <w:lang w:eastAsia="zh-HK"/>
              </w:rPr>
              <w:t xml:space="preserve">       (中西區環工會書面問題第</w:t>
            </w:r>
            <w:r w:rsidRPr="00904D98">
              <w:rPr>
                <w:rFonts w:asciiTheme="majorEastAsia" w:eastAsiaTheme="majorEastAsia" w:hAnsiTheme="majorEastAsia" w:hint="eastAsia"/>
                <w:b/>
                <w:szCs w:val="24"/>
                <w:u w:val="single"/>
              </w:rPr>
              <w:t>4/2019</w:t>
            </w:r>
            <w:r w:rsidRPr="00904D98">
              <w:rPr>
                <w:rFonts w:asciiTheme="majorEastAsia" w:eastAsiaTheme="majorEastAsia" w:hAnsiTheme="majorEastAsia" w:hint="eastAsia"/>
                <w:b/>
                <w:szCs w:val="24"/>
                <w:u w:val="single"/>
                <w:lang w:eastAsia="zh-HK"/>
              </w:rPr>
              <w:t>號)</w:t>
            </w:r>
            <w:r w:rsidRPr="00904D98">
              <w:rPr>
                <w:rFonts w:asciiTheme="majorEastAsia" w:eastAsiaTheme="majorEastAsia" w:hAnsiTheme="majorEastAsia" w:hint="eastAsia"/>
                <w:szCs w:val="24"/>
                <w:u w:val="single"/>
                <w:lang w:eastAsia="zh-HK"/>
              </w:rPr>
              <w:t xml:space="preserve">  </w:t>
            </w:r>
            <w:r w:rsidRPr="00904D98">
              <w:rPr>
                <w:rFonts w:asciiTheme="majorEastAsia" w:eastAsiaTheme="majorEastAsia" w:hAnsiTheme="majorEastAsia" w:hint="eastAsia"/>
                <w:b/>
                <w:szCs w:val="24"/>
                <w:u w:val="single"/>
                <w:lang w:eastAsia="zh-HK"/>
              </w:rPr>
              <w:t xml:space="preserve">                  </w:t>
            </w:r>
            <w:r w:rsidRPr="00904D98">
              <w:rPr>
                <w:rFonts w:asciiTheme="majorEastAsia" w:eastAsiaTheme="majorEastAsia" w:hAnsiTheme="majorEastAsia" w:hint="eastAsia"/>
                <w:szCs w:val="24"/>
                <w:u w:val="single"/>
                <w:lang w:eastAsia="zh-HK"/>
              </w:rPr>
              <w:t xml:space="preserve">                          </w:t>
            </w:r>
          </w:p>
          <w:p w:rsidR="00E42E18" w:rsidRPr="00904D98" w:rsidRDefault="00E42E18" w:rsidP="00E42E18">
            <w:pPr>
              <w:spacing w:line="240" w:lineRule="auto"/>
              <w:ind w:left="511" w:rightChars="2" w:right="6" w:hanging="542"/>
              <w:jc w:val="both"/>
              <w:rPr>
                <w:rFonts w:asciiTheme="majorEastAsia" w:eastAsiaTheme="majorEastAsia" w:hAnsiTheme="majorEastAsia"/>
                <w:szCs w:val="24"/>
                <w:lang w:eastAsia="zh-HK"/>
              </w:rPr>
            </w:pPr>
            <w:r w:rsidRPr="00904D98">
              <w:rPr>
                <w:rFonts w:asciiTheme="majorEastAsia" w:eastAsiaTheme="majorEastAsia" w:hAnsiTheme="majorEastAsia" w:hint="eastAsia"/>
                <w:szCs w:val="24"/>
                <w:lang w:eastAsia="zh-HK"/>
              </w:rPr>
              <w:t>(下午</w:t>
            </w:r>
            <w:r w:rsidRPr="00904D98">
              <w:rPr>
                <w:rFonts w:asciiTheme="majorEastAsia" w:eastAsiaTheme="majorEastAsia" w:hAnsiTheme="majorEastAsia" w:hint="eastAsia"/>
                <w:szCs w:val="24"/>
              </w:rPr>
              <w:t>7</w:t>
            </w:r>
            <w:r w:rsidRPr="00904D98">
              <w:rPr>
                <w:rFonts w:asciiTheme="majorEastAsia" w:eastAsiaTheme="majorEastAsia" w:hAnsiTheme="majorEastAsia" w:hint="eastAsia"/>
                <w:szCs w:val="24"/>
                <w:lang w:eastAsia="zh-HK"/>
              </w:rPr>
              <w:t>時</w:t>
            </w:r>
            <w:r w:rsidRPr="00904D98">
              <w:rPr>
                <w:rFonts w:asciiTheme="majorEastAsia" w:eastAsiaTheme="majorEastAsia" w:hAnsiTheme="majorEastAsia" w:hint="eastAsia"/>
                <w:szCs w:val="24"/>
              </w:rPr>
              <w:t>57</w:t>
            </w:r>
            <w:r w:rsidRPr="00904D98">
              <w:rPr>
                <w:rFonts w:asciiTheme="majorEastAsia" w:eastAsiaTheme="majorEastAsia" w:hAnsiTheme="majorEastAsia" w:hint="eastAsia"/>
                <w:szCs w:val="24"/>
                <w:lang w:eastAsia="zh-HK"/>
              </w:rPr>
              <w:t>分</w:t>
            </w:r>
            <w:r w:rsidRPr="00904D98">
              <w:rPr>
                <w:rFonts w:asciiTheme="majorEastAsia" w:eastAsiaTheme="majorEastAsia" w:hAnsiTheme="majorEastAsia" w:hint="eastAsia"/>
                <w:szCs w:val="24"/>
              </w:rPr>
              <w:t>至7時58分</w:t>
            </w:r>
            <w:r w:rsidRPr="00904D98">
              <w:rPr>
                <w:rFonts w:asciiTheme="majorEastAsia" w:eastAsiaTheme="majorEastAsia" w:hAnsiTheme="majorEastAsia" w:hint="eastAsia"/>
                <w:szCs w:val="24"/>
                <w:lang w:eastAsia="zh-HK"/>
              </w:rPr>
              <w:t>)</w:t>
            </w:r>
          </w:p>
          <w:p w:rsidR="00E42E18" w:rsidRPr="00904D98" w:rsidRDefault="00E42E18" w:rsidP="00E42E18">
            <w:pPr>
              <w:spacing w:line="240" w:lineRule="auto"/>
              <w:ind w:left="511" w:rightChars="2" w:right="6" w:hanging="542"/>
              <w:jc w:val="both"/>
              <w:rPr>
                <w:rFonts w:asciiTheme="majorEastAsia" w:eastAsiaTheme="majorEastAsia" w:hAnsiTheme="majorEastAsia"/>
                <w:szCs w:val="24"/>
                <w:u w:val="single"/>
                <w:lang w:eastAsia="zh-HK"/>
              </w:rPr>
            </w:pPr>
          </w:p>
        </w:tc>
      </w:tr>
      <w:tr w:rsidR="00E42E18" w:rsidRPr="00ED2F16"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E42E18" w:rsidP="00F94077">
            <w:pPr>
              <w:pStyle w:val="aa"/>
              <w:numPr>
                <w:ilvl w:val="0"/>
                <w:numId w:val="1"/>
              </w:numPr>
              <w:ind w:leftChars="0"/>
              <w:jc w:val="both"/>
              <w:rPr>
                <w:rFonts w:asciiTheme="majorEastAsia" w:eastAsiaTheme="majorEastAsia" w:hAnsiTheme="majorEastAsia"/>
                <w:lang w:eastAsia="zh-HK"/>
              </w:rPr>
            </w:pPr>
            <w:r w:rsidRPr="00904D98">
              <w:rPr>
                <w:rFonts w:asciiTheme="majorEastAsia" w:eastAsiaTheme="majorEastAsia" w:hAnsiTheme="majorEastAsia" w:hint="eastAsia"/>
                <w:u w:val="single"/>
                <w:lang w:eastAsia="zh-HK"/>
              </w:rPr>
              <w:t>主席</w:t>
            </w:r>
            <w:r w:rsidRPr="00904D98">
              <w:rPr>
                <w:rFonts w:asciiTheme="majorEastAsia" w:eastAsiaTheme="majorEastAsia" w:hAnsiTheme="majorEastAsia" w:hint="eastAsia"/>
                <w:lang w:eastAsia="zh-HK"/>
              </w:rPr>
              <w:t>請</w:t>
            </w:r>
            <w:proofErr w:type="gramStart"/>
            <w:r w:rsidRPr="00904D98">
              <w:rPr>
                <w:rFonts w:asciiTheme="majorEastAsia" w:eastAsiaTheme="majorEastAsia" w:hAnsiTheme="majorEastAsia" w:hint="eastAsia"/>
                <w:lang w:eastAsia="zh-HK"/>
              </w:rPr>
              <w:t>委員閱悉文件</w:t>
            </w:r>
            <w:proofErr w:type="gramEnd"/>
            <w:r w:rsidRPr="00904D98">
              <w:rPr>
                <w:rFonts w:asciiTheme="majorEastAsia" w:eastAsiaTheme="majorEastAsia" w:hAnsiTheme="majorEastAsia" w:hint="eastAsia"/>
                <w:lang w:eastAsia="zh-HK"/>
              </w:rPr>
              <w:t>內容。</w:t>
            </w:r>
          </w:p>
          <w:p w:rsidR="00E42E18" w:rsidRPr="00904D98" w:rsidRDefault="00E42E18" w:rsidP="00E42E18">
            <w:pPr>
              <w:spacing w:line="240" w:lineRule="auto"/>
              <w:ind w:left="511" w:rightChars="2" w:right="6" w:hanging="542"/>
              <w:jc w:val="both"/>
              <w:rPr>
                <w:rFonts w:asciiTheme="majorEastAsia" w:eastAsiaTheme="majorEastAsia" w:hAnsiTheme="majorEastAsia"/>
                <w:szCs w:val="24"/>
                <w:lang w:eastAsia="zh-HK"/>
              </w:rPr>
            </w:pPr>
          </w:p>
        </w:tc>
      </w:tr>
      <w:tr w:rsidR="00E42E18" w:rsidRPr="00E93D01"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E42E18" w:rsidP="00E42E18">
            <w:pPr>
              <w:spacing w:line="240" w:lineRule="auto"/>
              <w:ind w:left="480" w:rightChars="2" w:right="6" w:hanging="480"/>
              <w:jc w:val="both"/>
              <w:rPr>
                <w:rFonts w:asciiTheme="majorEastAsia" w:eastAsiaTheme="majorEastAsia" w:hAnsiTheme="majorEastAsia"/>
                <w:szCs w:val="24"/>
                <w:lang w:eastAsia="zh-HK"/>
              </w:rPr>
            </w:pPr>
            <w:r w:rsidRPr="00904D98">
              <w:rPr>
                <w:rFonts w:asciiTheme="majorEastAsia" w:eastAsiaTheme="majorEastAsia" w:hAnsiTheme="majorEastAsia" w:hint="eastAsia"/>
                <w:b/>
                <w:szCs w:val="24"/>
                <w:u w:val="single"/>
                <w:lang w:eastAsia="zh-HK"/>
              </w:rPr>
              <w:t>第</w:t>
            </w:r>
            <w:r w:rsidR="00483707">
              <w:rPr>
                <w:rFonts w:asciiTheme="majorEastAsia" w:eastAsiaTheme="majorEastAsia" w:hAnsiTheme="majorEastAsia"/>
                <w:b/>
                <w:szCs w:val="24"/>
                <w:u w:val="single"/>
              </w:rPr>
              <w:t>20</w:t>
            </w:r>
            <w:r w:rsidRPr="00904D98">
              <w:rPr>
                <w:rFonts w:asciiTheme="majorEastAsia" w:eastAsiaTheme="majorEastAsia" w:hAnsiTheme="majorEastAsia" w:hint="eastAsia"/>
                <w:b/>
                <w:szCs w:val="24"/>
                <w:u w:val="single"/>
                <w:lang w:eastAsia="zh-HK"/>
              </w:rPr>
              <w:t xml:space="preserve">項: 其他事項                                            </w:t>
            </w:r>
          </w:p>
          <w:p w:rsidR="00E42E18" w:rsidRPr="00904D98" w:rsidRDefault="00E42E18" w:rsidP="00E42E18">
            <w:pPr>
              <w:spacing w:line="240" w:lineRule="auto"/>
              <w:ind w:left="480" w:rightChars="2" w:right="6" w:hanging="480"/>
              <w:jc w:val="both"/>
              <w:rPr>
                <w:rFonts w:asciiTheme="majorEastAsia" w:eastAsiaTheme="majorEastAsia" w:hAnsiTheme="majorEastAsia"/>
                <w:szCs w:val="24"/>
                <w:lang w:eastAsia="zh-HK"/>
              </w:rPr>
            </w:pPr>
            <w:r w:rsidRPr="00904D98">
              <w:rPr>
                <w:rFonts w:asciiTheme="majorEastAsia" w:eastAsiaTheme="majorEastAsia" w:hAnsiTheme="majorEastAsia" w:hint="eastAsia"/>
                <w:szCs w:val="24"/>
                <w:lang w:eastAsia="zh-HK"/>
              </w:rPr>
              <w:t>(下午</w:t>
            </w:r>
            <w:r w:rsidRPr="00904D98">
              <w:rPr>
                <w:rFonts w:asciiTheme="majorEastAsia" w:eastAsiaTheme="majorEastAsia" w:hAnsiTheme="majorEastAsia" w:hint="eastAsia"/>
                <w:szCs w:val="24"/>
              </w:rPr>
              <w:t>7</w:t>
            </w:r>
            <w:r w:rsidRPr="00904D98">
              <w:rPr>
                <w:rFonts w:asciiTheme="majorEastAsia" w:eastAsiaTheme="majorEastAsia" w:hAnsiTheme="majorEastAsia" w:hint="eastAsia"/>
                <w:szCs w:val="24"/>
                <w:lang w:eastAsia="zh-HK"/>
              </w:rPr>
              <w:t>時</w:t>
            </w:r>
            <w:r w:rsidRPr="00904D98">
              <w:rPr>
                <w:rFonts w:asciiTheme="majorEastAsia" w:eastAsiaTheme="majorEastAsia" w:hAnsiTheme="majorEastAsia" w:hint="eastAsia"/>
                <w:szCs w:val="24"/>
              </w:rPr>
              <w:t>58</w:t>
            </w:r>
            <w:r w:rsidRPr="00904D98">
              <w:rPr>
                <w:rFonts w:asciiTheme="majorEastAsia" w:eastAsiaTheme="majorEastAsia" w:hAnsiTheme="majorEastAsia" w:hint="eastAsia"/>
                <w:szCs w:val="24"/>
                <w:lang w:eastAsia="zh-HK"/>
              </w:rPr>
              <w:t>分)</w:t>
            </w:r>
          </w:p>
          <w:p w:rsidR="00E42E18" w:rsidRPr="00904D98" w:rsidRDefault="00E42E18" w:rsidP="00E42E18">
            <w:pPr>
              <w:jc w:val="both"/>
              <w:rPr>
                <w:rFonts w:asciiTheme="majorEastAsia" w:eastAsiaTheme="majorEastAsia" w:hAnsiTheme="majorEastAsia"/>
                <w:u w:val="single"/>
                <w:lang w:eastAsia="zh-HK"/>
              </w:rPr>
            </w:pPr>
          </w:p>
        </w:tc>
      </w:tr>
      <w:tr w:rsidR="00E42E18" w:rsidRPr="00E93D01"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E42E18" w:rsidP="00F94077">
            <w:pPr>
              <w:numPr>
                <w:ilvl w:val="0"/>
                <w:numId w:val="1"/>
              </w:numPr>
              <w:spacing w:line="240" w:lineRule="auto"/>
              <w:ind w:rightChars="2" w:right="6"/>
              <w:jc w:val="both"/>
              <w:rPr>
                <w:rFonts w:asciiTheme="majorEastAsia" w:eastAsiaTheme="majorEastAsia" w:hAnsiTheme="majorEastAsia"/>
                <w:szCs w:val="24"/>
                <w:lang w:eastAsia="zh-HK"/>
              </w:rPr>
            </w:pPr>
            <w:r w:rsidRPr="00904D98">
              <w:rPr>
                <w:rFonts w:asciiTheme="majorEastAsia" w:eastAsiaTheme="majorEastAsia" w:hAnsiTheme="majorEastAsia" w:hint="eastAsia"/>
                <w:szCs w:val="24"/>
                <w:u w:val="single"/>
                <w:lang w:eastAsia="zh-HK"/>
              </w:rPr>
              <w:t>主席</w:t>
            </w:r>
            <w:r w:rsidRPr="00904D98">
              <w:rPr>
                <w:rFonts w:asciiTheme="majorEastAsia" w:eastAsiaTheme="majorEastAsia" w:hAnsiTheme="majorEastAsia" w:hint="eastAsia"/>
                <w:szCs w:val="24"/>
                <w:lang w:eastAsia="zh-HK"/>
              </w:rPr>
              <w:t>表示沒有其他事項。</w:t>
            </w:r>
          </w:p>
          <w:p w:rsidR="00E42E18" w:rsidRPr="00904D98" w:rsidRDefault="00E42E18" w:rsidP="00E42E18">
            <w:pPr>
              <w:spacing w:line="240" w:lineRule="auto"/>
              <w:ind w:left="480" w:rightChars="2" w:right="6" w:hanging="480"/>
              <w:jc w:val="both"/>
              <w:rPr>
                <w:rFonts w:asciiTheme="majorEastAsia" w:eastAsiaTheme="majorEastAsia" w:hAnsiTheme="majorEastAsia"/>
                <w:b/>
                <w:szCs w:val="24"/>
                <w:u w:val="single"/>
                <w:lang w:eastAsia="zh-HK"/>
              </w:rPr>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904D98" w:rsidRDefault="00E42E18" w:rsidP="00E42E18">
            <w:pPr>
              <w:spacing w:line="240" w:lineRule="auto"/>
              <w:ind w:left="480" w:rightChars="2" w:right="6" w:hanging="480"/>
              <w:jc w:val="both"/>
              <w:rPr>
                <w:rFonts w:asciiTheme="minorEastAsia" w:eastAsiaTheme="minorEastAsia" w:hAnsiTheme="minorEastAsia"/>
                <w:szCs w:val="24"/>
                <w:u w:val="single"/>
              </w:rPr>
            </w:pPr>
            <w:r w:rsidRPr="00904D98">
              <w:rPr>
                <w:rFonts w:ascii="新細明體" w:eastAsia="新細明體" w:hAnsi="新細明體" w:hint="eastAsia"/>
                <w:b/>
                <w:szCs w:val="24"/>
                <w:u w:val="single"/>
              </w:rPr>
              <w:t>第</w:t>
            </w:r>
            <w:r w:rsidR="00483707">
              <w:rPr>
                <w:rFonts w:ascii="新細明體" w:eastAsia="新細明體" w:hAnsi="新細明體"/>
                <w:b/>
                <w:szCs w:val="24"/>
                <w:u w:val="single"/>
              </w:rPr>
              <w:t>21</w:t>
            </w:r>
            <w:r w:rsidRPr="00904D98">
              <w:rPr>
                <w:rFonts w:ascii="新細明體" w:eastAsia="新細明體" w:hAnsi="新細明體" w:hint="eastAsia"/>
                <w:b/>
                <w:szCs w:val="24"/>
                <w:u w:val="single"/>
              </w:rPr>
              <w:t xml:space="preserve">項: </w:t>
            </w:r>
            <w:r w:rsidRPr="00904D98">
              <w:rPr>
                <w:rFonts w:asciiTheme="minorEastAsia" w:eastAsiaTheme="minorEastAsia" w:hAnsiTheme="minorEastAsia" w:hint="eastAsia"/>
                <w:b/>
                <w:szCs w:val="24"/>
                <w:u w:val="single"/>
              </w:rPr>
              <w:t xml:space="preserve">下次會議日期                   </w:t>
            </w:r>
            <w:r w:rsidRPr="00904D98">
              <w:rPr>
                <w:rFonts w:asciiTheme="minorEastAsia" w:eastAsiaTheme="minorEastAsia" w:hAnsiTheme="minorEastAsia" w:hint="eastAsia"/>
                <w:szCs w:val="24"/>
                <w:u w:val="single"/>
              </w:rPr>
              <w:t xml:space="preserve">                          </w:t>
            </w:r>
          </w:p>
          <w:p w:rsidR="00E42E18" w:rsidRPr="00904D98" w:rsidRDefault="00E42E18" w:rsidP="00E42E18">
            <w:pPr>
              <w:spacing w:line="240" w:lineRule="auto"/>
              <w:ind w:left="480" w:rightChars="2" w:right="6" w:hanging="480"/>
              <w:jc w:val="both"/>
              <w:rPr>
                <w:rFonts w:ascii="新細明體" w:eastAsia="新細明體" w:hAnsi="新細明體"/>
                <w:szCs w:val="24"/>
              </w:rPr>
            </w:pPr>
            <w:r w:rsidRPr="00904D98">
              <w:rPr>
                <w:rFonts w:ascii="新細明體" w:eastAsia="新細明體" w:hAnsi="新細明體" w:hint="eastAsia"/>
                <w:szCs w:val="24"/>
              </w:rPr>
              <w:t>(下午7時58分)</w:t>
            </w:r>
          </w:p>
          <w:p w:rsidR="00E42E18" w:rsidRPr="00904D98" w:rsidRDefault="00E42E18" w:rsidP="00E42E18">
            <w:pPr>
              <w:spacing w:line="240" w:lineRule="auto"/>
              <w:ind w:left="480" w:rightChars="2" w:right="6"/>
              <w:jc w:val="both"/>
              <w:rPr>
                <w:rFonts w:asciiTheme="minorEastAsia" w:eastAsiaTheme="minorEastAsia" w:hAnsiTheme="minorEastAsia"/>
                <w:szCs w:val="24"/>
                <w:u w:val="single"/>
              </w:rPr>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904D98" w:rsidRDefault="00E42E18" w:rsidP="00F94077">
            <w:pPr>
              <w:pStyle w:val="aa"/>
              <w:numPr>
                <w:ilvl w:val="0"/>
                <w:numId w:val="1"/>
              </w:numPr>
              <w:spacing w:line="240" w:lineRule="auto"/>
              <w:ind w:leftChars="0" w:rightChars="2" w:right="6"/>
              <w:jc w:val="both"/>
            </w:pPr>
            <w:proofErr w:type="gramStart"/>
            <w:r w:rsidRPr="00904D98">
              <w:rPr>
                <w:rFonts w:hint="eastAsia"/>
              </w:rPr>
              <w:t>第九次環工會</w:t>
            </w:r>
            <w:proofErr w:type="gramEnd"/>
            <w:r w:rsidRPr="00904D98">
              <w:rPr>
                <w:rFonts w:hint="eastAsia"/>
              </w:rPr>
              <w:t>會議(即本屆最後一次環工會會議)日期為二零一九年六月二十七日，政府部門</w:t>
            </w:r>
            <w:proofErr w:type="gramStart"/>
            <w:r w:rsidRPr="00904D98">
              <w:rPr>
                <w:rFonts w:hint="eastAsia"/>
              </w:rPr>
              <w:t>文件截交日期</w:t>
            </w:r>
            <w:proofErr w:type="gramEnd"/>
            <w:r w:rsidRPr="00904D98">
              <w:rPr>
                <w:rFonts w:hint="eastAsia"/>
              </w:rPr>
              <w:t>為二零一九年六月五日，委員</w:t>
            </w:r>
            <w:proofErr w:type="gramStart"/>
            <w:r w:rsidRPr="00904D98">
              <w:rPr>
                <w:rFonts w:hint="eastAsia"/>
              </w:rPr>
              <w:t>文件截交日期</w:t>
            </w:r>
            <w:proofErr w:type="gramEnd"/>
            <w:r w:rsidRPr="00904D98">
              <w:rPr>
                <w:rFonts w:hint="eastAsia"/>
              </w:rPr>
              <w:t>為二零一九年六月十二日。</w:t>
            </w:r>
          </w:p>
          <w:p w:rsidR="00E42E18" w:rsidRPr="00904D98" w:rsidRDefault="00E42E18" w:rsidP="00E42E18">
            <w:pPr>
              <w:pStyle w:val="aa"/>
              <w:spacing w:line="240" w:lineRule="auto"/>
              <w:ind w:leftChars="0" w:rightChars="2" w:right="6"/>
              <w:jc w:val="both"/>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904D98" w:rsidRDefault="00E42E18" w:rsidP="00F94077">
            <w:pPr>
              <w:pStyle w:val="aa"/>
              <w:numPr>
                <w:ilvl w:val="0"/>
                <w:numId w:val="1"/>
              </w:numPr>
              <w:spacing w:line="240" w:lineRule="auto"/>
              <w:ind w:leftChars="0" w:rightChars="2" w:right="6"/>
              <w:jc w:val="both"/>
            </w:pPr>
            <w:r w:rsidRPr="00904D98">
              <w:rPr>
                <w:rFonts w:hint="eastAsia"/>
              </w:rPr>
              <w:t>就委員文件方面，根據會議常規第</w:t>
            </w:r>
            <w:r w:rsidRPr="00904D98">
              <w:t>34</w:t>
            </w:r>
            <w:r w:rsidRPr="00904D98">
              <w:rPr>
                <w:rFonts w:hint="eastAsia"/>
              </w:rPr>
              <w:t>(</w:t>
            </w:r>
            <w:r w:rsidRPr="00904D98">
              <w:t>10</w:t>
            </w:r>
            <w:r w:rsidRPr="00904D98">
              <w:rPr>
                <w:rFonts w:hint="eastAsia"/>
              </w:rPr>
              <w:t>)條，委員會每次會議只可提出不多於十項的討論議題(四份為政府</w:t>
            </w:r>
            <w:proofErr w:type="gramStart"/>
            <w:r w:rsidRPr="00904D98">
              <w:rPr>
                <w:rFonts w:hint="eastAsia"/>
              </w:rPr>
              <w:t>部門提文的</w:t>
            </w:r>
            <w:proofErr w:type="gramEnd"/>
            <w:r w:rsidRPr="00904D98">
              <w:rPr>
                <w:rFonts w:hint="eastAsia"/>
              </w:rPr>
              <w:t>文件，而六份為議員提交的文件)，過剩的討論議題會轉以書面問題形式處理。由於下一次會議已是本屆最後一次環工會會議，現時輪候討論的議員文件已超出常規列載處理文件的數量，按常規安排，下一次環工會會議將討論最少六份議員文件，並視乎政府部門提交的文件數量作調整，以符合會議常規規定，其餘於二零一九年六月十二日前提交的輪候討論文件將會轉以書面問題形式處理。</w:t>
            </w:r>
          </w:p>
          <w:p w:rsidR="00E42E18" w:rsidRPr="00904D98" w:rsidRDefault="00E42E18" w:rsidP="00E42E18">
            <w:pPr>
              <w:pStyle w:val="aa"/>
              <w:spacing w:line="240" w:lineRule="auto"/>
              <w:ind w:leftChars="0" w:left="329" w:rightChars="2" w:right="6"/>
              <w:jc w:val="both"/>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484A38" w:rsidRDefault="00E42E18" w:rsidP="00F94077">
            <w:pPr>
              <w:pStyle w:val="aa"/>
              <w:numPr>
                <w:ilvl w:val="0"/>
                <w:numId w:val="1"/>
              </w:numPr>
              <w:ind w:leftChars="0"/>
            </w:pPr>
            <w:r>
              <w:rPr>
                <w:rFonts w:hint="eastAsia"/>
              </w:rPr>
              <w:t>會議於下午八</w:t>
            </w:r>
            <w:r w:rsidRPr="00484A38">
              <w:rPr>
                <w:rFonts w:hint="eastAsia"/>
              </w:rPr>
              <w:t>時結束。</w:t>
            </w:r>
          </w:p>
          <w:p w:rsidR="00E42E18" w:rsidRPr="00484A38" w:rsidRDefault="00E42E18" w:rsidP="00E42E18">
            <w:pPr>
              <w:pStyle w:val="aa"/>
              <w:spacing w:line="240" w:lineRule="auto"/>
              <w:ind w:leftChars="0" w:rightChars="2" w:right="6"/>
              <w:jc w:val="both"/>
            </w:pPr>
          </w:p>
        </w:tc>
      </w:tr>
    </w:tbl>
    <w:p w:rsidR="00B15FAC" w:rsidRPr="00EE7866" w:rsidRDefault="00B15FAC" w:rsidP="00F02E41">
      <w:pPr>
        <w:tabs>
          <w:tab w:val="left" w:pos="3965"/>
        </w:tabs>
        <w:ind w:right="206"/>
        <w:jc w:val="both"/>
        <w:rPr>
          <w:rFonts w:ascii="新細明體" w:eastAsia="新細明體" w:hAnsi="新細明體"/>
          <w:szCs w:val="24"/>
        </w:rPr>
      </w:pPr>
      <w:r w:rsidRPr="00EE7866">
        <w:rPr>
          <w:rFonts w:ascii="新細明體" w:eastAsia="新細明體" w:hAnsi="新細明體"/>
          <w:szCs w:val="24"/>
        </w:rPr>
        <w:tab/>
        <w:t>會議紀錄於</w:t>
      </w:r>
      <w:r w:rsidRPr="00EE7866">
        <w:rPr>
          <w:rFonts w:ascii="新細明體" w:eastAsia="新細明體" w:hAnsi="新細明體"/>
          <w:szCs w:val="24"/>
          <w:u w:val="single"/>
        </w:rPr>
        <w:t>二</w:t>
      </w:r>
      <w:r w:rsidRPr="00EE7866">
        <w:rPr>
          <w:rFonts w:ascii="新細明體" w:eastAsia="新細明體" w:hAnsi="新細明體" w:hint="eastAsia"/>
          <w:szCs w:val="24"/>
          <w:u w:val="single"/>
        </w:rPr>
        <w:t>零一</w:t>
      </w:r>
      <w:r w:rsidR="00673115">
        <w:rPr>
          <w:rFonts w:ascii="新細明體" w:eastAsia="新細明體" w:hAnsi="新細明體" w:hint="eastAsia"/>
          <w:szCs w:val="24"/>
          <w:u w:val="single"/>
        </w:rPr>
        <w:t>九</w:t>
      </w:r>
      <w:r w:rsidRPr="00EE7866">
        <w:rPr>
          <w:rFonts w:ascii="新細明體" w:eastAsia="新細明體" w:hAnsi="新細明體"/>
          <w:szCs w:val="24"/>
          <w:u w:val="single"/>
        </w:rPr>
        <w:t>年</w:t>
      </w:r>
      <w:r w:rsidR="00D80ED3">
        <w:rPr>
          <w:rFonts w:ascii="新細明體" w:eastAsia="新細明體" w:hAnsi="新細明體" w:hint="eastAsia"/>
          <w:szCs w:val="24"/>
          <w:u w:val="single"/>
        </w:rPr>
        <w:t>六</w:t>
      </w:r>
      <w:r w:rsidRPr="00EE7866">
        <w:rPr>
          <w:rFonts w:ascii="新細明體" w:eastAsia="新細明體" w:hAnsi="新細明體"/>
          <w:szCs w:val="24"/>
          <w:u w:val="single"/>
        </w:rPr>
        <w:t>月</w:t>
      </w:r>
      <w:r w:rsidR="00A74542">
        <w:rPr>
          <w:rFonts w:ascii="新細明體" w:eastAsia="新細明體" w:hAnsi="新細明體" w:hint="eastAsia"/>
          <w:szCs w:val="24"/>
          <w:u w:val="single"/>
        </w:rPr>
        <w:t>二</w:t>
      </w:r>
      <w:r w:rsidR="00B57B10">
        <w:rPr>
          <w:rFonts w:ascii="新細明體" w:eastAsia="新細明體" w:hAnsi="新細明體" w:hint="eastAsia"/>
          <w:szCs w:val="24"/>
          <w:u w:val="single"/>
        </w:rPr>
        <w:t>十</w:t>
      </w:r>
      <w:r w:rsidR="00D80ED3">
        <w:rPr>
          <w:rFonts w:ascii="新細明體" w:eastAsia="新細明體" w:hAnsi="新細明體" w:hint="eastAsia"/>
          <w:szCs w:val="24"/>
          <w:u w:val="single"/>
        </w:rPr>
        <w:t>七</w:t>
      </w:r>
      <w:r w:rsidRPr="00EE7866">
        <w:rPr>
          <w:rFonts w:ascii="新細明體" w:eastAsia="新細明體" w:hAnsi="新細明體"/>
          <w:szCs w:val="24"/>
          <w:u w:val="single"/>
        </w:rPr>
        <w:t>日</w:t>
      </w:r>
      <w:r w:rsidRPr="00EE7866">
        <w:rPr>
          <w:rFonts w:ascii="新細明體" w:eastAsia="新細明體" w:hAnsi="新細明體"/>
          <w:szCs w:val="24"/>
        </w:rPr>
        <w:t>通過</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主席</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 xml:space="preserve">楊學明議員　　　　　　　　</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秘書</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鄭卓昕</w:t>
      </w:r>
      <w:r w:rsidR="00B15FAC" w:rsidRPr="0053216A">
        <w:rPr>
          <w:rFonts w:ascii="新細明體" w:eastAsia="新細明體" w:hAnsi="新細明體" w:hint="eastAsia"/>
          <w:szCs w:val="24"/>
          <w:u w:val="single"/>
        </w:rPr>
        <w:t>女士</w:t>
      </w:r>
      <w:r w:rsidR="00B15FAC" w:rsidRPr="00EE7866">
        <w:rPr>
          <w:rFonts w:ascii="新細明體" w:eastAsia="新細明體" w:hAnsi="新細明體" w:hint="eastAsia"/>
          <w:szCs w:val="24"/>
          <w:u w:val="single"/>
        </w:rPr>
        <w:t xml:space="preserve">　　　　　　　　</w:t>
      </w: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中西區區議會秘書處</w:t>
      </w:r>
    </w:p>
    <w:p w:rsidR="00B8312F" w:rsidRPr="00B15FAC" w:rsidRDefault="00B15FAC" w:rsidP="002875B0">
      <w:pPr>
        <w:jc w:val="both"/>
        <w:rPr>
          <w:rFonts w:ascii="新細明體" w:eastAsia="新細明體" w:hAnsi="新細明體"/>
          <w:szCs w:val="24"/>
        </w:rPr>
      </w:pPr>
      <w:r w:rsidRPr="00EE7866">
        <w:rPr>
          <w:rFonts w:ascii="新細明體" w:eastAsia="新細明體" w:hAnsi="新細明體"/>
          <w:szCs w:val="24"/>
        </w:rPr>
        <w:t>二</w:t>
      </w:r>
      <w:r w:rsidRPr="00EE7866">
        <w:rPr>
          <w:rFonts w:ascii="新細明體" w:eastAsia="新細明體" w:hAnsi="新細明體" w:hint="eastAsia"/>
          <w:szCs w:val="24"/>
        </w:rPr>
        <w:t>零一</w:t>
      </w:r>
      <w:r w:rsidR="0082182D">
        <w:rPr>
          <w:rFonts w:ascii="新細明體" w:eastAsia="新細明體" w:hAnsi="新細明體" w:hint="eastAsia"/>
          <w:szCs w:val="24"/>
        </w:rPr>
        <w:t>九</w:t>
      </w:r>
      <w:r w:rsidRPr="00EE7866">
        <w:rPr>
          <w:rFonts w:ascii="新細明體" w:eastAsia="新細明體" w:hAnsi="新細明體"/>
          <w:szCs w:val="24"/>
        </w:rPr>
        <w:t>年</w:t>
      </w:r>
      <w:r w:rsidR="00D7063F">
        <w:rPr>
          <w:rFonts w:ascii="新細明體" w:eastAsia="新細明體" w:hAnsi="新細明體" w:hint="eastAsia"/>
          <w:szCs w:val="24"/>
        </w:rPr>
        <w:t>六</w:t>
      </w:r>
      <w:r w:rsidRPr="00EE7866">
        <w:rPr>
          <w:rFonts w:ascii="新細明體" w:eastAsia="新細明體" w:hAnsi="新細明體" w:hint="eastAsia"/>
          <w:szCs w:val="24"/>
        </w:rPr>
        <w:t>月</w:t>
      </w: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DCE" w:rsidRDefault="00B82DCE"/>
    <w:p w:rsidR="00B82DCE" w:rsidRDefault="00B82DCE">
      <w:r>
        <w:separator/>
      </w:r>
    </w:p>
  </w:endnote>
  <w:endnote w:type="continuationSeparator" w:id="0">
    <w:p w:rsidR="00B82DCE" w:rsidRDefault="00B82DCE"/>
    <w:p w:rsidR="00B82DCE" w:rsidRDefault="00B8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Malgun Gothic Semilight"/>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Dafault Sans Serif">
    <w:altName w:val="標楷體"/>
    <w:panose1 w:val="00000000000000000000"/>
    <w:charset w:val="88"/>
    <w:family w:val="script"/>
    <w:notTrueType/>
    <w:pitch w:val="default"/>
    <w:sig w:usb0="00000001" w:usb1="08080000" w:usb2="00000010" w:usb3="00000000" w:csb0="00100000" w:csb1="00000000"/>
  </w:font>
  <w:font w:name="-webkit-standard">
    <w:altName w:val="Times New Roman"/>
    <w:panose1 w:val="00000000000000000000"/>
    <w:charset w:val="00"/>
    <w:family w:val="roman"/>
    <w:notTrueType/>
    <w:pitch w:val="default"/>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C5" w:rsidRDefault="000429C5"/>
  <w:p w:rsidR="000429C5" w:rsidRDefault="000429C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0429C5" w:rsidRDefault="000429C5" w:rsidP="00D232BE">
        <w:pPr>
          <w:pStyle w:val="a4"/>
          <w:framePr w:wrap="around" w:vAnchor="text" w:hAnchor="margin" w:xAlign="right" w:y="1"/>
          <w:jc w:val="right"/>
        </w:pPr>
        <w:r>
          <w:fldChar w:fldCharType="begin"/>
        </w:r>
        <w:r>
          <w:instrText>PAGE   \* MERGEFORMAT</w:instrText>
        </w:r>
        <w:r>
          <w:fldChar w:fldCharType="separate"/>
        </w:r>
        <w:r w:rsidR="00745B0D" w:rsidRPr="00745B0D">
          <w:rPr>
            <w:noProof/>
            <w:lang w:val="zh-TW"/>
          </w:rPr>
          <w:t>2</w:t>
        </w:r>
        <w:r>
          <w:fldChar w:fldCharType="end"/>
        </w:r>
      </w:p>
    </w:sdtContent>
  </w:sdt>
  <w:p w:rsidR="000429C5" w:rsidRDefault="000429C5">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DCE" w:rsidRPr="002466D6" w:rsidRDefault="00B82DCE" w:rsidP="005238A7">
      <w:pPr>
        <w:jc w:val="both"/>
        <w:rPr>
          <w:rFonts w:asciiTheme="minorEastAsia" w:eastAsiaTheme="minorEastAsia" w:hAnsiTheme="minorEastAsia"/>
          <w:szCs w:val="24"/>
        </w:rPr>
      </w:pPr>
    </w:p>
    <w:p w:rsidR="00B82DCE" w:rsidRDefault="00B82DCE">
      <w:r>
        <w:separator/>
      </w:r>
    </w:p>
  </w:footnote>
  <w:footnote w:type="continuationSeparator" w:id="0">
    <w:p w:rsidR="00B82DCE" w:rsidRDefault="00B82DCE"/>
    <w:p w:rsidR="00B82DCE" w:rsidRDefault="00B8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28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960D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196A46"/>
    <w:multiLevelType w:val="hybridMultilevel"/>
    <w:tmpl w:val="CCAC89CC"/>
    <w:lvl w:ilvl="0" w:tplc="DEE6C6E2">
      <w:start w:val="2"/>
      <w:numFmt w:val="decimal"/>
      <w:lvlText w:val="%1."/>
      <w:lvlJc w:val="left"/>
      <w:pPr>
        <w:ind w:left="329" w:hanging="360"/>
      </w:pPr>
      <w:rPr>
        <w:rFonts w:ascii="新細明體" w:eastAsia="新細明體" w:hAnsi="新細明體"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15:restartNumberingAfterBreak="0">
    <w:nsid w:val="2E5078BB"/>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A120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E550B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7506C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97260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50111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4F7A1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6A1B8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0730F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5B03F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4365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5454A2"/>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14"/>
  </w:num>
  <w:num w:numId="4">
    <w:abstractNumId w:val="3"/>
  </w:num>
  <w:num w:numId="5">
    <w:abstractNumId w:val="13"/>
  </w:num>
  <w:num w:numId="6">
    <w:abstractNumId w:val="12"/>
  </w:num>
  <w:num w:numId="7">
    <w:abstractNumId w:val="6"/>
  </w:num>
  <w:num w:numId="8">
    <w:abstractNumId w:val="1"/>
  </w:num>
  <w:num w:numId="9">
    <w:abstractNumId w:val="11"/>
  </w:num>
  <w:num w:numId="10">
    <w:abstractNumId w:val="0"/>
  </w:num>
  <w:num w:numId="11">
    <w:abstractNumId w:val="5"/>
  </w:num>
  <w:num w:numId="12">
    <w:abstractNumId w:val="10"/>
  </w:num>
  <w:num w:numId="13">
    <w:abstractNumId w:val="9"/>
  </w:num>
  <w:num w:numId="14">
    <w:abstractNumId w:val="16"/>
  </w:num>
  <w:num w:numId="15">
    <w:abstractNumId w:val="15"/>
  </w:num>
  <w:num w:numId="16">
    <w:abstractNumId w:val="7"/>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IXbEXz5PpR3JyOomaz5Qj0R/Knfy2vviA4MV7zdghe+xmah0ohpKaW/titEZ1ik1alV0nrxNrp6K9Gfu+I+JA==" w:salt="xyoZHhPMRH2uH/3djcMPy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0CE7"/>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1CE"/>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2015"/>
    <w:rsid w:val="000429C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0B49"/>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826"/>
    <w:rsid w:val="00072EDC"/>
    <w:rsid w:val="000740CA"/>
    <w:rsid w:val="00075457"/>
    <w:rsid w:val="00076C66"/>
    <w:rsid w:val="00076F50"/>
    <w:rsid w:val="0007729A"/>
    <w:rsid w:val="00077490"/>
    <w:rsid w:val="0007750D"/>
    <w:rsid w:val="0007757C"/>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1190"/>
    <w:rsid w:val="0009243F"/>
    <w:rsid w:val="000925A4"/>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22FD"/>
    <w:rsid w:val="000A26B2"/>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3DAE"/>
    <w:rsid w:val="000B400C"/>
    <w:rsid w:val="000B46A7"/>
    <w:rsid w:val="000B5264"/>
    <w:rsid w:val="000B53B6"/>
    <w:rsid w:val="000B559E"/>
    <w:rsid w:val="000B56FD"/>
    <w:rsid w:val="000B5DAB"/>
    <w:rsid w:val="000B65C0"/>
    <w:rsid w:val="000B6CAC"/>
    <w:rsid w:val="000B6FB4"/>
    <w:rsid w:val="000B714E"/>
    <w:rsid w:val="000B7237"/>
    <w:rsid w:val="000C061D"/>
    <w:rsid w:val="000C0BEE"/>
    <w:rsid w:val="000C335A"/>
    <w:rsid w:val="000C3B84"/>
    <w:rsid w:val="000C4252"/>
    <w:rsid w:val="000C455C"/>
    <w:rsid w:val="000C55EA"/>
    <w:rsid w:val="000C5EC0"/>
    <w:rsid w:val="000C6201"/>
    <w:rsid w:val="000C6855"/>
    <w:rsid w:val="000C6A4D"/>
    <w:rsid w:val="000C6AEE"/>
    <w:rsid w:val="000C6F11"/>
    <w:rsid w:val="000C71CB"/>
    <w:rsid w:val="000D019F"/>
    <w:rsid w:val="000D1190"/>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91D"/>
    <w:rsid w:val="000F0E35"/>
    <w:rsid w:val="000F1260"/>
    <w:rsid w:val="000F1D32"/>
    <w:rsid w:val="000F1DC2"/>
    <w:rsid w:val="000F22DB"/>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BF9"/>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7B3"/>
    <w:rsid w:val="00132B76"/>
    <w:rsid w:val="001342CD"/>
    <w:rsid w:val="001343B6"/>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324"/>
    <w:rsid w:val="00144D02"/>
    <w:rsid w:val="00144E21"/>
    <w:rsid w:val="00145022"/>
    <w:rsid w:val="001455F4"/>
    <w:rsid w:val="0014612B"/>
    <w:rsid w:val="00146D65"/>
    <w:rsid w:val="00146EB1"/>
    <w:rsid w:val="00146F01"/>
    <w:rsid w:val="0014719A"/>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1B8"/>
    <w:rsid w:val="00165330"/>
    <w:rsid w:val="00165E27"/>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16"/>
    <w:rsid w:val="00182F62"/>
    <w:rsid w:val="00183189"/>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4DC"/>
    <w:rsid w:val="001915EA"/>
    <w:rsid w:val="001916C7"/>
    <w:rsid w:val="00192221"/>
    <w:rsid w:val="00193069"/>
    <w:rsid w:val="00193840"/>
    <w:rsid w:val="00193876"/>
    <w:rsid w:val="0019450B"/>
    <w:rsid w:val="0019460A"/>
    <w:rsid w:val="00194DF7"/>
    <w:rsid w:val="00194F91"/>
    <w:rsid w:val="001958A9"/>
    <w:rsid w:val="00195C0F"/>
    <w:rsid w:val="0019711F"/>
    <w:rsid w:val="00197473"/>
    <w:rsid w:val="001974CE"/>
    <w:rsid w:val="00197A77"/>
    <w:rsid w:val="001A0892"/>
    <w:rsid w:val="001A0993"/>
    <w:rsid w:val="001A0A2A"/>
    <w:rsid w:val="001A1378"/>
    <w:rsid w:val="001A145E"/>
    <w:rsid w:val="001A17EE"/>
    <w:rsid w:val="001A1809"/>
    <w:rsid w:val="001A19C6"/>
    <w:rsid w:val="001A2333"/>
    <w:rsid w:val="001A311C"/>
    <w:rsid w:val="001A3FE8"/>
    <w:rsid w:val="001A4F78"/>
    <w:rsid w:val="001A5534"/>
    <w:rsid w:val="001A63EA"/>
    <w:rsid w:val="001A6426"/>
    <w:rsid w:val="001A6CA2"/>
    <w:rsid w:val="001A6FD0"/>
    <w:rsid w:val="001A7611"/>
    <w:rsid w:val="001A7856"/>
    <w:rsid w:val="001B00B9"/>
    <w:rsid w:val="001B0654"/>
    <w:rsid w:val="001B0C47"/>
    <w:rsid w:val="001B2210"/>
    <w:rsid w:val="001B22F3"/>
    <w:rsid w:val="001B2B03"/>
    <w:rsid w:val="001B39E3"/>
    <w:rsid w:val="001B3EBB"/>
    <w:rsid w:val="001B4E98"/>
    <w:rsid w:val="001B5781"/>
    <w:rsid w:val="001B5D59"/>
    <w:rsid w:val="001B659E"/>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C66C7"/>
    <w:rsid w:val="001D019C"/>
    <w:rsid w:val="001D0951"/>
    <w:rsid w:val="001D16B8"/>
    <w:rsid w:val="001D24C3"/>
    <w:rsid w:val="001D27A1"/>
    <w:rsid w:val="001D3468"/>
    <w:rsid w:val="001D3D60"/>
    <w:rsid w:val="001D557B"/>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49"/>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85F"/>
    <w:rsid w:val="001F4D28"/>
    <w:rsid w:val="001F581D"/>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300"/>
    <w:rsid w:val="00207B8C"/>
    <w:rsid w:val="00210001"/>
    <w:rsid w:val="00210156"/>
    <w:rsid w:val="00210EED"/>
    <w:rsid w:val="00210F97"/>
    <w:rsid w:val="00212149"/>
    <w:rsid w:val="002124E0"/>
    <w:rsid w:val="00212B6D"/>
    <w:rsid w:val="00212E87"/>
    <w:rsid w:val="00213158"/>
    <w:rsid w:val="002135B1"/>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1804"/>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5F1"/>
    <w:rsid w:val="0025275E"/>
    <w:rsid w:val="002527B8"/>
    <w:rsid w:val="00254BFF"/>
    <w:rsid w:val="00254DDD"/>
    <w:rsid w:val="00255056"/>
    <w:rsid w:val="002552BB"/>
    <w:rsid w:val="002568C9"/>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1C7"/>
    <w:rsid w:val="0026595E"/>
    <w:rsid w:val="00265BC9"/>
    <w:rsid w:val="00265DB1"/>
    <w:rsid w:val="00266E5D"/>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9C9"/>
    <w:rsid w:val="00277F0A"/>
    <w:rsid w:val="002800CF"/>
    <w:rsid w:val="002804D5"/>
    <w:rsid w:val="00282004"/>
    <w:rsid w:val="002823EA"/>
    <w:rsid w:val="002829B5"/>
    <w:rsid w:val="0028368A"/>
    <w:rsid w:val="0028388A"/>
    <w:rsid w:val="00283AED"/>
    <w:rsid w:val="00283DA7"/>
    <w:rsid w:val="00284505"/>
    <w:rsid w:val="00285961"/>
    <w:rsid w:val="00285AE4"/>
    <w:rsid w:val="00285D24"/>
    <w:rsid w:val="00285E37"/>
    <w:rsid w:val="0028674E"/>
    <w:rsid w:val="002873BD"/>
    <w:rsid w:val="002875B0"/>
    <w:rsid w:val="0028762A"/>
    <w:rsid w:val="00287956"/>
    <w:rsid w:val="002902AA"/>
    <w:rsid w:val="0029088A"/>
    <w:rsid w:val="00291454"/>
    <w:rsid w:val="00291A83"/>
    <w:rsid w:val="00292D9B"/>
    <w:rsid w:val="002932BE"/>
    <w:rsid w:val="0029366F"/>
    <w:rsid w:val="0029390A"/>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B71C0"/>
    <w:rsid w:val="002C0435"/>
    <w:rsid w:val="002C0A39"/>
    <w:rsid w:val="002C1079"/>
    <w:rsid w:val="002C23B5"/>
    <w:rsid w:val="002C2A92"/>
    <w:rsid w:val="002C2AF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979"/>
    <w:rsid w:val="002E0B7B"/>
    <w:rsid w:val="002E10EA"/>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2A2D"/>
    <w:rsid w:val="002F38FC"/>
    <w:rsid w:val="002F3BB0"/>
    <w:rsid w:val="002F3BDD"/>
    <w:rsid w:val="002F43E0"/>
    <w:rsid w:val="002F490B"/>
    <w:rsid w:val="002F4A90"/>
    <w:rsid w:val="002F50DF"/>
    <w:rsid w:val="002F52C7"/>
    <w:rsid w:val="002F55A9"/>
    <w:rsid w:val="002F6C4E"/>
    <w:rsid w:val="002F76B3"/>
    <w:rsid w:val="002F7BF6"/>
    <w:rsid w:val="00300BD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61F"/>
    <w:rsid w:val="00315B65"/>
    <w:rsid w:val="00316AAE"/>
    <w:rsid w:val="00317015"/>
    <w:rsid w:val="003177D2"/>
    <w:rsid w:val="00317B50"/>
    <w:rsid w:val="00320AC6"/>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17"/>
    <w:rsid w:val="00337F91"/>
    <w:rsid w:val="00340364"/>
    <w:rsid w:val="00340B16"/>
    <w:rsid w:val="00340E73"/>
    <w:rsid w:val="00340FFB"/>
    <w:rsid w:val="0034138E"/>
    <w:rsid w:val="00341A73"/>
    <w:rsid w:val="003427E4"/>
    <w:rsid w:val="00342F74"/>
    <w:rsid w:val="00344D16"/>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6FF"/>
    <w:rsid w:val="003A378B"/>
    <w:rsid w:val="003A378F"/>
    <w:rsid w:val="003A5769"/>
    <w:rsid w:val="003A5851"/>
    <w:rsid w:val="003A585A"/>
    <w:rsid w:val="003A5A2C"/>
    <w:rsid w:val="003A767A"/>
    <w:rsid w:val="003A7A81"/>
    <w:rsid w:val="003A7EA2"/>
    <w:rsid w:val="003A7ED9"/>
    <w:rsid w:val="003B0046"/>
    <w:rsid w:val="003B0223"/>
    <w:rsid w:val="003B0D2E"/>
    <w:rsid w:val="003B10AE"/>
    <w:rsid w:val="003B19B1"/>
    <w:rsid w:val="003B3E61"/>
    <w:rsid w:val="003B4AC2"/>
    <w:rsid w:val="003B5428"/>
    <w:rsid w:val="003B6CE0"/>
    <w:rsid w:val="003B6FFF"/>
    <w:rsid w:val="003B70E8"/>
    <w:rsid w:val="003B75FC"/>
    <w:rsid w:val="003B7C27"/>
    <w:rsid w:val="003C059B"/>
    <w:rsid w:val="003C0CD6"/>
    <w:rsid w:val="003C1239"/>
    <w:rsid w:val="003C2F6D"/>
    <w:rsid w:val="003C35DD"/>
    <w:rsid w:val="003C3734"/>
    <w:rsid w:val="003C3C03"/>
    <w:rsid w:val="003C41B2"/>
    <w:rsid w:val="003C4448"/>
    <w:rsid w:val="003C44BD"/>
    <w:rsid w:val="003C4A46"/>
    <w:rsid w:val="003C4C8F"/>
    <w:rsid w:val="003C598D"/>
    <w:rsid w:val="003C5C41"/>
    <w:rsid w:val="003C5E73"/>
    <w:rsid w:val="003C6D09"/>
    <w:rsid w:val="003C7B13"/>
    <w:rsid w:val="003D07B1"/>
    <w:rsid w:val="003D18DF"/>
    <w:rsid w:val="003D2152"/>
    <w:rsid w:val="003D2B33"/>
    <w:rsid w:val="003D3975"/>
    <w:rsid w:val="003D4897"/>
    <w:rsid w:val="003D4A91"/>
    <w:rsid w:val="003D5124"/>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14E"/>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1EB"/>
    <w:rsid w:val="004328CA"/>
    <w:rsid w:val="00433ED2"/>
    <w:rsid w:val="004340B9"/>
    <w:rsid w:val="00434432"/>
    <w:rsid w:val="00434CD0"/>
    <w:rsid w:val="0043608B"/>
    <w:rsid w:val="00436307"/>
    <w:rsid w:val="00437A40"/>
    <w:rsid w:val="0044034F"/>
    <w:rsid w:val="004413D6"/>
    <w:rsid w:val="00441582"/>
    <w:rsid w:val="00441778"/>
    <w:rsid w:val="00441A03"/>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4395"/>
    <w:rsid w:val="004558EF"/>
    <w:rsid w:val="00456A3F"/>
    <w:rsid w:val="00460A58"/>
    <w:rsid w:val="00460F26"/>
    <w:rsid w:val="00461450"/>
    <w:rsid w:val="0046190A"/>
    <w:rsid w:val="00461E1E"/>
    <w:rsid w:val="00461F14"/>
    <w:rsid w:val="0046300B"/>
    <w:rsid w:val="0046334A"/>
    <w:rsid w:val="004636B3"/>
    <w:rsid w:val="00464056"/>
    <w:rsid w:val="00467A1A"/>
    <w:rsid w:val="00467BC8"/>
    <w:rsid w:val="00470C2D"/>
    <w:rsid w:val="00471399"/>
    <w:rsid w:val="0047168D"/>
    <w:rsid w:val="00471834"/>
    <w:rsid w:val="00471909"/>
    <w:rsid w:val="0047267C"/>
    <w:rsid w:val="004727D8"/>
    <w:rsid w:val="0047472D"/>
    <w:rsid w:val="00474B9F"/>
    <w:rsid w:val="00474C14"/>
    <w:rsid w:val="00474E9C"/>
    <w:rsid w:val="00475172"/>
    <w:rsid w:val="00476601"/>
    <w:rsid w:val="00476BE5"/>
    <w:rsid w:val="00481558"/>
    <w:rsid w:val="00481669"/>
    <w:rsid w:val="0048275F"/>
    <w:rsid w:val="004831BA"/>
    <w:rsid w:val="00483707"/>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57"/>
    <w:rsid w:val="00491096"/>
    <w:rsid w:val="004917FF"/>
    <w:rsid w:val="00491920"/>
    <w:rsid w:val="00492105"/>
    <w:rsid w:val="00492A7F"/>
    <w:rsid w:val="00492AD6"/>
    <w:rsid w:val="0049347C"/>
    <w:rsid w:val="00493ABD"/>
    <w:rsid w:val="00494B24"/>
    <w:rsid w:val="00494CB5"/>
    <w:rsid w:val="00494F5A"/>
    <w:rsid w:val="004951AC"/>
    <w:rsid w:val="00496A63"/>
    <w:rsid w:val="004A08B1"/>
    <w:rsid w:val="004A112A"/>
    <w:rsid w:val="004A22BC"/>
    <w:rsid w:val="004A25A6"/>
    <w:rsid w:val="004A2846"/>
    <w:rsid w:val="004A3FB5"/>
    <w:rsid w:val="004A435A"/>
    <w:rsid w:val="004A481A"/>
    <w:rsid w:val="004A4E79"/>
    <w:rsid w:val="004A4FC6"/>
    <w:rsid w:val="004A59BD"/>
    <w:rsid w:val="004A63E5"/>
    <w:rsid w:val="004A7ED3"/>
    <w:rsid w:val="004B014D"/>
    <w:rsid w:val="004B09EE"/>
    <w:rsid w:val="004B11A9"/>
    <w:rsid w:val="004B1503"/>
    <w:rsid w:val="004B1E05"/>
    <w:rsid w:val="004B1E84"/>
    <w:rsid w:val="004B223C"/>
    <w:rsid w:val="004B22F5"/>
    <w:rsid w:val="004B230C"/>
    <w:rsid w:val="004B252A"/>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293"/>
    <w:rsid w:val="004C6F1E"/>
    <w:rsid w:val="004C7779"/>
    <w:rsid w:val="004D0090"/>
    <w:rsid w:val="004D037F"/>
    <w:rsid w:val="004D1049"/>
    <w:rsid w:val="004D1CC3"/>
    <w:rsid w:val="004D2879"/>
    <w:rsid w:val="004D3880"/>
    <w:rsid w:val="004D3F90"/>
    <w:rsid w:val="004D4CB6"/>
    <w:rsid w:val="004D50DA"/>
    <w:rsid w:val="004D6171"/>
    <w:rsid w:val="004D62BB"/>
    <w:rsid w:val="004D62E9"/>
    <w:rsid w:val="004D63FE"/>
    <w:rsid w:val="004D6A34"/>
    <w:rsid w:val="004D6C71"/>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2AD"/>
    <w:rsid w:val="005177C0"/>
    <w:rsid w:val="00517D8F"/>
    <w:rsid w:val="00520276"/>
    <w:rsid w:val="00521576"/>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3A8"/>
    <w:rsid w:val="00542618"/>
    <w:rsid w:val="00542EC4"/>
    <w:rsid w:val="00544004"/>
    <w:rsid w:val="00544764"/>
    <w:rsid w:val="00546F02"/>
    <w:rsid w:val="0055015F"/>
    <w:rsid w:val="00550272"/>
    <w:rsid w:val="00550996"/>
    <w:rsid w:val="0055176D"/>
    <w:rsid w:val="005519BC"/>
    <w:rsid w:val="00551A82"/>
    <w:rsid w:val="00551F21"/>
    <w:rsid w:val="0055219C"/>
    <w:rsid w:val="005525A3"/>
    <w:rsid w:val="005529BB"/>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229"/>
    <w:rsid w:val="00582395"/>
    <w:rsid w:val="005823AE"/>
    <w:rsid w:val="00582C9D"/>
    <w:rsid w:val="0058314A"/>
    <w:rsid w:val="0058358F"/>
    <w:rsid w:val="005848D8"/>
    <w:rsid w:val="00584DE8"/>
    <w:rsid w:val="00585E3A"/>
    <w:rsid w:val="00586BBA"/>
    <w:rsid w:val="00587386"/>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3829"/>
    <w:rsid w:val="005A4371"/>
    <w:rsid w:val="005A48F8"/>
    <w:rsid w:val="005A497F"/>
    <w:rsid w:val="005A49D3"/>
    <w:rsid w:val="005A4FC7"/>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351"/>
    <w:rsid w:val="005B3D3D"/>
    <w:rsid w:val="005B7006"/>
    <w:rsid w:val="005B72B6"/>
    <w:rsid w:val="005B7CC3"/>
    <w:rsid w:val="005C0075"/>
    <w:rsid w:val="005C08E3"/>
    <w:rsid w:val="005C0917"/>
    <w:rsid w:val="005C0F91"/>
    <w:rsid w:val="005C1412"/>
    <w:rsid w:val="005C217A"/>
    <w:rsid w:val="005C255A"/>
    <w:rsid w:val="005C25F5"/>
    <w:rsid w:val="005C265B"/>
    <w:rsid w:val="005C29F1"/>
    <w:rsid w:val="005C3289"/>
    <w:rsid w:val="005C3690"/>
    <w:rsid w:val="005C3836"/>
    <w:rsid w:val="005C4214"/>
    <w:rsid w:val="005C5A36"/>
    <w:rsid w:val="005C6818"/>
    <w:rsid w:val="005C6919"/>
    <w:rsid w:val="005C74FD"/>
    <w:rsid w:val="005D06E9"/>
    <w:rsid w:val="005D0D71"/>
    <w:rsid w:val="005D1303"/>
    <w:rsid w:val="005D1729"/>
    <w:rsid w:val="005D2362"/>
    <w:rsid w:val="005D2673"/>
    <w:rsid w:val="005D2736"/>
    <w:rsid w:val="005D2E3B"/>
    <w:rsid w:val="005D3759"/>
    <w:rsid w:val="005D390B"/>
    <w:rsid w:val="005D608C"/>
    <w:rsid w:val="005D63C3"/>
    <w:rsid w:val="005D6F2E"/>
    <w:rsid w:val="005D785F"/>
    <w:rsid w:val="005D790C"/>
    <w:rsid w:val="005E0231"/>
    <w:rsid w:val="005E09A9"/>
    <w:rsid w:val="005E0DC9"/>
    <w:rsid w:val="005E2269"/>
    <w:rsid w:val="005E2465"/>
    <w:rsid w:val="005E26DF"/>
    <w:rsid w:val="005E28CB"/>
    <w:rsid w:val="005E2A15"/>
    <w:rsid w:val="005E2C75"/>
    <w:rsid w:val="005E2D87"/>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230"/>
    <w:rsid w:val="005E7F69"/>
    <w:rsid w:val="005F077B"/>
    <w:rsid w:val="005F07AC"/>
    <w:rsid w:val="005F17A7"/>
    <w:rsid w:val="005F19A3"/>
    <w:rsid w:val="005F274B"/>
    <w:rsid w:val="005F3773"/>
    <w:rsid w:val="005F3ACA"/>
    <w:rsid w:val="005F4BE8"/>
    <w:rsid w:val="005F4F40"/>
    <w:rsid w:val="005F56B9"/>
    <w:rsid w:val="005F56EF"/>
    <w:rsid w:val="005F6117"/>
    <w:rsid w:val="005F65C7"/>
    <w:rsid w:val="005F69BB"/>
    <w:rsid w:val="005F7082"/>
    <w:rsid w:val="005F7CB0"/>
    <w:rsid w:val="005F7E66"/>
    <w:rsid w:val="00600632"/>
    <w:rsid w:val="00600EE8"/>
    <w:rsid w:val="0060159C"/>
    <w:rsid w:val="00601C99"/>
    <w:rsid w:val="00601F99"/>
    <w:rsid w:val="0060203A"/>
    <w:rsid w:val="0060259A"/>
    <w:rsid w:val="00602CFA"/>
    <w:rsid w:val="00603271"/>
    <w:rsid w:val="00603E35"/>
    <w:rsid w:val="0060454A"/>
    <w:rsid w:val="00604622"/>
    <w:rsid w:val="00604E7B"/>
    <w:rsid w:val="00605463"/>
    <w:rsid w:val="00606C0F"/>
    <w:rsid w:val="00606CFB"/>
    <w:rsid w:val="006101BB"/>
    <w:rsid w:val="00610318"/>
    <w:rsid w:val="00610583"/>
    <w:rsid w:val="00611AE1"/>
    <w:rsid w:val="0061239A"/>
    <w:rsid w:val="00612637"/>
    <w:rsid w:val="00612D85"/>
    <w:rsid w:val="00613E13"/>
    <w:rsid w:val="00613F3A"/>
    <w:rsid w:val="006140D1"/>
    <w:rsid w:val="00614372"/>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0480"/>
    <w:rsid w:val="006310D2"/>
    <w:rsid w:val="006312D7"/>
    <w:rsid w:val="0063168F"/>
    <w:rsid w:val="00631A23"/>
    <w:rsid w:val="00633DB7"/>
    <w:rsid w:val="00634AB4"/>
    <w:rsid w:val="00634EB0"/>
    <w:rsid w:val="00634F2A"/>
    <w:rsid w:val="00635145"/>
    <w:rsid w:val="00635411"/>
    <w:rsid w:val="00635A32"/>
    <w:rsid w:val="006360CE"/>
    <w:rsid w:val="0063626F"/>
    <w:rsid w:val="00640093"/>
    <w:rsid w:val="00640711"/>
    <w:rsid w:val="00640DAF"/>
    <w:rsid w:val="00641992"/>
    <w:rsid w:val="006431E9"/>
    <w:rsid w:val="0064354D"/>
    <w:rsid w:val="006441EC"/>
    <w:rsid w:val="0064467B"/>
    <w:rsid w:val="00645089"/>
    <w:rsid w:val="006465D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7E1"/>
    <w:rsid w:val="00671ACA"/>
    <w:rsid w:val="00671DCA"/>
    <w:rsid w:val="00671E99"/>
    <w:rsid w:val="00672265"/>
    <w:rsid w:val="0067297C"/>
    <w:rsid w:val="00672DF4"/>
    <w:rsid w:val="00673115"/>
    <w:rsid w:val="006732AB"/>
    <w:rsid w:val="006732F9"/>
    <w:rsid w:val="00673318"/>
    <w:rsid w:val="006743BD"/>
    <w:rsid w:val="00674AB4"/>
    <w:rsid w:val="00676C1E"/>
    <w:rsid w:val="0067720F"/>
    <w:rsid w:val="006801DD"/>
    <w:rsid w:val="00680764"/>
    <w:rsid w:val="00680892"/>
    <w:rsid w:val="00680A39"/>
    <w:rsid w:val="0068161A"/>
    <w:rsid w:val="00681AF5"/>
    <w:rsid w:val="00681D1D"/>
    <w:rsid w:val="00682B66"/>
    <w:rsid w:val="006839D4"/>
    <w:rsid w:val="0068452E"/>
    <w:rsid w:val="00685469"/>
    <w:rsid w:val="00685E19"/>
    <w:rsid w:val="006864B7"/>
    <w:rsid w:val="00686AD5"/>
    <w:rsid w:val="00686CDA"/>
    <w:rsid w:val="00687140"/>
    <w:rsid w:val="0068748E"/>
    <w:rsid w:val="00687A3F"/>
    <w:rsid w:val="00690336"/>
    <w:rsid w:val="00690AFD"/>
    <w:rsid w:val="00691BB9"/>
    <w:rsid w:val="00691D99"/>
    <w:rsid w:val="0069284C"/>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C29"/>
    <w:rsid w:val="006B2D85"/>
    <w:rsid w:val="006B2DEB"/>
    <w:rsid w:val="006B2E1D"/>
    <w:rsid w:val="006B309C"/>
    <w:rsid w:val="006B3997"/>
    <w:rsid w:val="006B3D96"/>
    <w:rsid w:val="006B57D2"/>
    <w:rsid w:val="006B5A90"/>
    <w:rsid w:val="006B6D5A"/>
    <w:rsid w:val="006B6FC2"/>
    <w:rsid w:val="006B75D2"/>
    <w:rsid w:val="006B7AC2"/>
    <w:rsid w:val="006B7ADC"/>
    <w:rsid w:val="006B7B3A"/>
    <w:rsid w:val="006B7BD7"/>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15D"/>
    <w:rsid w:val="006E6203"/>
    <w:rsid w:val="006E6612"/>
    <w:rsid w:val="006E6866"/>
    <w:rsid w:val="006E7A37"/>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2459"/>
    <w:rsid w:val="007135F2"/>
    <w:rsid w:val="007137C0"/>
    <w:rsid w:val="00713971"/>
    <w:rsid w:val="007139D9"/>
    <w:rsid w:val="00714B2A"/>
    <w:rsid w:val="0071523C"/>
    <w:rsid w:val="00715DD1"/>
    <w:rsid w:val="00716A21"/>
    <w:rsid w:val="00716CDB"/>
    <w:rsid w:val="00716E18"/>
    <w:rsid w:val="00720932"/>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68C2"/>
    <w:rsid w:val="00737597"/>
    <w:rsid w:val="00737613"/>
    <w:rsid w:val="00737C61"/>
    <w:rsid w:val="00737CE9"/>
    <w:rsid w:val="00741154"/>
    <w:rsid w:val="0074146A"/>
    <w:rsid w:val="007417EC"/>
    <w:rsid w:val="007426E3"/>
    <w:rsid w:val="00742D8A"/>
    <w:rsid w:val="00743299"/>
    <w:rsid w:val="007433D1"/>
    <w:rsid w:val="00743C06"/>
    <w:rsid w:val="00743E73"/>
    <w:rsid w:val="00744157"/>
    <w:rsid w:val="0074432B"/>
    <w:rsid w:val="00744922"/>
    <w:rsid w:val="00744D22"/>
    <w:rsid w:val="00745750"/>
    <w:rsid w:val="00745B0D"/>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7AD6"/>
    <w:rsid w:val="007611C3"/>
    <w:rsid w:val="0076154E"/>
    <w:rsid w:val="00761FB3"/>
    <w:rsid w:val="00762267"/>
    <w:rsid w:val="00762F59"/>
    <w:rsid w:val="007634A1"/>
    <w:rsid w:val="00763B00"/>
    <w:rsid w:val="00764F7A"/>
    <w:rsid w:val="00765161"/>
    <w:rsid w:val="00765564"/>
    <w:rsid w:val="00765EB7"/>
    <w:rsid w:val="007707C8"/>
    <w:rsid w:val="00770C62"/>
    <w:rsid w:val="0077104B"/>
    <w:rsid w:val="007717A9"/>
    <w:rsid w:val="00772236"/>
    <w:rsid w:val="00772E14"/>
    <w:rsid w:val="00773247"/>
    <w:rsid w:val="0077345D"/>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3607"/>
    <w:rsid w:val="007A4317"/>
    <w:rsid w:val="007A4652"/>
    <w:rsid w:val="007A4B84"/>
    <w:rsid w:val="007A4D5C"/>
    <w:rsid w:val="007A5B02"/>
    <w:rsid w:val="007A5C81"/>
    <w:rsid w:val="007A709B"/>
    <w:rsid w:val="007A77A4"/>
    <w:rsid w:val="007B056C"/>
    <w:rsid w:val="007B1977"/>
    <w:rsid w:val="007B38D3"/>
    <w:rsid w:val="007B46E5"/>
    <w:rsid w:val="007B49FB"/>
    <w:rsid w:val="007B4A65"/>
    <w:rsid w:val="007B4E8C"/>
    <w:rsid w:val="007B4FFA"/>
    <w:rsid w:val="007B73FA"/>
    <w:rsid w:val="007B76DE"/>
    <w:rsid w:val="007B78E2"/>
    <w:rsid w:val="007C26D4"/>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07708"/>
    <w:rsid w:val="00810E9C"/>
    <w:rsid w:val="00811182"/>
    <w:rsid w:val="0081172E"/>
    <w:rsid w:val="0081179B"/>
    <w:rsid w:val="00811E26"/>
    <w:rsid w:val="008122B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27B48"/>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A13"/>
    <w:rsid w:val="00856BF1"/>
    <w:rsid w:val="00856DE5"/>
    <w:rsid w:val="008574EC"/>
    <w:rsid w:val="008602F7"/>
    <w:rsid w:val="0086047D"/>
    <w:rsid w:val="0086066A"/>
    <w:rsid w:val="0086071C"/>
    <w:rsid w:val="00860AC3"/>
    <w:rsid w:val="008615A6"/>
    <w:rsid w:val="00861EF3"/>
    <w:rsid w:val="00862129"/>
    <w:rsid w:val="0086367D"/>
    <w:rsid w:val="00863B1B"/>
    <w:rsid w:val="00864A97"/>
    <w:rsid w:val="00864EF1"/>
    <w:rsid w:val="00864F45"/>
    <w:rsid w:val="00865F38"/>
    <w:rsid w:val="00865F7F"/>
    <w:rsid w:val="008661B6"/>
    <w:rsid w:val="008665A7"/>
    <w:rsid w:val="00866A9A"/>
    <w:rsid w:val="00867939"/>
    <w:rsid w:val="008679D5"/>
    <w:rsid w:val="008701CC"/>
    <w:rsid w:val="00870AA7"/>
    <w:rsid w:val="00870DC7"/>
    <w:rsid w:val="00871DE6"/>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4674"/>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1E47"/>
    <w:rsid w:val="008D2BBE"/>
    <w:rsid w:val="008D34A1"/>
    <w:rsid w:val="008D38A4"/>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124F"/>
    <w:rsid w:val="008E2474"/>
    <w:rsid w:val="008E33B0"/>
    <w:rsid w:val="008E3C72"/>
    <w:rsid w:val="008E508E"/>
    <w:rsid w:val="008E60F0"/>
    <w:rsid w:val="008E6997"/>
    <w:rsid w:val="008E6AF8"/>
    <w:rsid w:val="008E7583"/>
    <w:rsid w:val="008E7A23"/>
    <w:rsid w:val="008F01D6"/>
    <w:rsid w:val="008F093B"/>
    <w:rsid w:val="008F10F1"/>
    <w:rsid w:val="008F163C"/>
    <w:rsid w:val="008F1D13"/>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4D98"/>
    <w:rsid w:val="00906FF6"/>
    <w:rsid w:val="009077B2"/>
    <w:rsid w:val="00907836"/>
    <w:rsid w:val="009104C7"/>
    <w:rsid w:val="009107DC"/>
    <w:rsid w:val="0091087E"/>
    <w:rsid w:val="0091122B"/>
    <w:rsid w:val="009112CD"/>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5F6D"/>
    <w:rsid w:val="00927077"/>
    <w:rsid w:val="009275C9"/>
    <w:rsid w:val="00931329"/>
    <w:rsid w:val="00931536"/>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2D0"/>
    <w:rsid w:val="0097340E"/>
    <w:rsid w:val="00973B01"/>
    <w:rsid w:val="00973C81"/>
    <w:rsid w:val="00973D69"/>
    <w:rsid w:val="00974051"/>
    <w:rsid w:val="0097442E"/>
    <w:rsid w:val="009747DC"/>
    <w:rsid w:val="0097484A"/>
    <w:rsid w:val="00974B07"/>
    <w:rsid w:val="00975538"/>
    <w:rsid w:val="00975644"/>
    <w:rsid w:val="00975FA9"/>
    <w:rsid w:val="009764A9"/>
    <w:rsid w:val="00976CD8"/>
    <w:rsid w:val="009778C6"/>
    <w:rsid w:val="00977C9B"/>
    <w:rsid w:val="009802DF"/>
    <w:rsid w:val="00981E47"/>
    <w:rsid w:val="009832C3"/>
    <w:rsid w:val="009838CA"/>
    <w:rsid w:val="00983947"/>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0DF9"/>
    <w:rsid w:val="009A11C1"/>
    <w:rsid w:val="009A13A4"/>
    <w:rsid w:val="009A272F"/>
    <w:rsid w:val="009A2743"/>
    <w:rsid w:val="009A2AFF"/>
    <w:rsid w:val="009A365E"/>
    <w:rsid w:val="009A36EA"/>
    <w:rsid w:val="009A37D3"/>
    <w:rsid w:val="009A3D21"/>
    <w:rsid w:val="009A4F77"/>
    <w:rsid w:val="009A60B0"/>
    <w:rsid w:val="009A77C1"/>
    <w:rsid w:val="009B0735"/>
    <w:rsid w:val="009B0996"/>
    <w:rsid w:val="009B0DE0"/>
    <w:rsid w:val="009B0F28"/>
    <w:rsid w:val="009B107C"/>
    <w:rsid w:val="009B1BE9"/>
    <w:rsid w:val="009B1F53"/>
    <w:rsid w:val="009B2CE3"/>
    <w:rsid w:val="009B2D41"/>
    <w:rsid w:val="009B3245"/>
    <w:rsid w:val="009B325C"/>
    <w:rsid w:val="009B34D2"/>
    <w:rsid w:val="009B376C"/>
    <w:rsid w:val="009B486A"/>
    <w:rsid w:val="009B599C"/>
    <w:rsid w:val="009B771F"/>
    <w:rsid w:val="009B7FA6"/>
    <w:rsid w:val="009C0771"/>
    <w:rsid w:val="009C0CD4"/>
    <w:rsid w:val="009C0E17"/>
    <w:rsid w:val="009C1F29"/>
    <w:rsid w:val="009C25AF"/>
    <w:rsid w:val="009C26EE"/>
    <w:rsid w:val="009C2EEE"/>
    <w:rsid w:val="009C3487"/>
    <w:rsid w:val="009C488D"/>
    <w:rsid w:val="009C508D"/>
    <w:rsid w:val="009C5364"/>
    <w:rsid w:val="009C59F2"/>
    <w:rsid w:val="009C5C1E"/>
    <w:rsid w:val="009C6C1C"/>
    <w:rsid w:val="009C753D"/>
    <w:rsid w:val="009C756B"/>
    <w:rsid w:val="009C7CA6"/>
    <w:rsid w:val="009D096C"/>
    <w:rsid w:val="009D0A14"/>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1DFA"/>
    <w:rsid w:val="009E2D62"/>
    <w:rsid w:val="009E3664"/>
    <w:rsid w:val="009E4419"/>
    <w:rsid w:val="009E4687"/>
    <w:rsid w:val="009E4E0E"/>
    <w:rsid w:val="009E51F0"/>
    <w:rsid w:val="009E530F"/>
    <w:rsid w:val="009E5507"/>
    <w:rsid w:val="009E5549"/>
    <w:rsid w:val="009E5A74"/>
    <w:rsid w:val="009E6381"/>
    <w:rsid w:val="009E6693"/>
    <w:rsid w:val="009E68F7"/>
    <w:rsid w:val="009E6DB9"/>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547B"/>
    <w:rsid w:val="00A06B2E"/>
    <w:rsid w:val="00A06B59"/>
    <w:rsid w:val="00A06FDD"/>
    <w:rsid w:val="00A0724C"/>
    <w:rsid w:val="00A073AC"/>
    <w:rsid w:val="00A07548"/>
    <w:rsid w:val="00A0764E"/>
    <w:rsid w:val="00A10C7F"/>
    <w:rsid w:val="00A10E56"/>
    <w:rsid w:val="00A119EB"/>
    <w:rsid w:val="00A13304"/>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4876"/>
    <w:rsid w:val="00A2643D"/>
    <w:rsid w:val="00A26522"/>
    <w:rsid w:val="00A26567"/>
    <w:rsid w:val="00A26587"/>
    <w:rsid w:val="00A26729"/>
    <w:rsid w:val="00A27058"/>
    <w:rsid w:val="00A27612"/>
    <w:rsid w:val="00A279C4"/>
    <w:rsid w:val="00A27D77"/>
    <w:rsid w:val="00A309E1"/>
    <w:rsid w:val="00A30B1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6D5F"/>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542"/>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3BC3"/>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5BF1"/>
    <w:rsid w:val="00AA66B5"/>
    <w:rsid w:val="00AA77CB"/>
    <w:rsid w:val="00AA79A9"/>
    <w:rsid w:val="00AA7A93"/>
    <w:rsid w:val="00AB01FD"/>
    <w:rsid w:val="00AB093C"/>
    <w:rsid w:val="00AB102D"/>
    <w:rsid w:val="00AB10A8"/>
    <w:rsid w:val="00AB2418"/>
    <w:rsid w:val="00AB2776"/>
    <w:rsid w:val="00AB299E"/>
    <w:rsid w:val="00AB3FDC"/>
    <w:rsid w:val="00AB4C8B"/>
    <w:rsid w:val="00AB4FF9"/>
    <w:rsid w:val="00AB50C7"/>
    <w:rsid w:val="00AB5E20"/>
    <w:rsid w:val="00AB7AF1"/>
    <w:rsid w:val="00AB7CD4"/>
    <w:rsid w:val="00AB7DD8"/>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60E9"/>
    <w:rsid w:val="00AF69C8"/>
    <w:rsid w:val="00AF7BC4"/>
    <w:rsid w:val="00B013E2"/>
    <w:rsid w:val="00B01486"/>
    <w:rsid w:val="00B02D68"/>
    <w:rsid w:val="00B03207"/>
    <w:rsid w:val="00B03A8D"/>
    <w:rsid w:val="00B0411C"/>
    <w:rsid w:val="00B04C63"/>
    <w:rsid w:val="00B04E4A"/>
    <w:rsid w:val="00B058E9"/>
    <w:rsid w:val="00B05FED"/>
    <w:rsid w:val="00B06898"/>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E3A"/>
    <w:rsid w:val="00B22F33"/>
    <w:rsid w:val="00B2365B"/>
    <w:rsid w:val="00B23CBF"/>
    <w:rsid w:val="00B24F57"/>
    <w:rsid w:val="00B258B2"/>
    <w:rsid w:val="00B25BDC"/>
    <w:rsid w:val="00B26120"/>
    <w:rsid w:val="00B267F3"/>
    <w:rsid w:val="00B26D32"/>
    <w:rsid w:val="00B277D0"/>
    <w:rsid w:val="00B30956"/>
    <w:rsid w:val="00B312F5"/>
    <w:rsid w:val="00B31886"/>
    <w:rsid w:val="00B31E15"/>
    <w:rsid w:val="00B31F4F"/>
    <w:rsid w:val="00B33603"/>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0E3"/>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0EC"/>
    <w:rsid w:val="00B55120"/>
    <w:rsid w:val="00B557F3"/>
    <w:rsid w:val="00B55886"/>
    <w:rsid w:val="00B56244"/>
    <w:rsid w:val="00B5642F"/>
    <w:rsid w:val="00B56A7C"/>
    <w:rsid w:val="00B56C70"/>
    <w:rsid w:val="00B5748B"/>
    <w:rsid w:val="00B57B10"/>
    <w:rsid w:val="00B57CE7"/>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3BE0"/>
    <w:rsid w:val="00B747D9"/>
    <w:rsid w:val="00B753D0"/>
    <w:rsid w:val="00B75E3F"/>
    <w:rsid w:val="00B7653C"/>
    <w:rsid w:val="00B76946"/>
    <w:rsid w:val="00B811F4"/>
    <w:rsid w:val="00B814CA"/>
    <w:rsid w:val="00B81F2F"/>
    <w:rsid w:val="00B82D43"/>
    <w:rsid w:val="00B82DCE"/>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6C79"/>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11A"/>
    <w:rsid w:val="00BA3456"/>
    <w:rsid w:val="00BA40E2"/>
    <w:rsid w:val="00BA5508"/>
    <w:rsid w:val="00BA564D"/>
    <w:rsid w:val="00BA60CB"/>
    <w:rsid w:val="00BA627D"/>
    <w:rsid w:val="00BA640B"/>
    <w:rsid w:val="00BA75C1"/>
    <w:rsid w:val="00BA7F9C"/>
    <w:rsid w:val="00BB2042"/>
    <w:rsid w:val="00BB25CF"/>
    <w:rsid w:val="00BB2B63"/>
    <w:rsid w:val="00BB3184"/>
    <w:rsid w:val="00BB3683"/>
    <w:rsid w:val="00BB371D"/>
    <w:rsid w:val="00BB3A0F"/>
    <w:rsid w:val="00BB4471"/>
    <w:rsid w:val="00BB5CD1"/>
    <w:rsid w:val="00BB73E2"/>
    <w:rsid w:val="00BB7508"/>
    <w:rsid w:val="00BB78D9"/>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41"/>
    <w:rsid w:val="00BD24B9"/>
    <w:rsid w:val="00BD2B09"/>
    <w:rsid w:val="00BD2FF3"/>
    <w:rsid w:val="00BD3E26"/>
    <w:rsid w:val="00BD554E"/>
    <w:rsid w:val="00BD67C8"/>
    <w:rsid w:val="00BD7F74"/>
    <w:rsid w:val="00BE06B7"/>
    <w:rsid w:val="00BE0A8B"/>
    <w:rsid w:val="00BE0D38"/>
    <w:rsid w:val="00BE0E5C"/>
    <w:rsid w:val="00BE26C4"/>
    <w:rsid w:val="00BE2FFD"/>
    <w:rsid w:val="00BE3092"/>
    <w:rsid w:val="00BE31CF"/>
    <w:rsid w:val="00BE513A"/>
    <w:rsid w:val="00BE5591"/>
    <w:rsid w:val="00BE6BAA"/>
    <w:rsid w:val="00BE6D4C"/>
    <w:rsid w:val="00BE7123"/>
    <w:rsid w:val="00BF06BC"/>
    <w:rsid w:val="00BF30E9"/>
    <w:rsid w:val="00BF4D8F"/>
    <w:rsid w:val="00BF5F7D"/>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AFF"/>
    <w:rsid w:val="00C06D28"/>
    <w:rsid w:val="00C06D90"/>
    <w:rsid w:val="00C106F2"/>
    <w:rsid w:val="00C10C2C"/>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54EA"/>
    <w:rsid w:val="00C26F69"/>
    <w:rsid w:val="00C27003"/>
    <w:rsid w:val="00C2716C"/>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373CD"/>
    <w:rsid w:val="00C40824"/>
    <w:rsid w:val="00C40FB8"/>
    <w:rsid w:val="00C415F4"/>
    <w:rsid w:val="00C42429"/>
    <w:rsid w:val="00C42D32"/>
    <w:rsid w:val="00C42D62"/>
    <w:rsid w:val="00C43019"/>
    <w:rsid w:val="00C43373"/>
    <w:rsid w:val="00C43398"/>
    <w:rsid w:val="00C43631"/>
    <w:rsid w:val="00C44234"/>
    <w:rsid w:val="00C4467E"/>
    <w:rsid w:val="00C452ED"/>
    <w:rsid w:val="00C4699F"/>
    <w:rsid w:val="00C474D4"/>
    <w:rsid w:val="00C47C8E"/>
    <w:rsid w:val="00C50068"/>
    <w:rsid w:val="00C5066C"/>
    <w:rsid w:val="00C51272"/>
    <w:rsid w:val="00C516E8"/>
    <w:rsid w:val="00C51C3B"/>
    <w:rsid w:val="00C52235"/>
    <w:rsid w:val="00C5279E"/>
    <w:rsid w:val="00C5292C"/>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911"/>
    <w:rsid w:val="00C63A03"/>
    <w:rsid w:val="00C63DAA"/>
    <w:rsid w:val="00C63EFE"/>
    <w:rsid w:val="00C6451B"/>
    <w:rsid w:val="00C64CF8"/>
    <w:rsid w:val="00C64F43"/>
    <w:rsid w:val="00C65071"/>
    <w:rsid w:val="00C6572F"/>
    <w:rsid w:val="00C66B9E"/>
    <w:rsid w:val="00C66C24"/>
    <w:rsid w:val="00C6724F"/>
    <w:rsid w:val="00C70109"/>
    <w:rsid w:val="00C709A1"/>
    <w:rsid w:val="00C70F9B"/>
    <w:rsid w:val="00C71247"/>
    <w:rsid w:val="00C715FB"/>
    <w:rsid w:val="00C71C24"/>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91"/>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A72E8"/>
    <w:rsid w:val="00CB010B"/>
    <w:rsid w:val="00CB0509"/>
    <w:rsid w:val="00CB0841"/>
    <w:rsid w:val="00CB095C"/>
    <w:rsid w:val="00CB1104"/>
    <w:rsid w:val="00CB2108"/>
    <w:rsid w:val="00CB2121"/>
    <w:rsid w:val="00CB26B1"/>
    <w:rsid w:val="00CB36BE"/>
    <w:rsid w:val="00CB3DA5"/>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4FC"/>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CB2"/>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184C"/>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3A50"/>
    <w:rsid w:val="00D04074"/>
    <w:rsid w:val="00D041F2"/>
    <w:rsid w:val="00D04BE9"/>
    <w:rsid w:val="00D04DEB"/>
    <w:rsid w:val="00D05063"/>
    <w:rsid w:val="00D051FE"/>
    <w:rsid w:val="00D05AE3"/>
    <w:rsid w:val="00D0784B"/>
    <w:rsid w:val="00D105CC"/>
    <w:rsid w:val="00D10C92"/>
    <w:rsid w:val="00D11B0D"/>
    <w:rsid w:val="00D11D6A"/>
    <w:rsid w:val="00D124C7"/>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88"/>
    <w:rsid w:val="00D401F9"/>
    <w:rsid w:val="00D4105D"/>
    <w:rsid w:val="00D41285"/>
    <w:rsid w:val="00D41F56"/>
    <w:rsid w:val="00D41F9E"/>
    <w:rsid w:val="00D4232A"/>
    <w:rsid w:val="00D42599"/>
    <w:rsid w:val="00D43B27"/>
    <w:rsid w:val="00D4485B"/>
    <w:rsid w:val="00D452A3"/>
    <w:rsid w:val="00D45D4B"/>
    <w:rsid w:val="00D46121"/>
    <w:rsid w:val="00D4675B"/>
    <w:rsid w:val="00D473B0"/>
    <w:rsid w:val="00D4795A"/>
    <w:rsid w:val="00D479CD"/>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63F"/>
    <w:rsid w:val="00D70A3C"/>
    <w:rsid w:val="00D7126F"/>
    <w:rsid w:val="00D71CA1"/>
    <w:rsid w:val="00D71D2E"/>
    <w:rsid w:val="00D71E6F"/>
    <w:rsid w:val="00D71E99"/>
    <w:rsid w:val="00D72830"/>
    <w:rsid w:val="00D7412A"/>
    <w:rsid w:val="00D74A64"/>
    <w:rsid w:val="00D74CBC"/>
    <w:rsid w:val="00D75598"/>
    <w:rsid w:val="00D75E54"/>
    <w:rsid w:val="00D76CFA"/>
    <w:rsid w:val="00D808C6"/>
    <w:rsid w:val="00D80ED3"/>
    <w:rsid w:val="00D80FEF"/>
    <w:rsid w:val="00D81231"/>
    <w:rsid w:val="00D8139D"/>
    <w:rsid w:val="00D81657"/>
    <w:rsid w:val="00D81D0D"/>
    <w:rsid w:val="00D8203D"/>
    <w:rsid w:val="00D8311A"/>
    <w:rsid w:val="00D8373F"/>
    <w:rsid w:val="00D84C25"/>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3E8"/>
    <w:rsid w:val="00DA26FD"/>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1E42"/>
    <w:rsid w:val="00DB306D"/>
    <w:rsid w:val="00DB468C"/>
    <w:rsid w:val="00DB5421"/>
    <w:rsid w:val="00DB5507"/>
    <w:rsid w:val="00DB63BD"/>
    <w:rsid w:val="00DB7A73"/>
    <w:rsid w:val="00DC0485"/>
    <w:rsid w:val="00DC0F7F"/>
    <w:rsid w:val="00DC160B"/>
    <w:rsid w:val="00DC1E4F"/>
    <w:rsid w:val="00DC274F"/>
    <w:rsid w:val="00DC33B1"/>
    <w:rsid w:val="00DC3B1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1831"/>
    <w:rsid w:val="00DD19C4"/>
    <w:rsid w:val="00DD2AEC"/>
    <w:rsid w:val="00DD2E44"/>
    <w:rsid w:val="00DD349E"/>
    <w:rsid w:val="00DD375F"/>
    <w:rsid w:val="00DD3959"/>
    <w:rsid w:val="00DD3CAA"/>
    <w:rsid w:val="00DD4897"/>
    <w:rsid w:val="00DD4922"/>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AF8"/>
    <w:rsid w:val="00DE4D8B"/>
    <w:rsid w:val="00DE61BB"/>
    <w:rsid w:val="00DE71C6"/>
    <w:rsid w:val="00DE771F"/>
    <w:rsid w:val="00DE7A50"/>
    <w:rsid w:val="00DE7AB1"/>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A49"/>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C25"/>
    <w:rsid w:val="00E13DA3"/>
    <w:rsid w:val="00E14DD7"/>
    <w:rsid w:val="00E159E7"/>
    <w:rsid w:val="00E15AD2"/>
    <w:rsid w:val="00E16B1E"/>
    <w:rsid w:val="00E16E4B"/>
    <w:rsid w:val="00E21640"/>
    <w:rsid w:val="00E230A6"/>
    <w:rsid w:val="00E23879"/>
    <w:rsid w:val="00E23A12"/>
    <w:rsid w:val="00E2437B"/>
    <w:rsid w:val="00E24AB4"/>
    <w:rsid w:val="00E24BA6"/>
    <w:rsid w:val="00E24C82"/>
    <w:rsid w:val="00E24F4F"/>
    <w:rsid w:val="00E25DCD"/>
    <w:rsid w:val="00E262F5"/>
    <w:rsid w:val="00E27473"/>
    <w:rsid w:val="00E27684"/>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2E18"/>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9D2"/>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87ED2"/>
    <w:rsid w:val="00E900CE"/>
    <w:rsid w:val="00E90B54"/>
    <w:rsid w:val="00E9129B"/>
    <w:rsid w:val="00E9298E"/>
    <w:rsid w:val="00E93174"/>
    <w:rsid w:val="00E93410"/>
    <w:rsid w:val="00E93AB3"/>
    <w:rsid w:val="00E951FD"/>
    <w:rsid w:val="00E95DA8"/>
    <w:rsid w:val="00E96EAA"/>
    <w:rsid w:val="00E96F48"/>
    <w:rsid w:val="00E97A0F"/>
    <w:rsid w:val="00EA011F"/>
    <w:rsid w:val="00EA07E1"/>
    <w:rsid w:val="00EA234A"/>
    <w:rsid w:val="00EA2694"/>
    <w:rsid w:val="00EA28A6"/>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1A5B"/>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2F16"/>
    <w:rsid w:val="00ED35D3"/>
    <w:rsid w:val="00ED3E18"/>
    <w:rsid w:val="00ED5A49"/>
    <w:rsid w:val="00ED6F28"/>
    <w:rsid w:val="00ED7381"/>
    <w:rsid w:val="00EE0332"/>
    <w:rsid w:val="00EE042B"/>
    <w:rsid w:val="00EE1C1B"/>
    <w:rsid w:val="00EE229D"/>
    <w:rsid w:val="00EE2D36"/>
    <w:rsid w:val="00EE2F53"/>
    <w:rsid w:val="00EE37EB"/>
    <w:rsid w:val="00EE39A2"/>
    <w:rsid w:val="00EE409A"/>
    <w:rsid w:val="00EE4A6B"/>
    <w:rsid w:val="00EE58A6"/>
    <w:rsid w:val="00EE67F9"/>
    <w:rsid w:val="00EE6B04"/>
    <w:rsid w:val="00EE7866"/>
    <w:rsid w:val="00EF041E"/>
    <w:rsid w:val="00EF0C0E"/>
    <w:rsid w:val="00EF0EAB"/>
    <w:rsid w:val="00EF0EC6"/>
    <w:rsid w:val="00EF1ADE"/>
    <w:rsid w:val="00EF3B4E"/>
    <w:rsid w:val="00EF4C85"/>
    <w:rsid w:val="00EF524E"/>
    <w:rsid w:val="00EF61AE"/>
    <w:rsid w:val="00EF61D5"/>
    <w:rsid w:val="00EF7258"/>
    <w:rsid w:val="00EF7493"/>
    <w:rsid w:val="00EF7E08"/>
    <w:rsid w:val="00F00E76"/>
    <w:rsid w:val="00F01174"/>
    <w:rsid w:val="00F015B6"/>
    <w:rsid w:val="00F0172E"/>
    <w:rsid w:val="00F023BB"/>
    <w:rsid w:val="00F02844"/>
    <w:rsid w:val="00F02927"/>
    <w:rsid w:val="00F02B43"/>
    <w:rsid w:val="00F02E41"/>
    <w:rsid w:val="00F032E2"/>
    <w:rsid w:val="00F03EDD"/>
    <w:rsid w:val="00F04310"/>
    <w:rsid w:val="00F057B5"/>
    <w:rsid w:val="00F06E38"/>
    <w:rsid w:val="00F06FF8"/>
    <w:rsid w:val="00F07B01"/>
    <w:rsid w:val="00F07F30"/>
    <w:rsid w:val="00F10388"/>
    <w:rsid w:val="00F105F8"/>
    <w:rsid w:val="00F10CC6"/>
    <w:rsid w:val="00F10ED0"/>
    <w:rsid w:val="00F11088"/>
    <w:rsid w:val="00F121CB"/>
    <w:rsid w:val="00F1226A"/>
    <w:rsid w:val="00F131DE"/>
    <w:rsid w:val="00F1376E"/>
    <w:rsid w:val="00F138E9"/>
    <w:rsid w:val="00F146D2"/>
    <w:rsid w:val="00F15778"/>
    <w:rsid w:val="00F15E09"/>
    <w:rsid w:val="00F169FA"/>
    <w:rsid w:val="00F16B81"/>
    <w:rsid w:val="00F1792B"/>
    <w:rsid w:val="00F20C98"/>
    <w:rsid w:val="00F21DF5"/>
    <w:rsid w:val="00F223A4"/>
    <w:rsid w:val="00F230B2"/>
    <w:rsid w:val="00F2338D"/>
    <w:rsid w:val="00F23E1E"/>
    <w:rsid w:val="00F240B2"/>
    <w:rsid w:val="00F24AEB"/>
    <w:rsid w:val="00F25348"/>
    <w:rsid w:val="00F25E80"/>
    <w:rsid w:val="00F2671C"/>
    <w:rsid w:val="00F306FF"/>
    <w:rsid w:val="00F30B51"/>
    <w:rsid w:val="00F30D71"/>
    <w:rsid w:val="00F31702"/>
    <w:rsid w:val="00F31D04"/>
    <w:rsid w:val="00F32622"/>
    <w:rsid w:val="00F32D56"/>
    <w:rsid w:val="00F33082"/>
    <w:rsid w:val="00F3325C"/>
    <w:rsid w:val="00F33A7D"/>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2C7"/>
    <w:rsid w:val="00F44490"/>
    <w:rsid w:val="00F4485E"/>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0541"/>
    <w:rsid w:val="00F6166B"/>
    <w:rsid w:val="00F61D06"/>
    <w:rsid w:val="00F61D8C"/>
    <w:rsid w:val="00F62967"/>
    <w:rsid w:val="00F63939"/>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393"/>
    <w:rsid w:val="00F76EF7"/>
    <w:rsid w:val="00F778E4"/>
    <w:rsid w:val="00F80376"/>
    <w:rsid w:val="00F80D3C"/>
    <w:rsid w:val="00F80FAE"/>
    <w:rsid w:val="00F82174"/>
    <w:rsid w:val="00F8333A"/>
    <w:rsid w:val="00F8497A"/>
    <w:rsid w:val="00F8540C"/>
    <w:rsid w:val="00F86511"/>
    <w:rsid w:val="00F8739D"/>
    <w:rsid w:val="00F9009C"/>
    <w:rsid w:val="00F90C83"/>
    <w:rsid w:val="00F90FEF"/>
    <w:rsid w:val="00F910E1"/>
    <w:rsid w:val="00F91560"/>
    <w:rsid w:val="00F91D10"/>
    <w:rsid w:val="00F92189"/>
    <w:rsid w:val="00F9318B"/>
    <w:rsid w:val="00F93431"/>
    <w:rsid w:val="00F93BF6"/>
    <w:rsid w:val="00F93ED2"/>
    <w:rsid w:val="00F94077"/>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16"/>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02C"/>
    <w:rsid w:val="00FC7B00"/>
    <w:rsid w:val="00FD0119"/>
    <w:rsid w:val="00FD02F8"/>
    <w:rsid w:val="00FD05B9"/>
    <w:rsid w:val="00FD07CA"/>
    <w:rsid w:val="00FD0C34"/>
    <w:rsid w:val="00FD0F2A"/>
    <w:rsid w:val="00FD18E7"/>
    <w:rsid w:val="00FD215C"/>
    <w:rsid w:val="00FD28DF"/>
    <w:rsid w:val="00FD3138"/>
    <w:rsid w:val="00FD4A49"/>
    <w:rsid w:val="00FD4B82"/>
    <w:rsid w:val="00FD4DAA"/>
    <w:rsid w:val="00FD545D"/>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10A"/>
    <w:rsid w:val="00FE7C2E"/>
    <w:rsid w:val="00FF146D"/>
    <w:rsid w:val="00FF1A6A"/>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 w:type="table" w:customStyle="1" w:styleId="24">
    <w:name w:val="表格格線2"/>
    <w:basedOn w:val="a1"/>
    <w:next w:val="a9"/>
    <w:uiPriority w:val="39"/>
    <w:rsid w:val="006B309C"/>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a1"/>
    <w:next w:val="a9"/>
    <w:uiPriority w:val="39"/>
    <w:rsid w:val="00FD0F2A"/>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6D1F-BE69-4DA1-B4DF-A788F437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5781</Words>
  <Characters>32953</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中西區區議會二零一八至二零一九年度食物環境衞生及工務委員會第八次會議記錄</dc:title>
  <dc:subject>中西區區議會二零一八至二零一九年度食物環境衞生及工務委員會第八次會議記錄</dc:subject>
  <dc:creator>中西區區議會秘書處</dc:creator>
  <cp:keywords>中西區區議會二零一八至二零一九年度食物環境衞生及工務委員會第八次會議記錄</cp:keywords>
  <cp:lastModifiedBy>Windows 使用者</cp:lastModifiedBy>
  <cp:revision>4</cp:revision>
  <cp:lastPrinted>2018-12-19T02:58:00Z</cp:lastPrinted>
  <dcterms:created xsi:type="dcterms:W3CDTF">2020-04-24T01:24:00Z</dcterms:created>
  <dcterms:modified xsi:type="dcterms:W3CDTF">2020-04-24T01:27:00Z</dcterms:modified>
  <cp:category>會議記錄</cp:category>
</cp:coreProperties>
</file>