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b/>
          <w:spacing w:val="20"/>
          <w:lang w:eastAsia="zh-TW"/>
        </w:rPr>
      </w:pPr>
      <w:r w:rsidRPr="00C170A1">
        <w:rPr>
          <w:rFonts w:ascii="新細明體" w:hAnsi="新細明體"/>
          <w:b/>
          <w:noProof/>
          <w:spacing w:val="20"/>
          <w:lang w:eastAsia="zh-TW"/>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E2037A" w:rsidP="00E2037A">
      <w:pPr>
        <w:ind w:right="-41"/>
        <w:jc w:val="center"/>
        <w:rPr>
          <w:rFonts w:ascii="新細明體" w:hAnsi="新細明體"/>
          <w:b/>
          <w:spacing w:val="20"/>
          <w:lang w:eastAsia="zh-TW"/>
        </w:rPr>
      </w:pPr>
      <w:bookmarkStart w:id="0" w:name="OLE_LINK1"/>
      <w:bookmarkStart w:id="1" w:name="_GoBack"/>
      <w:r w:rsidRPr="00C170A1">
        <w:rPr>
          <w:rFonts w:ascii="新細明體" w:hAnsi="新細明體"/>
          <w:b/>
          <w:spacing w:val="20"/>
        </w:rPr>
        <w:t>中西區區議會</w:t>
      </w:r>
    </w:p>
    <w:p w:rsidR="00E2037A" w:rsidRPr="00C170A1" w:rsidRDefault="00E2037A" w:rsidP="00E2037A">
      <w:pPr>
        <w:ind w:right="-41"/>
        <w:jc w:val="center"/>
        <w:rPr>
          <w:rFonts w:ascii="新細明體" w:hAnsi="新細明體"/>
          <w:b/>
          <w:spacing w:val="20"/>
        </w:rPr>
      </w:pPr>
      <w:r w:rsidRPr="00C170A1">
        <w:rPr>
          <w:rFonts w:ascii="新細明體" w:hAnsi="新細明體"/>
          <w:b/>
          <w:spacing w:val="20"/>
        </w:rPr>
        <w:t>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八</w:t>
      </w:r>
      <w:r w:rsidRPr="00C170A1">
        <w:rPr>
          <w:rFonts w:ascii="新細明體" w:hAnsi="新細明體"/>
          <w:b/>
          <w:spacing w:val="20"/>
        </w:rPr>
        <w:t>年至二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九</w:t>
      </w:r>
      <w:r w:rsidRPr="00C170A1">
        <w:rPr>
          <w:rFonts w:ascii="新細明體" w:hAnsi="新細明體"/>
          <w:b/>
          <w:spacing w:val="20"/>
        </w:rPr>
        <w:t>年度</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食物環境</w:t>
      </w:r>
      <w:r w:rsidRPr="00C170A1">
        <w:rPr>
          <w:rFonts w:ascii="新細明體" w:hAnsi="新細明體" w:hint="eastAsia"/>
          <w:b/>
          <w:spacing w:val="20"/>
          <w:lang w:eastAsia="zh-TW"/>
        </w:rPr>
        <w:t>衞</w:t>
      </w:r>
      <w:r w:rsidRPr="00C170A1">
        <w:rPr>
          <w:rFonts w:ascii="新細明體" w:hAnsi="新細明體"/>
          <w:b/>
          <w:spacing w:val="20"/>
        </w:rPr>
        <w:t>生及工務委員會</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第</w:t>
      </w:r>
      <w:r w:rsidR="002857E4">
        <w:rPr>
          <w:rFonts w:ascii="新細明體" w:hAnsi="新細明體" w:hint="eastAsia"/>
          <w:b/>
          <w:spacing w:val="20"/>
          <w:lang w:eastAsia="zh-TW"/>
        </w:rPr>
        <w:t>八</w:t>
      </w:r>
      <w:r w:rsidRPr="00C170A1">
        <w:rPr>
          <w:rFonts w:ascii="新細明體" w:hAnsi="新細明體"/>
          <w:b/>
          <w:spacing w:val="20"/>
        </w:rPr>
        <w:t>次會議</w:t>
      </w:r>
      <w:bookmarkEnd w:id="0"/>
      <w:bookmarkEnd w:id="1"/>
    </w:p>
    <w:p w:rsidR="00E2037A" w:rsidRPr="00C170A1" w:rsidRDefault="00E2037A" w:rsidP="00E2037A">
      <w:pPr>
        <w:tabs>
          <w:tab w:val="left" w:pos="5400"/>
        </w:tabs>
        <w:jc w:val="both"/>
        <w:rPr>
          <w:rFonts w:ascii="新細明體" w:hAnsi="新細明體"/>
          <w:spacing w:val="20"/>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日期</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2857E4">
            <w:pPr>
              <w:snapToGrid w:val="0"/>
              <w:jc w:val="both"/>
              <w:rPr>
                <w:rFonts w:ascii="新細明體" w:hAnsi="新細明體"/>
                <w:spacing w:val="20"/>
              </w:rPr>
            </w:pPr>
            <w:r w:rsidRPr="00C170A1">
              <w:rPr>
                <w:rFonts w:ascii="新細明體" w:hAnsi="新細明體"/>
                <w:spacing w:val="20"/>
              </w:rPr>
              <w:t>二</w:t>
            </w:r>
            <w:r w:rsidRPr="00C170A1">
              <w:rPr>
                <w:rFonts w:ascii="新細明體" w:hAnsi="新細明體" w:hint="eastAsia"/>
                <w:spacing w:val="20"/>
                <w:lang w:eastAsia="zh-TW"/>
              </w:rPr>
              <w:t>零一</w:t>
            </w:r>
            <w:r w:rsidR="00B61253">
              <w:rPr>
                <w:rFonts w:ascii="新細明體" w:hAnsi="新細明體" w:hint="eastAsia"/>
                <w:spacing w:val="20"/>
                <w:lang w:eastAsia="zh-TW"/>
              </w:rPr>
              <w:t>九</w:t>
            </w:r>
            <w:r w:rsidRPr="00C170A1">
              <w:rPr>
                <w:rFonts w:ascii="新細明體" w:hAnsi="新細明體"/>
                <w:spacing w:val="20"/>
              </w:rPr>
              <w:t>年</w:t>
            </w:r>
            <w:r w:rsidR="002857E4">
              <w:rPr>
                <w:rFonts w:ascii="新細明體" w:hAnsi="新細明體" w:hint="eastAsia"/>
                <w:spacing w:val="20"/>
                <w:lang w:eastAsia="zh-TW"/>
              </w:rPr>
              <w:t>五</w:t>
            </w:r>
            <w:r w:rsidR="00C72748" w:rsidRPr="00C170A1">
              <w:rPr>
                <w:rFonts w:ascii="新細明體" w:hAnsi="新細明體" w:hint="eastAsia"/>
                <w:spacing w:val="20"/>
                <w:lang w:eastAsia="zh-TW"/>
              </w:rPr>
              <w:t>月</w:t>
            </w:r>
            <w:r w:rsidR="002857E4">
              <w:rPr>
                <w:rFonts w:ascii="新細明體" w:hAnsi="新細明體" w:hint="eastAsia"/>
                <w:spacing w:val="20"/>
                <w:lang w:eastAsia="zh-TW"/>
              </w:rPr>
              <w:t>二</w:t>
            </w:r>
            <w:r w:rsidR="00C72748" w:rsidRPr="00C170A1">
              <w:rPr>
                <w:rFonts w:ascii="新細明體" w:hAnsi="新細明體" w:hint="eastAsia"/>
                <w:spacing w:val="20"/>
                <w:lang w:eastAsia="zh-TW"/>
              </w:rPr>
              <w:t>十</w:t>
            </w:r>
            <w:r w:rsidR="002857E4">
              <w:rPr>
                <w:rFonts w:ascii="新細明體" w:hAnsi="新細明體" w:hint="eastAsia"/>
                <w:spacing w:val="20"/>
                <w:lang w:eastAsia="zh-TW"/>
              </w:rPr>
              <w:t>三</w:t>
            </w:r>
            <w:r w:rsidR="00C45A1C">
              <w:rPr>
                <w:rFonts w:ascii="新細明體" w:hAnsi="新細明體" w:hint="eastAsia"/>
                <w:spacing w:val="20"/>
                <w:lang w:eastAsia="zh-TW"/>
              </w:rPr>
              <w:t>日</w:t>
            </w:r>
            <w:r w:rsidRPr="00C170A1">
              <w:rPr>
                <w:rFonts w:ascii="新細明體" w:hAnsi="新細明體"/>
                <w:spacing w:val="20"/>
              </w:rPr>
              <w:t>(星期四)</w:t>
            </w:r>
          </w:p>
        </w:tc>
      </w:tr>
      <w:tr w:rsidR="00E2037A" w:rsidRPr="00C170A1" w:rsidTr="002D4FD0">
        <w:trPr>
          <w:trHeight w:val="490"/>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時間</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D4C8A" w:rsidP="002D4FD0">
            <w:pPr>
              <w:snapToGrid w:val="0"/>
              <w:jc w:val="both"/>
              <w:rPr>
                <w:rFonts w:ascii="新細明體" w:hAnsi="新細明體"/>
                <w:spacing w:val="20"/>
                <w:lang w:eastAsia="zh-TW"/>
              </w:rPr>
            </w:pPr>
            <w:r w:rsidRPr="00C170A1">
              <w:rPr>
                <w:rFonts w:ascii="新細明體" w:hAnsi="新細明體" w:hint="eastAsia"/>
                <w:spacing w:val="20"/>
                <w:lang w:eastAsia="zh-TW"/>
              </w:rPr>
              <w:t>下</w:t>
            </w:r>
            <w:r w:rsidR="00E2037A" w:rsidRPr="00C170A1">
              <w:rPr>
                <w:rFonts w:ascii="新細明體" w:hAnsi="新細明體"/>
                <w:spacing w:val="20"/>
              </w:rPr>
              <w:t>午</w:t>
            </w:r>
            <w:r w:rsidRPr="00C170A1">
              <w:rPr>
                <w:rFonts w:ascii="新細明體" w:hAnsi="新細明體" w:hint="eastAsia"/>
                <w:spacing w:val="20"/>
                <w:lang w:eastAsia="zh-TW"/>
              </w:rPr>
              <w:t>二</w:t>
            </w:r>
            <w:r w:rsidR="00E2037A" w:rsidRPr="00C170A1">
              <w:rPr>
                <w:rFonts w:ascii="新細明體" w:hAnsi="新細明體"/>
                <w:spacing w:val="20"/>
              </w:rPr>
              <w:t>時</w:t>
            </w:r>
            <w:r w:rsidRPr="00C170A1">
              <w:rPr>
                <w:rFonts w:ascii="新細明體" w:hAnsi="新細明體" w:hint="eastAsia"/>
                <w:spacing w:val="20"/>
                <w:lang w:eastAsia="zh-TW"/>
              </w:rPr>
              <w:t>三十分</w:t>
            </w:r>
          </w:p>
        </w:tc>
      </w:tr>
      <w:tr w:rsidR="00E2037A" w:rsidRPr="00C170A1" w:rsidTr="002D4FD0">
        <w:trPr>
          <w:trHeight w:val="718"/>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地點</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2D4FD0">
            <w:pPr>
              <w:snapToGrid w:val="0"/>
              <w:jc w:val="both"/>
              <w:rPr>
                <w:rFonts w:ascii="新細明體" w:hAnsi="新細明體"/>
                <w:spacing w:val="20"/>
              </w:rPr>
            </w:pPr>
            <w:r w:rsidRPr="00C170A1">
              <w:rPr>
                <w:rFonts w:ascii="新細明體" w:hAnsi="新細明體"/>
                <w:spacing w:val="20"/>
              </w:rPr>
              <w:t>香港中環統</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170A1">
                <w:rPr>
                  <w:rFonts w:ascii="新細明體" w:hAnsi="新細明體"/>
                  <w:spacing w:val="20"/>
                </w:rPr>
                <w:t>一碼</w:t>
              </w:r>
            </w:smartTag>
            <w:r w:rsidRPr="00C170A1">
              <w:rPr>
                <w:rFonts w:ascii="新細明體" w:hAnsi="新細明體"/>
                <w:spacing w:val="20"/>
              </w:rPr>
              <w:t>頭道38號</w:t>
            </w:r>
          </w:p>
          <w:p w:rsidR="00E2037A" w:rsidRPr="00C170A1" w:rsidRDefault="00E2037A" w:rsidP="002D4FD0">
            <w:pPr>
              <w:jc w:val="both"/>
              <w:rPr>
                <w:rFonts w:ascii="新細明體" w:hAnsi="新細明體"/>
                <w:spacing w:val="20"/>
                <w:lang w:eastAsia="zh-TW"/>
              </w:rPr>
            </w:pPr>
            <w:r w:rsidRPr="00C170A1">
              <w:rPr>
                <w:rFonts w:ascii="新細明體" w:hAnsi="新細明體"/>
                <w:spacing w:val="20"/>
              </w:rPr>
              <w:t>海港政府大樓14樓區議會會議室</w:t>
            </w:r>
          </w:p>
        </w:tc>
      </w:tr>
    </w:tbl>
    <w:p w:rsidR="00E2037A" w:rsidRPr="00C170A1" w:rsidRDefault="00E2037A" w:rsidP="00E2037A">
      <w:pPr>
        <w:tabs>
          <w:tab w:val="left" w:pos="5400"/>
        </w:tabs>
        <w:jc w:val="both"/>
        <w:rPr>
          <w:rFonts w:ascii="新細明體" w:hAnsi="新細明體"/>
          <w:lang w:eastAsia="zh-TW"/>
        </w:rPr>
      </w:pPr>
    </w:p>
    <w:p w:rsidR="00E2037A" w:rsidRPr="00C170A1" w:rsidRDefault="00E2037A" w:rsidP="00E2037A">
      <w:pPr>
        <w:tabs>
          <w:tab w:val="left" w:pos="5400"/>
        </w:tabs>
        <w:jc w:val="center"/>
        <w:rPr>
          <w:rFonts w:ascii="新細明體" w:hAnsi="新細明體"/>
          <w:b/>
          <w:spacing w:val="20"/>
          <w:sz w:val="28"/>
          <w:u w:val="single"/>
          <w:lang w:eastAsia="zh-TW"/>
        </w:rPr>
      </w:pPr>
      <w:r w:rsidRPr="00C170A1">
        <w:rPr>
          <w:rFonts w:ascii="新細明體" w:hAnsi="新細明體"/>
          <w:b/>
          <w:spacing w:val="20"/>
          <w:sz w:val="28"/>
          <w:u w:val="single"/>
        </w:rPr>
        <w:t>議</w:t>
      </w:r>
      <w:r w:rsidRPr="00C170A1">
        <w:rPr>
          <w:rFonts w:ascii="新細明體" w:hAnsi="新細明體" w:hint="eastAsia"/>
          <w:b/>
          <w:spacing w:val="20"/>
          <w:sz w:val="28"/>
          <w:u w:val="single"/>
          <w:lang w:eastAsia="zh-TW"/>
        </w:rPr>
        <w:t xml:space="preserve">　</w:t>
      </w:r>
      <w:r w:rsidRPr="00C170A1">
        <w:rPr>
          <w:rFonts w:ascii="新細明體" w:hAnsi="新細明體"/>
          <w:b/>
          <w:spacing w:val="20"/>
          <w:sz w:val="28"/>
          <w:u w:val="single"/>
        </w:rPr>
        <w:t>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spacing w:val="20"/>
              </w:rPr>
              <w:t>通過會議議程</w:t>
            </w:r>
          </w:p>
          <w:p w:rsidR="00E2037A" w:rsidRPr="00C170A1" w:rsidRDefault="00E2037A" w:rsidP="002D4FD0">
            <w:pPr>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6748CB">
            <w:pPr>
              <w:snapToGrid w:val="0"/>
              <w:spacing w:line="300" w:lineRule="atLeast"/>
              <w:ind w:right="233"/>
              <w:jc w:val="both"/>
              <w:rPr>
                <w:rFonts w:ascii="新細明體" w:hAnsi="新細明體"/>
                <w:spacing w:val="20"/>
                <w:lang w:eastAsia="zh-TW"/>
              </w:rPr>
            </w:pPr>
            <w:r w:rsidRPr="00C170A1">
              <w:rPr>
                <w:rFonts w:ascii="新細明體" w:hAnsi="新細明體"/>
                <w:spacing w:val="20"/>
              </w:rPr>
              <w:t>通過</w:t>
            </w:r>
            <w:r w:rsidRPr="00C170A1">
              <w:rPr>
                <w:rFonts w:hint="eastAsia"/>
                <w:spacing w:val="20"/>
              </w:rPr>
              <w:t>二</w:t>
            </w:r>
            <w:r w:rsidRPr="00C170A1">
              <w:rPr>
                <w:rFonts w:hint="eastAsia"/>
                <w:spacing w:val="20"/>
                <w:lang w:eastAsia="zh-TW"/>
              </w:rPr>
              <w:t>零一</w:t>
            </w:r>
            <w:r w:rsidR="00C45A1C">
              <w:rPr>
                <w:rFonts w:hint="eastAsia"/>
                <w:spacing w:val="20"/>
                <w:lang w:eastAsia="zh-TW"/>
              </w:rPr>
              <w:t>九</w:t>
            </w:r>
            <w:r w:rsidRPr="00C170A1">
              <w:rPr>
                <w:rFonts w:hint="eastAsia"/>
                <w:spacing w:val="20"/>
              </w:rPr>
              <w:t>年</w:t>
            </w:r>
            <w:r w:rsidR="002857E4">
              <w:rPr>
                <w:rFonts w:hint="eastAsia"/>
                <w:spacing w:val="20"/>
                <w:lang w:eastAsia="zh-TW"/>
              </w:rPr>
              <w:t>三</w:t>
            </w:r>
            <w:r w:rsidRPr="00C170A1">
              <w:rPr>
                <w:rFonts w:hint="eastAsia"/>
                <w:spacing w:val="20"/>
              </w:rPr>
              <w:t>月</w:t>
            </w:r>
            <w:r w:rsidR="00AE7C63" w:rsidRPr="00C170A1">
              <w:rPr>
                <w:rFonts w:hint="eastAsia"/>
                <w:spacing w:val="20"/>
                <w:lang w:eastAsia="zh-TW"/>
              </w:rPr>
              <w:t>十</w:t>
            </w:r>
            <w:r w:rsidR="002857E4">
              <w:rPr>
                <w:rFonts w:hint="eastAsia"/>
                <w:spacing w:val="20"/>
                <w:lang w:eastAsia="zh-TW"/>
              </w:rPr>
              <w:t>四</w:t>
            </w:r>
            <w:r w:rsidR="00A14C91" w:rsidRPr="00C170A1">
              <w:rPr>
                <w:rFonts w:hint="eastAsia"/>
                <w:spacing w:val="20"/>
                <w:lang w:eastAsia="zh-TW"/>
              </w:rPr>
              <w:t>日</w:t>
            </w:r>
            <w:r w:rsidRPr="00C170A1">
              <w:rPr>
                <w:rFonts w:ascii="新細明體" w:hAnsi="新細明體"/>
                <w:spacing w:val="20"/>
              </w:rPr>
              <w:t>環工會</w:t>
            </w:r>
            <w:r w:rsidRPr="00C170A1">
              <w:rPr>
                <w:rFonts w:ascii="新細明體" w:hAnsi="新細明體" w:hint="eastAsia"/>
                <w:spacing w:val="20"/>
              </w:rPr>
              <w:t>第</w:t>
            </w:r>
            <w:r w:rsidR="002857E4">
              <w:rPr>
                <w:rFonts w:ascii="新細明體" w:hAnsi="新細明體" w:hint="eastAsia"/>
                <w:spacing w:val="20"/>
                <w:lang w:eastAsia="zh-TW"/>
              </w:rPr>
              <w:t>七</w:t>
            </w:r>
            <w:r w:rsidRPr="00C170A1">
              <w:rPr>
                <w:rFonts w:ascii="新細明體" w:hAnsi="新細明體" w:hint="eastAsia"/>
                <w:spacing w:val="20"/>
              </w:rPr>
              <w:t>次會議</w:t>
            </w:r>
            <w:r w:rsidR="006748CB" w:rsidRPr="00C170A1">
              <w:rPr>
                <w:rFonts w:ascii="新細明體" w:hAnsi="新細明體" w:hint="eastAsia"/>
                <w:spacing w:val="20"/>
                <w:lang w:eastAsia="zh-TW"/>
              </w:rPr>
              <w:t>記</w:t>
            </w:r>
            <w:r w:rsidR="006E2511" w:rsidRPr="00C170A1">
              <w:rPr>
                <w:rFonts w:ascii="新細明體" w:hAnsi="新細明體" w:hint="eastAsia"/>
                <w:spacing w:val="20"/>
              </w:rPr>
              <w:t>錄</w:t>
            </w:r>
          </w:p>
          <w:p w:rsidR="008A4A60" w:rsidRPr="00C170A1" w:rsidRDefault="008A4A60" w:rsidP="006748CB">
            <w:pPr>
              <w:snapToGrid w:val="0"/>
              <w:spacing w:line="300" w:lineRule="atLeast"/>
              <w:ind w:right="233"/>
              <w:jc w:val="both"/>
              <w:rPr>
                <w:rFonts w:ascii="新細明體" w:hAnsi="新細明體"/>
                <w:spacing w:val="20"/>
                <w:lang w:eastAsia="zh-TW"/>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C5239" w:rsidRPr="00C170A1" w:rsidRDefault="00FC5239" w:rsidP="00FC5239">
            <w:pPr>
              <w:numPr>
                <w:ilvl w:val="12"/>
                <w:numId w:val="0"/>
              </w:numPr>
              <w:spacing w:line="340" w:lineRule="atLeast"/>
              <w:ind w:right="233"/>
              <w:jc w:val="both"/>
              <w:rPr>
                <w:rFonts w:ascii="新細明體" w:hAnsi="新細明體"/>
                <w:spacing w:val="20"/>
                <w:szCs w:val="24"/>
              </w:rPr>
            </w:pPr>
            <w:r w:rsidRPr="00C170A1">
              <w:rPr>
                <w:rFonts w:ascii="新細明體" w:hAnsi="新細明體"/>
                <w:spacing w:val="20"/>
              </w:rPr>
              <w:t>環工會</w:t>
            </w:r>
            <w:r w:rsidRPr="00C170A1">
              <w:rPr>
                <w:rFonts w:ascii="新細明體" w:hAnsi="新細明體"/>
                <w:spacing w:val="20"/>
                <w:szCs w:val="24"/>
              </w:rPr>
              <w:t>第</w:t>
            </w:r>
            <w:r w:rsidR="009D17EC">
              <w:rPr>
                <w:rFonts w:ascii="新細明體" w:hAnsi="新細明體" w:hint="eastAsia"/>
                <w:spacing w:val="20"/>
                <w:szCs w:val="24"/>
                <w:lang w:eastAsia="zh-TW"/>
              </w:rPr>
              <w:t>七</w:t>
            </w:r>
            <w:r w:rsidRPr="00C170A1">
              <w:rPr>
                <w:rFonts w:ascii="新細明體" w:hAnsi="新細明體"/>
                <w:spacing w:val="20"/>
                <w:szCs w:val="24"/>
              </w:rPr>
              <w:t>次會議續議事項查察表</w:t>
            </w:r>
          </w:p>
          <w:p w:rsidR="00FC5239" w:rsidRPr="00C170A1" w:rsidRDefault="00FC5239" w:rsidP="00FC5239">
            <w:pPr>
              <w:snapToGrid w:val="0"/>
              <w:spacing w:line="340" w:lineRule="atLeast"/>
              <w:ind w:right="233"/>
              <w:jc w:val="both"/>
              <w:rPr>
                <w:rFonts w:ascii="新細明體" w:hAnsi="新細明體"/>
                <w:spacing w:val="20"/>
                <w:szCs w:val="24"/>
              </w:rPr>
            </w:pPr>
            <w:r w:rsidRPr="00C170A1">
              <w:rPr>
                <w:rFonts w:ascii="新細明體" w:hAnsi="新細明體"/>
                <w:spacing w:val="20"/>
                <w:szCs w:val="24"/>
              </w:rPr>
              <w:t>(中西區環工會文件第</w:t>
            </w:r>
            <w:r w:rsidR="00C54BB3">
              <w:rPr>
                <w:rFonts w:ascii="新細明體" w:hAnsi="新細明體"/>
                <w:spacing w:val="20"/>
                <w:szCs w:val="24"/>
              </w:rPr>
              <w:t>5</w:t>
            </w:r>
            <w:r w:rsidR="000F6813">
              <w:rPr>
                <w:rFonts w:ascii="新細明體" w:hAnsi="新細明體"/>
                <w:spacing w:val="20"/>
                <w:szCs w:val="24"/>
              </w:rPr>
              <w:t>7</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spacing w:val="20"/>
                <w:szCs w:val="24"/>
              </w:rPr>
              <w:t>號)</w:t>
            </w:r>
          </w:p>
          <w:p w:rsidR="00FC5239" w:rsidRPr="00C170A1" w:rsidRDefault="00FC5239" w:rsidP="002D4FD0">
            <w:pPr>
              <w:snapToGrid w:val="0"/>
              <w:spacing w:line="300" w:lineRule="atLeast"/>
              <w:ind w:right="233"/>
              <w:jc w:val="both"/>
              <w:rPr>
                <w:rFonts w:ascii="新細明體" w:hAnsi="新細明體"/>
                <w:spacing w:val="20"/>
              </w:rPr>
            </w:pPr>
          </w:p>
        </w:tc>
        <w:tc>
          <w:tcPr>
            <w:tcW w:w="1568" w:type="dxa"/>
          </w:tcPr>
          <w:p w:rsidR="00FC5239" w:rsidRPr="00C170A1" w:rsidRDefault="00FC5239" w:rsidP="002D4FD0">
            <w:pPr>
              <w:snapToGrid w:val="0"/>
              <w:spacing w:line="300" w:lineRule="atLeast"/>
              <w:jc w:val="both"/>
              <w:rPr>
                <w:rFonts w:ascii="新細明體" w:hAnsi="新細明體"/>
                <w:spacing w:val="20"/>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hint="eastAsia"/>
                <w:spacing w:val="20"/>
              </w:rPr>
              <w:t>主席報告</w:t>
            </w:r>
            <w:r w:rsidR="00637F25" w:rsidRPr="00C170A1">
              <w:rPr>
                <w:rFonts w:ascii="新細明體" w:hAnsi="新細明體" w:hint="eastAsia"/>
                <w:spacing w:val="20"/>
              </w:rPr>
              <w:t>及工作小組報告</w:t>
            </w:r>
          </w:p>
          <w:p w:rsidR="00E2037A" w:rsidRPr="00C170A1" w:rsidRDefault="00E2037A" w:rsidP="002D4FD0">
            <w:pPr>
              <w:snapToGrid w:val="0"/>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07C0D" w:rsidRPr="00C170A1"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常設事項－山市街滲漏地渠事宜</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BE1711">
              <w:rPr>
                <w:rFonts w:ascii="新細明體" w:hAnsi="新細明體" w:hint="eastAsia"/>
                <w:spacing w:val="20"/>
                <w:lang w:eastAsia="zh-TW"/>
              </w:rPr>
              <w:t>58</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hint="eastAsia"/>
                <w:spacing w:val="20"/>
                <w:lang w:eastAsia="zh-TW"/>
              </w:rPr>
              <w:t>號)</w:t>
            </w:r>
          </w:p>
          <w:p w:rsidR="00F07C0D" w:rsidRPr="00BE1711" w:rsidRDefault="00F07C0D" w:rsidP="00F07C0D">
            <w:pPr>
              <w:snapToGrid w:val="0"/>
              <w:spacing w:line="300" w:lineRule="atLeast"/>
              <w:ind w:right="233"/>
              <w:jc w:val="both"/>
              <w:rPr>
                <w:rFonts w:ascii="新細明體" w:hAns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(約10分鐘)</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spacing w:val="20"/>
              </w:rPr>
            </w:pPr>
          </w:p>
        </w:tc>
        <w:tc>
          <w:tcPr>
            <w:tcW w:w="7157" w:type="dxa"/>
            <w:gridSpan w:val="2"/>
          </w:tcPr>
          <w:p w:rsidR="00F07C0D"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常設事項－行人路垃圾箱旁垃圾的處理</w:t>
            </w:r>
          </w:p>
          <w:p w:rsidR="00E24132" w:rsidRPr="00C170A1" w:rsidRDefault="00E24132" w:rsidP="00E24132">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BE1711">
              <w:rPr>
                <w:rFonts w:ascii="新細明體" w:hAnsi="新細明體" w:hint="eastAsia"/>
                <w:spacing w:val="20"/>
                <w:lang w:eastAsia="zh-TW"/>
              </w:rPr>
              <w:t>59</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hint="eastAsia"/>
                <w:spacing w:val="20"/>
                <w:lang w:eastAsia="zh-TW"/>
              </w:rPr>
              <w:t>號)</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(約10分鐘)</w:t>
            </w:r>
          </w:p>
        </w:tc>
      </w:tr>
      <w:tr w:rsidR="00F07C0D" w:rsidRPr="00C170A1" w:rsidTr="00227B2E">
        <w:trPr>
          <w:trHeight w:val="616"/>
        </w:trPr>
        <w:tc>
          <w:tcPr>
            <w:tcW w:w="9320" w:type="dxa"/>
            <w:gridSpan w:val="5"/>
          </w:tcPr>
          <w:p w:rsidR="00F07C0D" w:rsidRPr="00C170A1" w:rsidRDefault="00F07C0D" w:rsidP="00F07C0D">
            <w:pPr>
              <w:snapToGrid w:val="0"/>
              <w:spacing w:line="300" w:lineRule="atLeast"/>
              <w:jc w:val="both"/>
              <w:rPr>
                <w:rFonts w:ascii="新細明體" w:hAnsi="新細明體"/>
                <w:spacing w:val="20"/>
                <w:u w:val="single"/>
                <w:lang w:eastAsia="zh-TW"/>
              </w:rPr>
            </w:pPr>
            <w:r w:rsidRPr="00C170A1">
              <w:rPr>
                <w:rFonts w:ascii="新細明體" w:hAnsi="新細明體" w:hint="eastAsia"/>
                <w:spacing w:val="20"/>
                <w:u w:val="single"/>
                <w:lang w:eastAsia="zh-TW"/>
              </w:rPr>
              <w:t>討論事項</w:t>
            </w:r>
          </w:p>
        </w:tc>
      </w:tr>
      <w:tr w:rsidR="00F07C0D" w:rsidRPr="00C170A1" w:rsidTr="00227B2E">
        <w:trPr>
          <w:trHeight w:val="808"/>
        </w:trPr>
        <w:tc>
          <w:tcPr>
            <w:tcW w:w="454" w:type="dxa"/>
          </w:tcPr>
          <w:p w:rsidR="00F07C0D" w:rsidRPr="00C170A1" w:rsidRDefault="009C6CD7" w:rsidP="00F07C0D">
            <w:pPr>
              <w:numPr>
                <w:ilvl w:val="0"/>
                <w:numId w:val="1"/>
              </w:numPr>
              <w:tabs>
                <w:tab w:val="left" w:pos="360"/>
              </w:tabs>
              <w:snapToGrid w:val="0"/>
              <w:spacing w:line="300" w:lineRule="atLeast"/>
              <w:jc w:val="both"/>
              <w:rPr>
                <w:rFonts w:ascii="新細明體" w:hAnsi="新細明體"/>
                <w:spacing w:val="20"/>
              </w:rPr>
            </w:pPr>
            <w:r>
              <w:rPr>
                <w:rFonts w:ascii="新細明體" w:hAnsi="新細明體"/>
                <w:noProof/>
                <w:spacing w:val="20"/>
                <w:lang w:eastAsia="zh-TW"/>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18415</wp:posOffset>
                      </wp:positionV>
                      <wp:extent cx="171450" cy="1285875"/>
                      <wp:effectExtent l="0" t="0" r="19050" b="28575"/>
                      <wp:wrapNone/>
                      <wp:docPr id="2" name="左大括弧 2"/>
                      <wp:cNvGraphicFramePr/>
                      <a:graphic xmlns:a="http://schemas.openxmlformats.org/drawingml/2006/main">
                        <a:graphicData uri="http://schemas.microsoft.com/office/word/2010/wordprocessingShape">
                          <wps:wsp>
                            <wps:cNvSpPr/>
                            <wps:spPr>
                              <a:xfrm>
                                <a:off x="0" y="0"/>
                                <a:ext cx="171450" cy="12858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066D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8.4pt;margin-top:1.45pt;width:13.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" adj="240" strokecolor="black [3213]"/>
                  </w:pict>
                </mc:Fallback>
              </mc:AlternateContent>
            </w:r>
          </w:p>
        </w:tc>
        <w:tc>
          <w:tcPr>
            <w:tcW w:w="7298" w:type="dxa"/>
            <w:gridSpan w:val="3"/>
          </w:tcPr>
          <w:p w:rsidR="00F07C0D" w:rsidRPr="00C170A1" w:rsidRDefault="00DF383E" w:rsidP="00F07C0D">
            <w:pPr>
              <w:spacing w:line="240" w:lineRule="auto"/>
              <w:ind w:rightChars="106" w:right="254"/>
              <w:jc w:val="both"/>
              <w:rPr>
                <w:spacing w:val="20"/>
                <w:lang w:eastAsia="zh-TW"/>
              </w:rPr>
            </w:pPr>
            <w:r w:rsidRPr="00DF383E">
              <w:rPr>
                <w:rFonts w:hint="eastAsia"/>
                <w:spacing w:val="20"/>
                <w:lang w:eastAsia="zh-TW"/>
              </w:rPr>
              <w:t>中環城皇街及贊善里樓梯裝設防滑貼</w:t>
            </w:r>
          </w:p>
          <w:p w:rsidR="00F07C0D" w:rsidRDefault="00F07C0D" w:rsidP="00F07C0D">
            <w:pPr>
              <w:spacing w:line="240" w:lineRule="auto"/>
              <w:ind w:rightChars="106" w:right="254"/>
              <w:jc w:val="both"/>
              <w:rPr>
                <w:rFonts w:ascii="新細明體"/>
                <w:spacing w:val="20"/>
              </w:rPr>
            </w:pPr>
            <w:r w:rsidRPr="00C170A1">
              <w:rPr>
                <w:rFonts w:ascii="新細明體"/>
                <w:spacing w:val="20"/>
              </w:rPr>
              <w:t>(中西區環工會文件第</w:t>
            </w:r>
            <w:r w:rsidR="00AF1D20">
              <w:rPr>
                <w:rFonts w:ascii="新細明體" w:hint="cs"/>
                <w:spacing w:val="20"/>
              </w:rPr>
              <w:t>42</w:t>
            </w:r>
            <w:r w:rsidRPr="00C170A1">
              <w:rPr>
                <w:rFonts w:ascii="新細明體"/>
                <w:spacing w:val="20"/>
              </w:rPr>
              <w:t>/20</w:t>
            </w:r>
            <w:r w:rsidRPr="00C170A1">
              <w:rPr>
                <w:rFonts w:ascii="新細明體" w:hint="eastAsia"/>
                <w:spacing w:val="20"/>
              </w:rPr>
              <w:t>1</w:t>
            </w:r>
            <w:r w:rsidR="00670183">
              <w:rPr>
                <w:rFonts w:ascii="新細明體"/>
                <w:spacing w:val="20"/>
                <w:lang w:eastAsia="zh-TW"/>
              </w:rPr>
              <w:t>9</w:t>
            </w:r>
            <w:r w:rsidRPr="00C170A1">
              <w:rPr>
                <w:rFonts w:ascii="新細明體"/>
                <w:spacing w:val="20"/>
              </w:rPr>
              <w:t>號)</w:t>
            </w:r>
          </w:p>
          <w:p w:rsidR="004868AD" w:rsidRPr="00C170A1" w:rsidRDefault="004868AD" w:rsidP="004868AD">
            <w:pPr>
              <w:spacing w:line="240" w:lineRule="auto"/>
              <w:ind w:rightChars="106" w:right="254"/>
              <w:jc w:val="both"/>
              <w:rPr>
                <w:spacing w:val="20"/>
                <w:lang w:eastAsia="zh-TW"/>
              </w:rPr>
            </w:pPr>
            <w:r w:rsidRPr="00837382">
              <w:rPr>
                <w:rFonts w:hint="eastAsia"/>
                <w:spacing w:val="20"/>
                <w:lang w:eastAsia="zh-TW"/>
              </w:rPr>
              <w:t>關注城皇街樓梯在無諮詢情況下鋪設黃色防滑鋼砂條</w:t>
            </w:r>
          </w:p>
          <w:p w:rsidR="004868AD" w:rsidRDefault="004868AD" w:rsidP="004868AD">
            <w:pPr>
              <w:spacing w:line="240" w:lineRule="auto"/>
              <w:ind w:rightChars="106" w:right="254"/>
              <w:jc w:val="both"/>
              <w:rPr>
                <w:rFonts w:ascii="新細明體"/>
                <w:spacing w:val="20"/>
              </w:rPr>
            </w:pPr>
            <w:r w:rsidRPr="00C170A1">
              <w:rPr>
                <w:rFonts w:ascii="新細明體"/>
                <w:spacing w:val="20"/>
              </w:rPr>
              <w:t>(中西區環工會文件第</w:t>
            </w:r>
            <w:r w:rsidR="00265ECB">
              <w:rPr>
                <w:rFonts w:ascii="新細明體" w:hint="cs"/>
                <w:spacing w:val="20"/>
              </w:rPr>
              <w:t>43</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4868AD" w:rsidRDefault="004868AD" w:rsidP="004868AD">
            <w:pPr>
              <w:spacing w:line="240" w:lineRule="auto"/>
              <w:ind w:rightChars="106" w:right="254"/>
              <w:jc w:val="both"/>
              <w:rPr>
                <w:rFonts w:ascii="新細明體"/>
                <w:spacing w:val="20"/>
                <w:lang w:eastAsia="zh-TW"/>
              </w:rPr>
            </w:pPr>
            <w:r w:rsidRPr="00837382">
              <w:rPr>
                <w:rFonts w:ascii="新細明體" w:hint="eastAsia"/>
                <w:spacing w:val="20"/>
                <w:lang w:eastAsia="zh-TW"/>
              </w:rPr>
              <w:t>關注在中西區多處樓梯加設防滑鋼砂工程對居民造成滋擾事宜</w:t>
            </w:r>
          </w:p>
          <w:p w:rsidR="004868AD" w:rsidRPr="00C170A1" w:rsidRDefault="004868AD" w:rsidP="004868AD">
            <w:pPr>
              <w:spacing w:line="240" w:lineRule="auto"/>
              <w:ind w:rightChars="106" w:right="254"/>
              <w:jc w:val="both"/>
              <w:rPr>
                <w:rFonts w:ascii="新細明體"/>
                <w:spacing w:val="20"/>
                <w:lang w:eastAsia="zh-TW"/>
              </w:rPr>
            </w:pPr>
            <w:r w:rsidRPr="00C170A1">
              <w:rPr>
                <w:rFonts w:ascii="新細明體"/>
                <w:spacing w:val="20"/>
              </w:rPr>
              <w:t>(中西區環工會文件第</w:t>
            </w:r>
            <w:r w:rsidR="00265ECB">
              <w:rPr>
                <w:rFonts w:ascii="新細明體"/>
                <w:spacing w:val="20"/>
                <w:lang w:eastAsia="zh-TW"/>
              </w:rPr>
              <w:t>44</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F07C0D" w:rsidRPr="00265ECB" w:rsidRDefault="00F07C0D" w:rsidP="00F07C0D">
            <w:pPr>
              <w:spacing w:line="240" w:lineRule="auto"/>
              <w:ind w:rightChars="106" w:right="254"/>
              <w:jc w:val="both"/>
              <w:rPr>
                <w:spacing w:val="20"/>
                <w:lang w:eastAsia="zh-TW"/>
              </w:rPr>
            </w:pPr>
          </w:p>
        </w:tc>
        <w:tc>
          <w:tcPr>
            <w:tcW w:w="1568" w:type="dxa"/>
          </w:tcPr>
          <w:p w:rsidR="00F07C0D" w:rsidRPr="00C170A1" w:rsidRDefault="00F07C0D" w:rsidP="003022F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3022FD">
              <w:rPr>
                <w:rFonts w:ascii="新細明體"/>
                <w:spacing w:val="20"/>
                <w:lang w:eastAsia="zh-TW"/>
              </w:rPr>
              <w:t>45</w:t>
            </w:r>
            <w:r w:rsidRPr="00C170A1">
              <w:rPr>
                <w:rFonts w:ascii="新細明體" w:hint="eastAsia"/>
                <w:spacing w:val="20"/>
                <w:lang w:eastAsia="zh-TW"/>
              </w:rPr>
              <w:t>分鐘)</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721F36" w:rsidRPr="00C170A1" w:rsidRDefault="00F304AF" w:rsidP="00721F36">
            <w:pPr>
              <w:spacing w:line="240" w:lineRule="auto"/>
              <w:ind w:rightChars="106" w:right="254"/>
              <w:jc w:val="both"/>
              <w:rPr>
                <w:spacing w:val="20"/>
                <w:lang w:eastAsia="zh-TW"/>
              </w:rPr>
            </w:pPr>
            <w:r w:rsidRPr="00F304AF">
              <w:rPr>
                <w:rFonts w:hint="eastAsia"/>
                <w:spacing w:val="20"/>
                <w:lang w:eastAsia="zh-TW"/>
              </w:rPr>
              <w:t>關注街舖裝修圍板霸佔街道事宜</w:t>
            </w:r>
          </w:p>
          <w:p w:rsidR="00721F36" w:rsidRPr="00C170A1" w:rsidRDefault="00721F36" w:rsidP="00265ECB">
            <w:pPr>
              <w:spacing w:line="240" w:lineRule="auto"/>
              <w:ind w:rightChars="106" w:right="254"/>
              <w:jc w:val="both"/>
              <w:rPr>
                <w:spacing w:val="20"/>
                <w:lang w:eastAsia="zh-TW"/>
              </w:rPr>
            </w:pPr>
            <w:r w:rsidRPr="00C170A1">
              <w:rPr>
                <w:rFonts w:ascii="新細明體"/>
                <w:spacing w:val="20"/>
              </w:rPr>
              <w:t>(中西區環工會文件第</w:t>
            </w:r>
            <w:r w:rsidR="00265ECB">
              <w:rPr>
                <w:rFonts w:ascii="新細明體"/>
                <w:spacing w:val="20"/>
                <w:lang w:eastAsia="zh-TW"/>
              </w:rPr>
              <w:t>45</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721F36" w:rsidRPr="00C170A1" w:rsidRDefault="00721F36"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Pr>
                <w:rFonts w:ascii="新細明體"/>
                <w:spacing w:val="20"/>
                <w:lang w:eastAsia="zh-TW"/>
              </w:rPr>
              <w:t>2</w:t>
            </w:r>
            <w:r w:rsidRPr="00C170A1">
              <w:rPr>
                <w:rFonts w:ascii="新細明體"/>
                <w:spacing w:val="20"/>
                <w:lang w:eastAsia="zh-TW"/>
              </w:rPr>
              <w:t>0</w:t>
            </w:r>
            <w:r w:rsidRPr="00C170A1">
              <w:rPr>
                <w:rFonts w:ascii="新細明體" w:hint="eastAsia"/>
                <w:spacing w:val="20"/>
                <w:lang w:eastAsia="zh-TW"/>
              </w:rPr>
              <w:t>分鐘)</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721F36" w:rsidRPr="00C170A1" w:rsidRDefault="0066284E" w:rsidP="00721F36">
            <w:pPr>
              <w:spacing w:line="240" w:lineRule="auto"/>
              <w:ind w:rightChars="106" w:right="254"/>
              <w:jc w:val="both"/>
              <w:rPr>
                <w:spacing w:val="20"/>
                <w:lang w:eastAsia="zh-TW"/>
              </w:rPr>
            </w:pPr>
            <w:r w:rsidRPr="0066284E">
              <w:rPr>
                <w:rFonts w:hint="eastAsia"/>
                <w:spacing w:val="20"/>
                <w:lang w:eastAsia="zh-TW"/>
              </w:rPr>
              <w:t>關注港澳客輪碼頭海域內河船污染環境問題</w:t>
            </w:r>
          </w:p>
          <w:p w:rsidR="00721F36" w:rsidRPr="00C170A1" w:rsidRDefault="00721F36" w:rsidP="00265ECB">
            <w:pPr>
              <w:spacing w:line="240" w:lineRule="auto"/>
              <w:ind w:rightChars="106" w:right="254"/>
              <w:jc w:val="both"/>
              <w:rPr>
                <w:spacing w:val="20"/>
                <w:lang w:eastAsia="zh-TW"/>
              </w:rPr>
            </w:pPr>
            <w:r w:rsidRPr="00C170A1">
              <w:rPr>
                <w:rFonts w:ascii="新細明體"/>
                <w:spacing w:val="20"/>
              </w:rPr>
              <w:t>(中西區環工會文件第</w:t>
            </w:r>
            <w:r w:rsidR="00265ECB">
              <w:rPr>
                <w:rFonts w:ascii="新細明體"/>
                <w:spacing w:val="20"/>
              </w:rPr>
              <w:t>46</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721F36" w:rsidRPr="00C170A1" w:rsidRDefault="00721F36"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Pr>
                <w:rFonts w:ascii="新細明體"/>
                <w:spacing w:val="20"/>
                <w:lang w:eastAsia="zh-TW"/>
              </w:rPr>
              <w:t>2</w:t>
            </w:r>
            <w:r w:rsidRPr="00C170A1">
              <w:rPr>
                <w:rFonts w:ascii="新細明體"/>
                <w:spacing w:val="20"/>
                <w:lang w:eastAsia="zh-TW"/>
              </w:rPr>
              <w:t>0</w:t>
            </w:r>
            <w:r w:rsidRPr="00C170A1">
              <w:rPr>
                <w:rFonts w:ascii="新細明體" w:hint="eastAsia"/>
                <w:spacing w:val="20"/>
                <w:lang w:eastAsia="zh-TW"/>
              </w:rPr>
              <w:t>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66284E" w:rsidP="003E7B92">
            <w:pPr>
              <w:spacing w:line="240" w:lineRule="auto"/>
              <w:ind w:rightChars="106" w:right="254"/>
              <w:jc w:val="both"/>
              <w:rPr>
                <w:spacing w:val="20"/>
                <w:lang w:eastAsia="zh-TW"/>
              </w:rPr>
            </w:pPr>
            <w:r w:rsidRPr="0066284E">
              <w:rPr>
                <w:rFonts w:hint="eastAsia"/>
                <w:spacing w:val="20"/>
                <w:lang w:eastAsia="zh-TW"/>
              </w:rPr>
              <w:t>街頭建築廢料、泥頭及竹棚堆積問題</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265ECB">
              <w:rPr>
                <w:rFonts w:ascii="新細明體"/>
                <w:spacing w:val="20"/>
                <w:lang w:eastAsia="zh-TW"/>
              </w:rPr>
              <w:t>47</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4C778E">
              <w:rPr>
                <w:rFonts w:ascii="新細明體"/>
                <w:spacing w:val="20"/>
                <w:lang w:eastAsia="zh-TW"/>
              </w:rPr>
              <w:t>2</w:t>
            </w:r>
            <w:r w:rsidRPr="00C170A1">
              <w:rPr>
                <w:rFonts w:ascii="新細明體"/>
                <w:spacing w:val="20"/>
                <w:lang w:eastAsia="zh-TW"/>
              </w:rPr>
              <w:t>0</w:t>
            </w:r>
            <w:r w:rsidRPr="00C170A1">
              <w:rPr>
                <w:rFonts w:ascii="新細明體" w:hint="eastAsia"/>
                <w:spacing w:val="20"/>
                <w:lang w:eastAsia="zh-TW"/>
              </w:rPr>
              <w:t>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837382" w:rsidP="003E7B92">
            <w:pPr>
              <w:spacing w:line="240" w:lineRule="auto"/>
              <w:ind w:rightChars="106" w:right="254"/>
              <w:jc w:val="both"/>
              <w:rPr>
                <w:spacing w:val="20"/>
                <w:lang w:eastAsia="zh-TW"/>
              </w:rPr>
            </w:pPr>
            <w:r w:rsidRPr="00837382">
              <w:rPr>
                <w:rFonts w:hint="eastAsia"/>
                <w:spacing w:val="20"/>
                <w:lang w:eastAsia="zh-TW"/>
              </w:rPr>
              <w:t>要求食環署增加夜間巡邏人手</w:t>
            </w:r>
            <w:r w:rsidRPr="00837382">
              <w:rPr>
                <w:rFonts w:hint="eastAsia"/>
                <w:spacing w:val="20"/>
                <w:lang w:eastAsia="zh-TW"/>
              </w:rPr>
              <w:t xml:space="preserve"> </w:t>
            </w:r>
            <w:r w:rsidRPr="00837382">
              <w:rPr>
                <w:rFonts w:hint="eastAsia"/>
                <w:spacing w:val="20"/>
                <w:lang w:eastAsia="zh-TW"/>
              </w:rPr>
              <w:t>打擊非法傾倒垃圾</w:t>
            </w:r>
          </w:p>
          <w:p w:rsidR="003E7B92" w:rsidRPr="00DA70BA"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265ECB">
              <w:rPr>
                <w:rFonts w:ascii="新細明體"/>
                <w:spacing w:val="20"/>
                <w:lang w:eastAsia="zh-TW"/>
              </w:rPr>
              <w:t>48</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B32CD4">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3022FD">
              <w:rPr>
                <w:rFonts w:ascii="新細明體"/>
                <w:spacing w:val="20"/>
                <w:lang w:eastAsia="zh-TW"/>
              </w:rPr>
              <w:t>2</w:t>
            </w:r>
            <w:r w:rsidR="00B32CD4">
              <w:rPr>
                <w:rFonts w:ascii="新細明體"/>
                <w:spacing w:val="20"/>
                <w:lang w:eastAsia="zh-TW"/>
              </w:rPr>
              <w:t>5</w:t>
            </w:r>
            <w:r w:rsidRPr="00C170A1">
              <w:rPr>
                <w:rFonts w:ascii="新細明體" w:hint="eastAsia"/>
                <w:spacing w:val="20"/>
                <w:lang w:eastAsia="zh-TW"/>
              </w:rPr>
              <w:t>分鐘)</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523AF6" w:rsidRPr="00C170A1" w:rsidRDefault="00786B68" w:rsidP="00523AF6">
            <w:pPr>
              <w:spacing w:line="240" w:lineRule="auto"/>
              <w:ind w:rightChars="106" w:right="254"/>
              <w:jc w:val="both"/>
              <w:rPr>
                <w:spacing w:val="20"/>
                <w:lang w:eastAsia="zh-TW"/>
              </w:rPr>
            </w:pPr>
            <w:r w:rsidRPr="00786B68">
              <w:rPr>
                <w:rFonts w:hint="eastAsia"/>
                <w:spacing w:val="20"/>
                <w:lang w:eastAsia="zh-TW"/>
              </w:rPr>
              <w:t>敦促食環署加強改善半山狗隻便溺環境衞生問題</w:t>
            </w:r>
          </w:p>
          <w:p w:rsidR="003E7B92" w:rsidRDefault="00523AF6" w:rsidP="00523AF6">
            <w:pPr>
              <w:numPr>
                <w:ilvl w:val="12"/>
                <w:numId w:val="0"/>
              </w:numPr>
              <w:spacing w:line="300" w:lineRule="atLeast"/>
              <w:ind w:right="233"/>
              <w:jc w:val="both"/>
              <w:rPr>
                <w:rFonts w:ascii="新細明體"/>
                <w:spacing w:val="20"/>
              </w:rPr>
            </w:pPr>
            <w:r w:rsidRPr="00C170A1">
              <w:rPr>
                <w:rFonts w:ascii="新細明體"/>
                <w:spacing w:val="20"/>
              </w:rPr>
              <w:t>(中西區環工會文件第</w:t>
            </w:r>
            <w:r w:rsidR="00265ECB">
              <w:rPr>
                <w:rFonts w:ascii="新細明體"/>
                <w:spacing w:val="20"/>
                <w:lang w:eastAsia="zh-TW"/>
              </w:rPr>
              <w:t>49</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523AF6" w:rsidRPr="00C170A1" w:rsidRDefault="00523AF6" w:rsidP="00523AF6">
            <w:pPr>
              <w:numPr>
                <w:ilvl w:val="12"/>
                <w:numId w:val="0"/>
              </w:numPr>
              <w:spacing w:line="300" w:lineRule="atLeast"/>
              <w:ind w:right="233"/>
              <w:jc w:val="both"/>
              <w:rPr>
                <w:spacing w:val="20"/>
                <w:lang w:eastAsia="zh-TW"/>
              </w:rPr>
            </w:pPr>
          </w:p>
        </w:tc>
        <w:tc>
          <w:tcPr>
            <w:tcW w:w="1568" w:type="dxa"/>
          </w:tcPr>
          <w:p w:rsidR="003E7B92" w:rsidRPr="00C170A1" w:rsidRDefault="003E7B92" w:rsidP="0028600A">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w:t>
            </w:r>
            <w:r w:rsidR="0028600A">
              <w:rPr>
                <w:rFonts w:ascii="新細明體"/>
                <w:spacing w:val="20"/>
                <w:lang w:eastAsia="zh-TW"/>
              </w:rPr>
              <w:t>0</w:t>
            </w:r>
            <w:r w:rsidRPr="00C170A1">
              <w:rPr>
                <w:rFonts w:ascii="新細明體" w:hint="eastAsia"/>
                <w:spacing w:val="20"/>
                <w:lang w:eastAsia="zh-TW"/>
              </w:rPr>
              <w:t>分鐘)</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523AF6" w:rsidRPr="00C170A1" w:rsidRDefault="00786B68" w:rsidP="00523AF6">
            <w:pPr>
              <w:spacing w:line="240" w:lineRule="auto"/>
              <w:ind w:rightChars="106" w:right="254"/>
              <w:jc w:val="both"/>
              <w:rPr>
                <w:spacing w:val="20"/>
                <w:lang w:eastAsia="zh-TW"/>
              </w:rPr>
            </w:pPr>
            <w:r w:rsidRPr="00786B68">
              <w:rPr>
                <w:rFonts w:hint="eastAsia"/>
                <w:spacing w:val="20"/>
                <w:lang w:eastAsia="zh-TW"/>
              </w:rPr>
              <w:t>要求加強檢控上環文咸東街順豐速遞非法佔用行人及行車路</w:t>
            </w:r>
          </w:p>
          <w:p w:rsidR="003E7B92" w:rsidRPr="00C170A1" w:rsidRDefault="00523AF6" w:rsidP="00523AF6">
            <w:pPr>
              <w:spacing w:line="240" w:lineRule="auto"/>
              <w:ind w:rightChars="106" w:right="254"/>
              <w:jc w:val="both"/>
              <w:rPr>
                <w:rFonts w:ascii="新細明體"/>
                <w:spacing w:val="20"/>
                <w:lang w:eastAsia="zh-TW"/>
              </w:rPr>
            </w:pPr>
            <w:r w:rsidRPr="00C170A1">
              <w:rPr>
                <w:rFonts w:ascii="新細明體"/>
                <w:spacing w:val="20"/>
              </w:rPr>
              <w:t>(中西區環工會文件第</w:t>
            </w:r>
            <w:r w:rsidR="00265ECB">
              <w:rPr>
                <w:rFonts w:ascii="新細明體" w:hint="cs"/>
                <w:spacing w:val="20"/>
              </w:rPr>
              <w:t>50</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1F570C" w:rsidRPr="00C170A1" w:rsidTr="00227B2E">
        <w:trPr>
          <w:trHeight w:val="591"/>
        </w:trPr>
        <w:tc>
          <w:tcPr>
            <w:tcW w:w="454" w:type="dxa"/>
          </w:tcPr>
          <w:p w:rsidR="001F570C" w:rsidRPr="00C170A1" w:rsidRDefault="001F570C"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1F570C" w:rsidRPr="00C170A1" w:rsidRDefault="001F570C" w:rsidP="001F570C">
            <w:pPr>
              <w:spacing w:line="240" w:lineRule="auto"/>
              <w:ind w:rightChars="106" w:right="254"/>
              <w:jc w:val="both"/>
              <w:rPr>
                <w:spacing w:val="20"/>
                <w:lang w:eastAsia="zh-TW"/>
              </w:rPr>
            </w:pPr>
            <w:r w:rsidRPr="001F570C">
              <w:rPr>
                <w:rFonts w:hint="eastAsia"/>
                <w:spacing w:val="20"/>
                <w:lang w:eastAsia="zh-TW"/>
              </w:rPr>
              <w:t>街道牌的改善</w:t>
            </w:r>
          </w:p>
          <w:p w:rsidR="001F570C" w:rsidRPr="00C170A1" w:rsidRDefault="001F570C" w:rsidP="001F570C">
            <w:pPr>
              <w:spacing w:line="240" w:lineRule="auto"/>
              <w:ind w:rightChars="106" w:right="254"/>
              <w:jc w:val="both"/>
              <w:rPr>
                <w:rFonts w:ascii="新細明體"/>
                <w:spacing w:val="20"/>
                <w:lang w:eastAsia="zh-TW"/>
              </w:rPr>
            </w:pPr>
            <w:r w:rsidRPr="00C170A1">
              <w:rPr>
                <w:rFonts w:ascii="新細明體"/>
                <w:spacing w:val="20"/>
              </w:rPr>
              <w:t>(中西區環工會文件第</w:t>
            </w:r>
            <w:r>
              <w:rPr>
                <w:rFonts w:ascii="新細明體" w:hint="cs"/>
                <w:spacing w:val="20"/>
              </w:rPr>
              <w:t>5</w:t>
            </w:r>
            <w:r>
              <w:rPr>
                <w:rFonts w:ascii="新細明體"/>
                <w:spacing w:val="20"/>
              </w:rPr>
              <w:t>1</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1F570C" w:rsidRPr="001F570C" w:rsidRDefault="001F570C" w:rsidP="00523AF6">
            <w:pPr>
              <w:spacing w:line="240" w:lineRule="auto"/>
              <w:ind w:rightChars="106" w:right="254"/>
              <w:jc w:val="both"/>
              <w:rPr>
                <w:spacing w:val="20"/>
                <w:lang w:eastAsia="zh-TW"/>
              </w:rPr>
            </w:pPr>
          </w:p>
        </w:tc>
        <w:tc>
          <w:tcPr>
            <w:tcW w:w="1568" w:type="dxa"/>
          </w:tcPr>
          <w:p w:rsidR="001F570C" w:rsidRPr="00C170A1" w:rsidRDefault="00DD4ABE"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DD5896" w:rsidRPr="00C170A1" w:rsidTr="00227B2E">
        <w:trPr>
          <w:trHeight w:val="591"/>
        </w:trPr>
        <w:tc>
          <w:tcPr>
            <w:tcW w:w="454" w:type="dxa"/>
          </w:tcPr>
          <w:p w:rsidR="00DD5896" w:rsidRPr="00C170A1" w:rsidRDefault="00DD5896"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DD5896" w:rsidRPr="00C170A1" w:rsidRDefault="00DD5896" w:rsidP="00DD5896">
            <w:pPr>
              <w:spacing w:line="240" w:lineRule="auto"/>
              <w:ind w:rightChars="106" w:right="254"/>
              <w:jc w:val="both"/>
              <w:rPr>
                <w:spacing w:val="20"/>
                <w:lang w:eastAsia="zh-TW"/>
              </w:rPr>
            </w:pPr>
            <w:r w:rsidRPr="00DD5896">
              <w:rPr>
                <w:rFonts w:hint="eastAsia"/>
                <w:spacing w:val="20"/>
                <w:lang w:eastAsia="zh-TW"/>
              </w:rPr>
              <w:t>關注水管爆裂時的通報機制問題</w:t>
            </w:r>
          </w:p>
          <w:p w:rsidR="00DD5896" w:rsidRPr="00C170A1" w:rsidRDefault="00DD5896" w:rsidP="00DD5896">
            <w:pPr>
              <w:spacing w:line="240" w:lineRule="auto"/>
              <w:ind w:rightChars="106" w:right="254"/>
              <w:jc w:val="both"/>
              <w:rPr>
                <w:rFonts w:ascii="新細明體"/>
                <w:spacing w:val="20"/>
                <w:lang w:eastAsia="zh-TW"/>
              </w:rPr>
            </w:pPr>
            <w:r w:rsidRPr="00C170A1">
              <w:rPr>
                <w:rFonts w:ascii="新細明體"/>
                <w:spacing w:val="20"/>
              </w:rPr>
              <w:t>(中西區環工會文件第</w:t>
            </w:r>
            <w:r w:rsidR="001F570C">
              <w:rPr>
                <w:rFonts w:ascii="新細明體"/>
                <w:spacing w:val="20"/>
                <w:lang w:eastAsia="zh-TW"/>
              </w:rPr>
              <w:t>52</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DD5896" w:rsidRPr="00DD5896" w:rsidRDefault="00DD5896" w:rsidP="00523AF6">
            <w:pPr>
              <w:spacing w:line="240" w:lineRule="auto"/>
              <w:ind w:rightChars="106" w:right="254"/>
              <w:jc w:val="both"/>
              <w:rPr>
                <w:spacing w:val="20"/>
                <w:lang w:eastAsia="zh-TW"/>
              </w:rPr>
            </w:pPr>
          </w:p>
        </w:tc>
        <w:tc>
          <w:tcPr>
            <w:tcW w:w="1568" w:type="dxa"/>
          </w:tcPr>
          <w:p w:rsidR="00DD5896" w:rsidRPr="00C170A1" w:rsidRDefault="00DD5896"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9A1568" w:rsidRPr="00C170A1" w:rsidTr="00227B2E">
        <w:trPr>
          <w:trHeight w:val="591"/>
        </w:trPr>
        <w:tc>
          <w:tcPr>
            <w:tcW w:w="454" w:type="dxa"/>
          </w:tcPr>
          <w:p w:rsidR="009A1568" w:rsidRPr="00C170A1" w:rsidRDefault="009A1568"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9A1568" w:rsidRDefault="009A1568" w:rsidP="00523AF6">
            <w:pPr>
              <w:spacing w:line="240" w:lineRule="auto"/>
              <w:ind w:rightChars="106" w:right="254"/>
              <w:jc w:val="both"/>
              <w:rPr>
                <w:spacing w:val="20"/>
                <w:lang w:eastAsia="zh-TW"/>
              </w:rPr>
            </w:pPr>
            <w:r w:rsidRPr="009A1568">
              <w:rPr>
                <w:rFonts w:hint="eastAsia"/>
                <w:spacing w:val="20"/>
                <w:lang w:eastAsia="zh-TW"/>
              </w:rPr>
              <w:t>中西區區議會撥款申請：環境衞生研究</w:t>
            </w:r>
          </w:p>
          <w:p w:rsidR="009A1568" w:rsidRDefault="009A1568" w:rsidP="00523AF6">
            <w:pPr>
              <w:spacing w:line="240" w:lineRule="auto"/>
              <w:ind w:rightChars="106" w:right="254"/>
              <w:jc w:val="both"/>
              <w:rPr>
                <w:spacing w:val="20"/>
                <w:lang w:eastAsia="zh-TW"/>
              </w:rPr>
            </w:pPr>
            <w:r w:rsidRPr="00C170A1">
              <w:rPr>
                <w:rFonts w:ascii="新細明體"/>
                <w:spacing w:val="20"/>
              </w:rPr>
              <w:t>(中西區環工會文件第</w:t>
            </w:r>
            <w:r w:rsidR="001F570C">
              <w:rPr>
                <w:rFonts w:ascii="新細明體"/>
                <w:spacing w:val="20"/>
              </w:rPr>
              <w:t>53</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9A1568" w:rsidRPr="004C778E" w:rsidRDefault="009A1568" w:rsidP="00523AF6">
            <w:pPr>
              <w:spacing w:line="240" w:lineRule="auto"/>
              <w:ind w:rightChars="106" w:right="254"/>
              <w:jc w:val="both"/>
              <w:rPr>
                <w:spacing w:val="20"/>
                <w:lang w:eastAsia="zh-TW"/>
              </w:rPr>
            </w:pPr>
          </w:p>
        </w:tc>
        <w:tc>
          <w:tcPr>
            <w:tcW w:w="1568" w:type="dxa"/>
          </w:tcPr>
          <w:p w:rsidR="009A1568" w:rsidRPr="00C170A1" w:rsidRDefault="009A1568" w:rsidP="009A1568">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387461">
              <w:rPr>
                <w:rFonts w:ascii="新細明體"/>
                <w:spacing w:val="20"/>
                <w:lang w:eastAsia="zh-TW"/>
              </w:rPr>
              <w:t>1</w:t>
            </w:r>
            <w:r w:rsidR="00111563">
              <w:rPr>
                <w:rFonts w:ascii="新細明體" w:hint="eastAsia"/>
                <w:spacing w:val="20"/>
                <w:lang w:eastAsia="zh-TW"/>
              </w:rPr>
              <w:t>5</w:t>
            </w:r>
            <w:r w:rsidRPr="00C170A1">
              <w:rPr>
                <w:rFonts w:ascii="新細明體" w:hint="eastAsia"/>
                <w:spacing w:val="20"/>
                <w:lang w:eastAsia="zh-TW"/>
              </w:rPr>
              <w:t>分鐘)</w:t>
            </w:r>
          </w:p>
        </w:tc>
      </w:tr>
      <w:tr w:rsidR="003E068B" w:rsidRPr="00C170A1" w:rsidTr="00227B2E">
        <w:trPr>
          <w:trHeight w:val="591"/>
        </w:trPr>
        <w:tc>
          <w:tcPr>
            <w:tcW w:w="454" w:type="dxa"/>
          </w:tcPr>
          <w:p w:rsidR="003E068B" w:rsidRPr="00C170A1" w:rsidRDefault="003E068B"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3E068B" w:rsidRDefault="003E068B" w:rsidP="003E068B">
            <w:pPr>
              <w:spacing w:line="240" w:lineRule="auto"/>
              <w:ind w:rightChars="106" w:right="254"/>
              <w:jc w:val="both"/>
              <w:rPr>
                <w:spacing w:val="20"/>
                <w:lang w:eastAsia="zh-TW"/>
              </w:rPr>
            </w:pPr>
            <w:r w:rsidRPr="003E068B">
              <w:rPr>
                <w:rFonts w:hint="eastAsia"/>
                <w:spacing w:val="20"/>
                <w:lang w:eastAsia="zh-TW"/>
              </w:rPr>
              <w:t>中西區環境改善及綠化美化工作小組撥款申請</w:t>
            </w:r>
            <w:r w:rsidRPr="003E068B">
              <w:rPr>
                <w:rFonts w:hint="eastAsia"/>
                <w:spacing w:val="20"/>
                <w:lang w:eastAsia="zh-TW"/>
              </w:rPr>
              <w:t xml:space="preserve">: </w:t>
            </w:r>
            <w:r w:rsidRPr="003E068B">
              <w:rPr>
                <w:rFonts w:hint="eastAsia"/>
                <w:spacing w:val="20"/>
                <w:lang w:eastAsia="zh-TW"/>
              </w:rPr>
              <w:t>乾淨回收最重要</w:t>
            </w:r>
          </w:p>
          <w:p w:rsidR="003E068B" w:rsidRDefault="003E068B" w:rsidP="003E068B">
            <w:pPr>
              <w:spacing w:line="240" w:lineRule="auto"/>
              <w:ind w:rightChars="106" w:right="254"/>
              <w:jc w:val="both"/>
              <w:rPr>
                <w:spacing w:val="20"/>
                <w:lang w:eastAsia="zh-TW"/>
              </w:rPr>
            </w:pPr>
            <w:r w:rsidRPr="00C170A1">
              <w:rPr>
                <w:rFonts w:ascii="新細明體"/>
                <w:spacing w:val="20"/>
              </w:rPr>
              <w:t>(中西區環工會文件第</w:t>
            </w:r>
            <w:r w:rsidR="001F570C">
              <w:rPr>
                <w:rFonts w:ascii="新細明體"/>
                <w:spacing w:val="20"/>
              </w:rPr>
              <w:t>54</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068B" w:rsidRPr="009A1568" w:rsidRDefault="003E068B" w:rsidP="00523AF6">
            <w:pPr>
              <w:spacing w:line="240" w:lineRule="auto"/>
              <w:ind w:rightChars="106" w:right="254"/>
              <w:jc w:val="both"/>
              <w:rPr>
                <w:spacing w:val="20"/>
                <w:lang w:eastAsia="zh-TW"/>
              </w:rPr>
            </w:pPr>
          </w:p>
        </w:tc>
        <w:tc>
          <w:tcPr>
            <w:tcW w:w="1568" w:type="dxa"/>
          </w:tcPr>
          <w:p w:rsidR="003E068B" w:rsidRPr="00C170A1" w:rsidRDefault="003E068B" w:rsidP="009A1568">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Pr>
                <w:rFonts w:ascii="新細明體" w:hint="eastAsia"/>
                <w:spacing w:val="20"/>
                <w:lang w:eastAsia="zh-TW"/>
              </w:rPr>
              <w:t>5</w:t>
            </w:r>
            <w:r w:rsidRPr="00C170A1">
              <w:rPr>
                <w:rFonts w:ascii="新細明體" w:hint="eastAsia"/>
                <w:spacing w:val="20"/>
                <w:lang w:eastAsia="zh-TW"/>
              </w:rPr>
              <w:t>分鐘)</w:t>
            </w:r>
          </w:p>
        </w:tc>
      </w:tr>
      <w:tr w:rsidR="003E068B" w:rsidRPr="00C170A1" w:rsidTr="00227B2E">
        <w:trPr>
          <w:trHeight w:val="591"/>
        </w:trPr>
        <w:tc>
          <w:tcPr>
            <w:tcW w:w="454" w:type="dxa"/>
          </w:tcPr>
          <w:p w:rsidR="003E068B" w:rsidRPr="00C170A1" w:rsidRDefault="003E068B"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3E068B" w:rsidRDefault="004151A5" w:rsidP="003E068B">
            <w:pPr>
              <w:spacing w:line="240" w:lineRule="auto"/>
              <w:ind w:rightChars="106" w:right="254"/>
              <w:jc w:val="both"/>
              <w:rPr>
                <w:spacing w:val="20"/>
                <w:lang w:eastAsia="zh-TW"/>
              </w:rPr>
            </w:pPr>
            <w:r w:rsidRPr="004151A5">
              <w:rPr>
                <w:rFonts w:hint="eastAsia"/>
                <w:spacing w:val="20"/>
                <w:lang w:eastAsia="zh-TW"/>
              </w:rPr>
              <w:t>中西區環境改善及綠化美化工作小組撥款申請</w:t>
            </w:r>
            <w:r w:rsidRPr="004151A5">
              <w:rPr>
                <w:rFonts w:hint="eastAsia"/>
                <w:spacing w:val="20"/>
                <w:lang w:eastAsia="zh-TW"/>
              </w:rPr>
              <w:t>: 2020</w:t>
            </w:r>
            <w:r w:rsidRPr="004151A5">
              <w:rPr>
                <w:rFonts w:hint="eastAsia"/>
                <w:spacing w:val="20"/>
                <w:lang w:eastAsia="zh-TW"/>
              </w:rPr>
              <w:t>年香港花卉展覽「綠化推廣攤位」</w:t>
            </w:r>
          </w:p>
          <w:p w:rsidR="003E068B" w:rsidRDefault="003E068B" w:rsidP="003E068B">
            <w:pPr>
              <w:spacing w:line="240" w:lineRule="auto"/>
              <w:ind w:rightChars="106" w:right="254"/>
              <w:jc w:val="both"/>
              <w:rPr>
                <w:spacing w:val="20"/>
                <w:lang w:eastAsia="zh-TW"/>
              </w:rPr>
            </w:pPr>
            <w:r w:rsidRPr="00C170A1">
              <w:rPr>
                <w:rFonts w:ascii="新細明體"/>
                <w:spacing w:val="20"/>
              </w:rPr>
              <w:t>(中西區環工會文件第</w:t>
            </w:r>
            <w:r w:rsidR="001F570C">
              <w:rPr>
                <w:rFonts w:ascii="新細明體"/>
                <w:spacing w:val="20"/>
              </w:rPr>
              <w:t>55</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068B" w:rsidRPr="003E068B" w:rsidRDefault="003E068B" w:rsidP="003E068B">
            <w:pPr>
              <w:spacing w:line="240" w:lineRule="auto"/>
              <w:ind w:rightChars="106" w:right="254"/>
              <w:jc w:val="both"/>
              <w:rPr>
                <w:spacing w:val="20"/>
                <w:lang w:eastAsia="zh-TW"/>
              </w:rPr>
            </w:pPr>
          </w:p>
        </w:tc>
        <w:tc>
          <w:tcPr>
            <w:tcW w:w="1568" w:type="dxa"/>
          </w:tcPr>
          <w:p w:rsidR="003E068B" w:rsidRPr="00C170A1" w:rsidRDefault="003E068B" w:rsidP="009A1568">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Pr>
                <w:rFonts w:ascii="新細明體" w:hint="eastAsia"/>
                <w:spacing w:val="20"/>
                <w:lang w:eastAsia="zh-TW"/>
              </w:rPr>
              <w:t>5</w:t>
            </w:r>
            <w:r w:rsidRPr="00C170A1">
              <w:rPr>
                <w:rFonts w:ascii="新細明體" w:hint="eastAsia"/>
                <w:spacing w:val="20"/>
                <w:lang w:eastAsia="zh-TW"/>
              </w:rPr>
              <w:t>分鐘)</w:t>
            </w:r>
          </w:p>
        </w:tc>
      </w:tr>
      <w:tr w:rsidR="003E068B" w:rsidRPr="00C170A1" w:rsidTr="00227B2E">
        <w:trPr>
          <w:trHeight w:val="591"/>
        </w:trPr>
        <w:tc>
          <w:tcPr>
            <w:tcW w:w="454" w:type="dxa"/>
          </w:tcPr>
          <w:p w:rsidR="003E068B" w:rsidRPr="00C170A1" w:rsidRDefault="003E068B"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3E068B" w:rsidRDefault="003E1C09" w:rsidP="003E068B">
            <w:pPr>
              <w:spacing w:line="240" w:lineRule="auto"/>
              <w:ind w:rightChars="106" w:right="254"/>
              <w:jc w:val="both"/>
              <w:rPr>
                <w:spacing w:val="20"/>
                <w:lang w:eastAsia="zh-TW"/>
              </w:rPr>
            </w:pPr>
            <w:r w:rsidRPr="003E1C09">
              <w:rPr>
                <w:rFonts w:hint="eastAsia"/>
                <w:spacing w:val="20"/>
                <w:lang w:eastAsia="zh-TW"/>
              </w:rPr>
              <w:t>環境保護署</w:t>
            </w:r>
            <w:r w:rsidRPr="003E1C09">
              <w:rPr>
                <w:rFonts w:hint="eastAsia"/>
                <w:spacing w:val="20"/>
                <w:lang w:eastAsia="zh-TW"/>
              </w:rPr>
              <w:t xml:space="preserve"> 2019/20</w:t>
            </w:r>
            <w:r w:rsidRPr="003E1C09">
              <w:rPr>
                <w:rFonts w:hint="eastAsia"/>
                <w:spacing w:val="20"/>
                <w:lang w:eastAsia="zh-TW"/>
              </w:rPr>
              <w:t>年度社區參與環境保護活動撥款申請</w:t>
            </w:r>
            <w:r w:rsidRPr="003E1C09">
              <w:rPr>
                <w:rFonts w:hint="eastAsia"/>
                <w:spacing w:val="20"/>
                <w:lang w:eastAsia="zh-TW"/>
              </w:rPr>
              <w:t>:</w:t>
            </w:r>
            <w:r w:rsidR="004151A5" w:rsidRPr="004151A5">
              <w:rPr>
                <w:rFonts w:hint="eastAsia"/>
                <w:spacing w:val="20"/>
                <w:lang w:eastAsia="zh-TW"/>
              </w:rPr>
              <w:t>減廢</w:t>
            </w:r>
            <w:r w:rsidR="004151A5" w:rsidRPr="004151A5">
              <w:rPr>
                <w:rFonts w:hint="eastAsia"/>
                <w:spacing w:val="20"/>
                <w:lang w:eastAsia="zh-TW"/>
              </w:rPr>
              <w:t>smart</w:t>
            </w:r>
            <w:r w:rsidR="004151A5" w:rsidRPr="004151A5">
              <w:rPr>
                <w:rFonts w:hint="eastAsia"/>
                <w:spacing w:val="20"/>
                <w:lang w:eastAsia="zh-TW"/>
              </w:rPr>
              <w:t>，回收我至叻！</w:t>
            </w:r>
          </w:p>
          <w:p w:rsidR="003E068B" w:rsidRDefault="003E068B" w:rsidP="003E068B">
            <w:pPr>
              <w:spacing w:line="240" w:lineRule="auto"/>
              <w:ind w:rightChars="106" w:right="254"/>
              <w:jc w:val="both"/>
              <w:rPr>
                <w:spacing w:val="20"/>
                <w:lang w:eastAsia="zh-TW"/>
              </w:rPr>
            </w:pPr>
            <w:r w:rsidRPr="00C170A1">
              <w:rPr>
                <w:rFonts w:ascii="新細明體"/>
                <w:spacing w:val="20"/>
              </w:rPr>
              <w:t>(中西區環工會文件第</w:t>
            </w:r>
            <w:r w:rsidR="001F570C">
              <w:rPr>
                <w:rFonts w:ascii="新細明體"/>
                <w:spacing w:val="20"/>
              </w:rPr>
              <w:t>56</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068B" w:rsidRPr="003E068B" w:rsidRDefault="003E068B" w:rsidP="003E068B">
            <w:pPr>
              <w:spacing w:line="240" w:lineRule="auto"/>
              <w:ind w:rightChars="106" w:right="254"/>
              <w:jc w:val="both"/>
              <w:rPr>
                <w:spacing w:val="20"/>
                <w:lang w:eastAsia="zh-TW"/>
              </w:rPr>
            </w:pPr>
          </w:p>
        </w:tc>
        <w:tc>
          <w:tcPr>
            <w:tcW w:w="1568" w:type="dxa"/>
          </w:tcPr>
          <w:p w:rsidR="003E068B" w:rsidRPr="00C170A1" w:rsidRDefault="003E068B" w:rsidP="009A1568">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Pr>
                <w:rFonts w:ascii="新細明體" w:hint="eastAsia"/>
                <w:spacing w:val="20"/>
                <w:lang w:eastAsia="zh-TW"/>
              </w:rPr>
              <w:t>5</w:t>
            </w:r>
            <w:r w:rsidRPr="00C170A1">
              <w:rPr>
                <w:rFonts w:ascii="新細明體" w:hint="eastAsia"/>
                <w:spacing w:val="20"/>
                <w:lang w:eastAsia="zh-TW"/>
              </w:rPr>
              <w:t>分鐘)</w:t>
            </w:r>
          </w:p>
        </w:tc>
      </w:tr>
      <w:tr w:rsidR="00F07C0D" w:rsidRPr="00C170A1" w:rsidTr="00227B2E">
        <w:trPr>
          <w:trHeight w:val="607"/>
        </w:trPr>
        <w:tc>
          <w:tcPr>
            <w:tcW w:w="7683" w:type="dxa"/>
            <w:gridSpan w:val="3"/>
          </w:tcPr>
          <w:p w:rsidR="00F07C0D" w:rsidRPr="00C170A1" w:rsidRDefault="00F07C0D" w:rsidP="00F07C0D">
            <w:pPr>
              <w:numPr>
                <w:ilvl w:val="12"/>
                <w:numId w:val="0"/>
              </w:numPr>
              <w:spacing w:line="340" w:lineRule="atLeast"/>
              <w:ind w:right="233"/>
              <w:jc w:val="both"/>
              <w:rPr>
                <w:spacing w:val="20"/>
                <w:u w:val="single"/>
                <w:lang w:eastAsia="zh-TW"/>
              </w:rPr>
            </w:pPr>
            <w:r w:rsidRPr="00C170A1">
              <w:rPr>
                <w:rFonts w:hint="eastAsia"/>
                <w:spacing w:val="20"/>
                <w:u w:val="single"/>
              </w:rPr>
              <w:t>書面問題</w:t>
            </w:r>
          </w:p>
          <w:p w:rsidR="00F07C0D" w:rsidRPr="00C170A1" w:rsidRDefault="00F07C0D" w:rsidP="00F07C0D">
            <w:pPr>
              <w:spacing w:line="240" w:lineRule="auto"/>
              <w:ind w:rightChars="106" w:right="254"/>
              <w:jc w:val="both"/>
              <w:rPr>
                <w:rFonts w:ascii="新細明體"/>
                <w:spacing w:val="20"/>
              </w:rPr>
            </w:pPr>
          </w:p>
        </w:tc>
        <w:tc>
          <w:tcPr>
            <w:tcW w:w="1637" w:type="dxa"/>
            <w:gridSpan w:val="2"/>
          </w:tcPr>
          <w:p w:rsidR="00F07C0D" w:rsidRPr="00C170A1" w:rsidRDefault="00F07C0D" w:rsidP="00F07C0D">
            <w:pPr>
              <w:numPr>
                <w:ilvl w:val="12"/>
                <w:numId w:val="0"/>
              </w:numPr>
              <w:spacing w:line="340" w:lineRule="atLeast"/>
              <w:jc w:val="both"/>
              <w:rPr>
                <w:rFonts w:ascii="新細明體"/>
                <w:spacing w:val="20"/>
                <w:lang w:eastAsia="zh-TW"/>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F07C0D" w:rsidRPr="00C170A1" w:rsidRDefault="00666B62" w:rsidP="00F07C0D">
            <w:pPr>
              <w:spacing w:line="240" w:lineRule="auto"/>
              <w:ind w:rightChars="106" w:right="254"/>
              <w:jc w:val="both"/>
              <w:rPr>
                <w:rFonts w:ascii="新細明體"/>
                <w:spacing w:val="20"/>
                <w:lang w:eastAsia="zh-TW"/>
              </w:rPr>
            </w:pPr>
            <w:r w:rsidRPr="00666B62">
              <w:rPr>
                <w:rFonts w:ascii="新細明體" w:hint="eastAsia"/>
                <w:spacing w:val="20"/>
                <w:lang w:eastAsia="zh-TW"/>
              </w:rPr>
              <w:t>關注通往中山紀念公園天橋升降機工程進展緩慢問題</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sidR="00666B62">
              <w:rPr>
                <w:rFonts w:ascii="新細明體" w:hAnsi="新細明體"/>
                <w:spacing w:val="20"/>
              </w:rPr>
              <w:t>4</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sidR="00DE33BB">
              <w:rPr>
                <w:rFonts w:ascii="新細明體"/>
                <w:spacing w:val="20"/>
              </w:rPr>
              <w:t>9</w:t>
            </w:r>
            <w:r w:rsidRPr="00C170A1">
              <w:rPr>
                <w:rFonts w:ascii="新細明體"/>
                <w:spacing w:val="20"/>
              </w:rPr>
              <w:t>號)</w:t>
            </w:r>
          </w:p>
          <w:p w:rsidR="00F07C0D" w:rsidRPr="0016095E" w:rsidRDefault="00F07C0D" w:rsidP="00F07C0D">
            <w:pPr>
              <w:spacing w:line="240" w:lineRule="auto"/>
              <w:ind w:rightChars="106" w:right="254"/>
              <w:jc w:val="both"/>
              <w:rPr>
                <w:rFonts w:ascii="新細明體"/>
                <w:spacing w:val="20"/>
                <w:lang w:eastAsia="zh-TW"/>
              </w:rPr>
            </w:pPr>
          </w:p>
        </w:tc>
        <w:tc>
          <w:tcPr>
            <w:tcW w:w="1637" w:type="dxa"/>
            <w:gridSpan w:val="2"/>
          </w:tcPr>
          <w:p w:rsidR="00F07C0D" w:rsidRPr="00C170A1" w:rsidRDefault="00F07C0D" w:rsidP="00F07C0D">
            <w:pPr>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spacing w:val="20"/>
              </w:rPr>
              <w:t>其他事項</w:t>
            </w:r>
          </w:p>
          <w:p w:rsidR="00F07C0D" w:rsidRPr="009E6CE4" w:rsidRDefault="00F07C0D" w:rsidP="00F07C0D">
            <w:pPr>
              <w:snapToGrid w:val="0"/>
              <w:spacing w:line="300" w:lineRule="atLeast"/>
              <w:ind w:right="233"/>
              <w:jc w:val="both"/>
              <w:rPr>
                <w:rFonts w:ascii="新細明體" w:hAnsi="新細明體"/>
                <w:spacing w:val="20"/>
              </w:rPr>
            </w:pPr>
          </w:p>
        </w:tc>
        <w:tc>
          <w:tcPr>
            <w:tcW w:w="1568" w:type="dxa"/>
          </w:tcPr>
          <w:p w:rsidR="00F07C0D" w:rsidRPr="00C170A1" w:rsidRDefault="00F07C0D" w:rsidP="00F07C0D">
            <w:pPr>
              <w:snapToGrid w:val="0"/>
              <w:spacing w:line="340" w:lineRule="atLeast"/>
              <w:jc w:val="both"/>
              <w:rPr>
                <w:rFonts w:ascii="新細明體" w:hAnsi="新細明體"/>
                <w:spacing w:val="20"/>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hint="eastAsia"/>
                <w:spacing w:val="20"/>
              </w:rPr>
              <w:t>下次會議日期：二零一</w:t>
            </w:r>
            <w:r w:rsidRPr="009E6CE4">
              <w:rPr>
                <w:rFonts w:ascii="新細明體" w:hAnsi="新細明體" w:hint="eastAsia"/>
                <w:spacing w:val="20"/>
                <w:lang w:eastAsia="zh-TW"/>
              </w:rPr>
              <w:t>九</w:t>
            </w:r>
            <w:r w:rsidRPr="009E6CE4">
              <w:rPr>
                <w:rFonts w:ascii="新細明體" w:hAnsi="新細明體" w:hint="eastAsia"/>
                <w:spacing w:val="20"/>
              </w:rPr>
              <w:t>年</w:t>
            </w:r>
            <w:r w:rsidR="00666B62">
              <w:rPr>
                <w:rFonts w:ascii="新細明體" w:hAnsi="新細明體" w:hint="eastAsia"/>
                <w:spacing w:val="20"/>
                <w:lang w:eastAsia="zh-TW"/>
              </w:rPr>
              <w:t>六</w:t>
            </w:r>
            <w:r w:rsidRPr="009E6CE4">
              <w:rPr>
                <w:rFonts w:ascii="新細明體" w:hAnsi="新細明體" w:hint="eastAsia"/>
                <w:spacing w:val="20"/>
              </w:rPr>
              <w:t>月</w:t>
            </w:r>
            <w:r w:rsidR="00523AF6">
              <w:rPr>
                <w:rFonts w:ascii="新細明體" w:hAnsi="新細明體" w:hint="eastAsia"/>
                <w:spacing w:val="20"/>
                <w:lang w:eastAsia="zh-TW"/>
              </w:rPr>
              <w:t>二十</w:t>
            </w:r>
            <w:r w:rsidR="00666B62">
              <w:rPr>
                <w:rFonts w:ascii="新細明體" w:hAnsi="新細明體" w:hint="eastAsia"/>
                <w:spacing w:val="20"/>
                <w:lang w:eastAsia="zh-TW"/>
              </w:rPr>
              <w:t>七</w:t>
            </w:r>
            <w:r w:rsidRPr="009E6CE4">
              <w:rPr>
                <w:rFonts w:ascii="新細明體" w:hAnsi="新細明體" w:hint="eastAsia"/>
                <w:spacing w:val="20"/>
                <w:lang w:eastAsia="zh-TW"/>
              </w:rPr>
              <w:t>日</w:t>
            </w:r>
          </w:p>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hint="eastAsia"/>
                <w:spacing w:val="20"/>
              </w:rPr>
              <w:t>政府部門文件截交日期：二零一</w:t>
            </w:r>
            <w:r w:rsidR="00FF7B77" w:rsidRPr="009E6CE4">
              <w:rPr>
                <w:rFonts w:ascii="新細明體" w:hAnsi="新細明體" w:hint="eastAsia"/>
                <w:spacing w:val="20"/>
                <w:lang w:eastAsia="zh-TW"/>
              </w:rPr>
              <w:t>九</w:t>
            </w:r>
            <w:r w:rsidRPr="009E6CE4">
              <w:rPr>
                <w:rFonts w:ascii="新細明體" w:hAnsi="新細明體" w:hint="eastAsia"/>
                <w:spacing w:val="20"/>
              </w:rPr>
              <w:t>年</w:t>
            </w:r>
            <w:r w:rsidR="00666B62">
              <w:rPr>
                <w:rFonts w:ascii="新細明體" w:hAnsi="新細明體" w:hint="eastAsia"/>
                <w:spacing w:val="20"/>
                <w:lang w:eastAsia="zh-TW"/>
              </w:rPr>
              <w:t>六</w:t>
            </w:r>
            <w:r w:rsidRPr="009E6CE4">
              <w:rPr>
                <w:rFonts w:ascii="新細明體" w:hAnsi="新細明體" w:hint="eastAsia"/>
                <w:spacing w:val="20"/>
                <w:lang w:eastAsia="zh-TW"/>
              </w:rPr>
              <w:t>月</w:t>
            </w:r>
            <w:r w:rsidR="00666B62">
              <w:rPr>
                <w:rFonts w:ascii="新細明體" w:hAnsi="新細明體" w:hint="eastAsia"/>
                <w:spacing w:val="20"/>
                <w:lang w:eastAsia="zh-TW"/>
              </w:rPr>
              <w:t>五</w:t>
            </w:r>
            <w:r w:rsidRPr="009E6CE4">
              <w:rPr>
                <w:rFonts w:ascii="新細明體" w:hAnsi="新細明體" w:hint="eastAsia"/>
                <w:spacing w:val="20"/>
              </w:rPr>
              <w:t>日</w:t>
            </w:r>
          </w:p>
          <w:p w:rsidR="00F07C0D" w:rsidRPr="009E6CE4" w:rsidRDefault="00F07C0D" w:rsidP="00666B62">
            <w:pPr>
              <w:snapToGrid w:val="0"/>
              <w:spacing w:line="300" w:lineRule="atLeast"/>
              <w:ind w:right="233"/>
              <w:jc w:val="both"/>
              <w:rPr>
                <w:rFonts w:ascii="新細明體" w:hAnsi="新細明體"/>
                <w:spacing w:val="20"/>
                <w:lang w:eastAsia="zh-TW"/>
              </w:rPr>
            </w:pPr>
            <w:r w:rsidRPr="009E6CE4">
              <w:rPr>
                <w:rFonts w:ascii="新細明體" w:hAnsi="新細明體" w:hint="eastAsia"/>
                <w:spacing w:val="20"/>
              </w:rPr>
              <w:t>委員文件截交日期：二零一</w:t>
            </w:r>
            <w:r w:rsidRPr="009E6CE4">
              <w:rPr>
                <w:rFonts w:ascii="新細明體" w:hAnsi="新細明體" w:hint="eastAsia"/>
                <w:spacing w:val="20"/>
                <w:lang w:eastAsia="zh-TW"/>
              </w:rPr>
              <w:t>九</w:t>
            </w:r>
            <w:r w:rsidR="00666B62">
              <w:rPr>
                <w:rFonts w:ascii="新細明體" w:hAnsi="新細明體" w:hint="eastAsia"/>
                <w:spacing w:val="20"/>
                <w:lang w:eastAsia="zh-TW"/>
              </w:rPr>
              <w:t>年六</w:t>
            </w:r>
            <w:r w:rsidRPr="009E6CE4">
              <w:rPr>
                <w:rFonts w:ascii="新細明體" w:hAnsi="新細明體" w:hint="eastAsia"/>
                <w:spacing w:val="20"/>
              </w:rPr>
              <w:t>月</w:t>
            </w:r>
            <w:r w:rsidR="00666B62">
              <w:rPr>
                <w:rFonts w:ascii="新細明體" w:hAnsi="新細明體" w:hint="eastAsia"/>
                <w:spacing w:val="20"/>
                <w:lang w:eastAsia="zh-TW"/>
              </w:rPr>
              <w:t>十</w:t>
            </w:r>
            <w:r w:rsidR="000D7F01">
              <w:rPr>
                <w:rFonts w:ascii="新細明體" w:hAnsi="新細明體" w:hint="eastAsia"/>
                <w:spacing w:val="20"/>
                <w:lang w:eastAsia="zh-TW"/>
              </w:rPr>
              <w:t>二</w:t>
            </w:r>
            <w:r w:rsidRPr="009E6CE4">
              <w:rPr>
                <w:rFonts w:ascii="新細明體" w:hAnsi="新細明體" w:hint="eastAsia"/>
                <w:spacing w:val="20"/>
              </w:rPr>
              <w:t>日</w:t>
            </w:r>
          </w:p>
        </w:tc>
        <w:tc>
          <w:tcPr>
            <w:tcW w:w="1568" w:type="dxa"/>
          </w:tcPr>
          <w:p w:rsidR="00F07C0D" w:rsidRPr="00C170A1" w:rsidRDefault="00F07C0D" w:rsidP="00F07C0D">
            <w:pPr>
              <w:snapToGrid w:val="0"/>
              <w:spacing w:line="340" w:lineRule="atLeast"/>
              <w:jc w:val="both"/>
              <w:rPr>
                <w:rFonts w:ascii="新細明體" w:hAnsi="新細明體"/>
                <w:spacing w:val="20"/>
              </w:rPr>
            </w:pPr>
          </w:p>
        </w:tc>
      </w:tr>
    </w:tbl>
    <w:p w:rsidR="00E2037A" w:rsidRPr="00C170A1" w:rsidRDefault="00E2037A" w:rsidP="00E2037A">
      <w:pPr>
        <w:tabs>
          <w:tab w:val="left" w:pos="5400"/>
        </w:tabs>
        <w:wordWrap w:val="0"/>
        <w:ind w:rightChars="-253" w:right="-607"/>
        <w:jc w:val="right"/>
        <w:rPr>
          <w:rFonts w:ascii="新細明體" w:hAnsi="新細明體"/>
          <w:spacing w:val="20"/>
          <w:lang w:eastAsia="zh-TW"/>
        </w:rPr>
      </w:pPr>
    </w:p>
    <w:p w:rsidR="005C210D" w:rsidRPr="00E2037A" w:rsidRDefault="00E2037A" w:rsidP="00FC5239">
      <w:pPr>
        <w:tabs>
          <w:tab w:val="left" w:pos="5400"/>
        </w:tabs>
        <w:wordWrap w:val="0"/>
        <w:ind w:rightChars="-253" w:right="-607"/>
        <w:jc w:val="right"/>
        <w:rPr>
          <w:rFonts w:ascii="新細明體" w:hAnsi="新細明體"/>
          <w:spacing w:val="20"/>
          <w:lang w:eastAsia="zh-TW"/>
        </w:rPr>
      </w:pPr>
      <w:r w:rsidRPr="00C170A1">
        <w:rPr>
          <w:rFonts w:ascii="新細明體" w:hAnsi="新細明體" w:hint="eastAsia"/>
          <w:spacing w:val="20"/>
        </w:rPr>
        <w:t>預計會議結束時間：</w:t>
      </w:r>
      <w:r w:rsidR="00ED4C8A" w:rsidRPr="00C170A1">
        <w:rPr>
          <w:rFonts w:ascii="新細明體" w:hAnsi="新細明體" w:hint="eastAsia"/>
          <w:spacing w:val="20"/>
          <w:lang w:eastAsia="zh-TW"/>
        </w:rPr>
        <w:t>下</w:t>
      </w:r>
      <w:r w:rsidR="000A770A">
        <w:rPr>
          <w:rFonts w:ascii="新細明體" w:hAnsi="新細明體" w:hint="eastAsia"/>
          <w:spacing w:val="20"/>
          <w:lang w:eastAsia="zh-TW"/>
        </w:rPr>
        <w:t>午</w:t>
      </w:r>
      <w:r w:rsidR="00E250B6">
        <w:rPr>
          <w:rFonts w:ascii="新細明體" w:hAnsi="新細明體" w:hint="eastAsia"/>
          <w:spacing w:val="20"/>
          <w:lang w:eastAsia="zh-TW"/>
        </w:rPr>
        <w:t>7時</w:t>
      </w:r>
      <w:r w:rsidR="00614AB6">
        <w:rPr>
          <w:rFonts w:ascii="新細明體" w:hAnsi="新細明體"/>
          <w:spacing w:val="20"/>
          <w:lang w:eastAsia="zh-TW"/>
        </w:rPr>
        <w:t>30</w:t>
      </w:r>
      <w:r w:rsidRPr="00C170A1">
        <w:rPr>
          <w:rFonts w:ascii="新細明體" w:hAnsi="新細明體" w:hint="eastAsia"/>
          <w:spacing w:val="20"/>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78" w:rsidRDefault="00956978">
      <w:pPr>
        <w:spacing w:line="240" w:lineRule="auto"/>
      </w:pPr>
      <w:r>
        <w:separator/>
      </w:r>
    </w:p>
  </w:endnote>
  <w:endnote w:type="continuationSeparator" w:id="0">
    <w:p w:rsidR="00956978" w:rsidRDefault="0095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78" w:rsidRDefault="00956978">
      <w:pPr>
        <w:spacing w:line="240" w:lineRule="auto"/>
      </w:pPr>
      <w:r>
        <w:separator/>
      </w:r>
    </w:p>
  </w:footnote>
  <w:footnote w:type="continuationSeparator" w:id="0">
    <w:p w:rsidR="00956978" w:rsidRDefault="009569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5BWEyl68ZUNWuNqhZ3XHyrPOzugGN5PjHTHOsiGW+k1F6/2sL4trMyrZ2X14Hpee1sPQrGKG2lDBvx8ikHrKdg==" w:salt="Mpz77EuO3Y6Zt8IeBh3af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0083"/>
    <w:rsid w:val="0005249C"/>
    <w:rsid w:val="00067E34"/>
    <w:rsid w:val="00070988"/>
    <w:rsid w:val="00072131"/>
    <w:rsid w:val="000731A6"/>
    <w:rsid w:val="000779AF"/>
    <w:rsid w:val="00091BF4"/>
    <w:rsid w:val="00094375"/>
    <w:rsid w:val="00094DFD"/>
    <w:rsid w:val="000A3920"/>
    <w:rsid w:val="000A3FED"/>
    <w:rsid w:val="000A770A"/>
    <w:rsid w:val="000B1029"/>
    <w:rsid w:val="000B20CC"/>
    <w:rsid w:val="000B3D91"/>
    <w:rsid w:val="000C3AB7"/>
    <w:rsid w:val="000C4B93"/>
    <w:rsid w:val="000C6693"/>
    <w:rsid w:val="000D09EC"/>
    <w:rsid w:val="000D179C"/>
    <w:rsid w:val="000D1D7C"/>
    <w:rsid w:val="000D5867"/>
    <w:rsid w:val="000D7F01"/>
    <w:rsid w:val="000E2B80"/>
    <w:rsid w:val="000F6813"/>
    <w:rsid w:val="001110DB"/>
    <w:rsid w:val="00111563"/>
    <w:rsid w:val="00114E04"/>
    <w:rsid w:val="001229B8"/>
    <w:rsid w:val="00123021"/>
    <w:rsid w:val="00126826"/>
    <w:rsid w:val="00126BE6"/>
    <w:rsid w:val="00135AC3"/>
    <w:rsid w:val="00144BCD"/>
    <w:rsid w:val="00152640"/>
    <w:rsid w:val="0016095E"/>
    <w:rsid w:val="00161162"/>
    <w:rsid w:val="00166557"/>
    <w:rsid w:val="00182075"/>
    <w:rsid w:val="00194D34"/>
    <w:rsid w:val="00197F3F"/>
    <w:rsid w:val="001B37A3"/>
    <w:rsid w:val="001B6B1E"/>
    <w:rsid w:val="001B7C1A"/>
    <w:rsid w:val="001D43FF"/>
    <w:rsid w:val="001D73BF"/>
    <w:rsid w:val="001E00D6"/>
    <w:rsid w:val="001F4673"/>
    <w:rsid w:val="001F570C"/>
    <w:rsid w:val="00202054"/>
    <w:rsid w:val="00214872"/>
    <w:rsid w:val="00221315"/>
    <w:rsid w:val="00227318"/>
    <w:rsid w:val="00227B2E"/>
    <w:rsid w:val="0023372F"/>
    <w:rsid w:val="002379C6"/>
    <w:rsid w:val="00265A16"/>
    <w:rsid w:val="00265ECB"/>
    <w:rsid w:val="0027349B"/>
    <w:rsid w:val="0027663C"/>
    <w:rsid w:val="002857E4"/>
    <w:rsid w:val="0028600A"/>
    <w:rsid w:val="00291C8A"/>
    <w:rsid w:val="00295BC6"/>
    <w:rsid w:val="0029737C"/>
    <w:rsid w:val="002A074A"/>
    <w:rsid w:val="002B4A3C"/>
    <w:rsid w:val="002B5424"/>
    <w:rsid w:val="002D4650"/>
    <w:rsid w:val="002D4EB8"/>
    <w:rsid w:val="002D4FD0"/>
    <w:rsid w:val="002D5E0E"/>
    <w:rsid w:val="002E361D"/>
    <w:rsid w:val="002F3B67"/>
    <w:rsid w:val="002F7C56"/>
    <w:rsid w:val="003022FD"/>
    <w:rsid w:val="003060F1"/>
    <w:rsid w:val="00310202"/>
    <w:rsid w:val="00310BE8"/>
    <w:rsid w:val="00313C72"/>
    <w:rsid w:val="00322BDA"/>
    <w:rsid w:val="003251DB"/>
    <w:rsid w:val="0032575A"/>
    <w:rsid w:val="00336557"/>
    <w:rsid w:val="003365FD"/>
    <w:rsid w:val="00342BA7"/>
    <w:rsid w:val="00345639"/>
    <w:rsid w:val="0036105A"/>
    <w:rsid w:val="0037205B"/>
    <w:rsid w:val="00373556"/>
    <w:rsid w:val="00381348"/>
    <w:rsid w:val="003834BD"/>
    <w:rsid w:val="0038668E"/>
    <w:rsid w:val="00387461"/>
    <w:rsid w:val="00390A9A"/>
    <w:rsid w:val="00394D55"/>
    <w:rsid w:val="00397252"/>
    <w:rsid w:val="003A720D"/>
    <w:rsid w:val="003B449A"/>
    <w:rsid w:val="003C1B11"/>
    <w:rsid w:val="003D2FD0"/>
    <w:rsid w:val="003D3D10"/>
    <w:rsid w:val="003D7148"/>
    <w:rsid w:val="003E068B"/>
    <w:rsid w:val="003E1C09"/>
    <w:rsid w:val="003E7B92"/>
    <w:rsid w:val="003F178E"/>
    <w:rsid w:val="003F1BAD"/>
    <w:rsid w:val="003F3982"/>
    <w:rsid w:val="003F6676"/>
    <w:rsid w:val="003F7C35"/>
    <w:rsid w:val="00401846"/>
    <w:rsid w:val="0041215C"/>
    <w:rsid w:val="004125D5"/>
    <w:rsid w:val="004151A5"/>
    <w:rsid w:val="00422888"/>
    <w:rsid w:val="00427DD0"/>
    <w:rsid w:val="0043588B"/>
    <w:rsid w:val="0043797D"/>
    <w:rsid w:val="0044250F"/>
    <w:rsid w:val="00454418"/>
    <w:rsid w:val="004626C4"/>
    <w:rsid w:val="004637B7"/>
    <w:rsid w:val="0046491C"/>
    <w:rsid w:val="004868AD"/>
    <w:rsid w:val="00487492"/>
    <w:rsid w:val="00490F47"/>
    <w:rsid w:val="004A008A"/>
    <w:rsid w:val="004A4EFB"/>
    <w:rsid w:val="004B4377"/>
    <w:rsid w:val="004B497D"/>
    <w:rsid w:val="004C0FA6"/>
    <w:rsid w:val="004C778E"/>
    <w:rsid w:val="004E5DCE"/>
    <w:rsid w:val="004F1565"/>
    <w:rsid w:val="004F3639"/>
    <w:rsid w:val="005011B6"/>
    <w:rsid w:val="00514412"/>
    <w:rsid w:val="00514FEF"/>
    <w:rsid w:val="00523AF6"/>
    <w:rsid w:val="005353D3"/>
    <w:rsid w:val="00535406"/>
    <w:rsid w:val="00536A3F"/>
    <w:rsid w:val="00540331"/>
    <w:rsid w:val="005410C4"/>
    <w:rsid w:val="00543F54"/>
    <w:rsid w:val="005568BA"/>
    <w:rsid w:val="005606E3"/>
    <w:rsid w:val="00561940"/>
    <w:rsid w:val="00562D3F"/>
    <w:rsid w:val="00562EE6"/>
    <w:rsid w:val="005701B7"/>
    <w:rsid w:val="00573A3A"/>
    <w:rsid w:val="0057670F"/>
    <w:rsid w:val="005818FC"/>
    <w:rsid w:val="00581DF9"/>
    <w:rsid w:val="00583D8C"/>
    <w:rsid w:val="005A082C"/>
    <w:rsid w:val="005B368C"/>
    <w:rsid w:val="005C210D"/>
    <w:rsid w:val="005D1FF5"/>
    <w:rsid w:val="005D4539"/>
    <w:rsid w:val="005E26FA"/>
    <w:rsid w:val="005E354D"/>
    <w:rsid w:val="005E4F4A"/>
    <w:rsid w:val="005E6549"/>
    <w:rsid w:val="0060051D"/>
    <w:rsid w:val="00607CBF"/>
    <w:rsid w:val="006100A3"/>
    <w:rsid w:val="00614AB6"/>
    <w:rsid w:val="00616A45"/>
    <w:rsid w:val="00627318"/>
    <w:rsid w:val="006327BC"/>
    <w:rsid w:val="00637F25"/>
    <w:rsid w:val="00640D39"/>
    <w:rsid w:val="006436F2"/>
    <w:rsid w:val="00643901"/>
    <w:rsid w:val="0064696A"/>
    <w:rsid w:val="0066047C"/>
    <w:rsid w:val="0066284E"/>
    <w:rsid w:val="00666B62"/>
    <w:rsid w:val="00670183"/>
    <w:rsid w:val="00670C2D"/>
    <w:rsid w:val="006748CB"/>
    <w:rsid w:val="00677336"/>
    <w:rsid w:val="00682D86"/>
    <w:rsid w:val="006856F8"/>
    <w:rsid w:val="006A7233"/>
    <w:rsid w:val="006B0D31"/>
    <w:rsid w:val="006B57AB"/>
    <w:rsid w:val="006D3AD0"/>
    <w:rsid w:val="006D42A0"/>
    <w:rsid w:val="006E003E"/>
    <w:rsid w:val="006E1E1F"/>
    <w:rsid w:val="006E202D"/>
    <w:rsid w:val="006E2511"/>
    <w:rsid w:val="006F21EA"/>
    <w:rsid w:val="00701BDB"/>
    <w:rsid w:val="0071017E"/>
    <w:rsid w:val="00712530"/>
    <w:rsid w:val="007206BB"/>
    <w:rsid w:val="00721F36"/>
    <w:rsid w:val="00730775"/>
    <w:rsid w:val="007311F7"/>
    <w:rsid w:val="00733A9B"/>
    <w:rsid w:val="00734D61"/>
    <w:rsid w:val="007400B9"/>
    <w:rsid w:val="00741197"/>
    <w:rsid w:val="00742C4B"/>
    <w:rsid w:val="007562E3"/>
    <w:rsid w:val="007661AD"/>
    <w:rsid w:val="00772A3C"/>
    <w:rsid w:val="00786B68"/>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B6D"/>
    <w:rsid w:val="00811FFD"/>
    <w:rsid w:val="008149EC"/>
    <w:rsid w:val="00817213"/>
    <w:rsid w:val="00827458"/>
    <w:rsid w:val="00830F82"/>
    <w:rsid w:val="008312F5"/>
    <w:rsid w:val="008326C2"/>
    <w:rsid w:val="00833CC2"/>
    <w:rsid w:val="00835950"/>
    <w:rsid w:val="00837382"/>
    <w:rsid w:val="00851497"/>
    <w:rsid w:val="0085464A"/>
    <w:rsid w:val="0086149F"/>
    <w:rsid w:val="0086601B"/>
    <w:rsid w:val="00875B16"/>
    <w:rsid w:val="0088615B"/>
    <w:rsid w:val="00887A68"/>
    <w:rsid w:val="0089131A"/>
    <w:rsid w:val="008939FF"/>
    <w:rsid w:val="008A4A60"/>
    <w:rsid w:val="008C5172"/>
    <w:rsid w:val="008D7FB9"/>
    <w:rsid w:val="008E0523"/>
    <w:rsid w:val="008E16C0"/>
    <w:rsid w:val="008E5850"/>
    <w:rsid w:val="008E6F09"/>
    <w:rsid w:val="00924A7C"/>
    <w:rsid w:val="009274F2"/>
    <w:rsid w:val="00945764"/>
    <w:rsid w:val="00945E71"/>
    <w:rsid w:val="00956978"/>
    <w:rsid w:val="00961B95"/>
    <w:rsid w:val="00974384"/>
    <w:rsid w:val="009806FC"/>
    <w:rsid w:val="00984E3B"/>
    <w:rsid w:val="00986C10"/>
    <w:rsid w:val="0099229C"/>
    <w:rsid w:val="009A127A"/>
    <w:rsid w:val="009A1568"/>
    <w:rsid w:val="009A5E3A"/>
    <w:rsid w:val="009C08EE"/>
    <w:rsid w:val="009C67BC"/>
    <w:rsid w:val="009C6CD7"/>
    <w:rsid w:val="009D17EC"/>
    <w:rsid w:val="009E53F5"/>
    <w:rsid w:val="009E682B"/>
    <w:rsid w:val="009E6CE4"/>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3EE0"/>
    <w:rsid w:val="00AC43A3"/>
    <w:rsid w:val="00AC46CC"/>
    <w:rsid w:val="00AD0580"/>
    <w:rsid w:val="00AE020A"/>
    <w:rsid w:val="00AE7C63"/>
    <w:rsid w:val="00AF1D20"/>
    <w:rsid w:val="00AF2D59"/>
    <w:rsid w:val="00AF602A"/>
    <w:rsid w:val="00AF6717"/>
    <w:rsid w:val="00B056BF"/>
    <w:rsid w:val="00B057C1"/>
    <w:rsid w:val="00B15EE5"/>
    <w:rsid w:val="00B166F1"/>
    <w:rsid w:val="00B22152"/>
    <w:rsid w:val="00B31541"/>
    <w:rsid w:val="00B327F7"/>
    <w:rsid w:val="00B32CD4"/>
    <w:rsid w:val="00B47DAD"/>
    <w:rsid w:val="00B55878"/>
    <w:rsid w:val="00B60B87"/>
    <w:rsid w:val="00B61253"/>
    <w:rsid w:val="00B72841"/>
    <w:rsid w:val="00B72B0E"/>
    <w:rsid w:val="00B732FE"/>
    <w:rsid w:val="00B83785"/>
    <w:rsid w:val="00B87B94"/>
    <w:rsid w:val="00BA4641"/>
    <w:rsid w:val="00BA79F9"/>
    <w:rsid w:val="00BD2E4A"/>
    <w:rsid w:val="00BD44E7"/>
    <w:rsid w:val="00BE1711"/>
    <w:rsid w:val="00BE44C0"/>
    <w:rsid w:val="00BE46A0"/>
    <w:rsid w:val="00BF398A"/>
    <w:rsid w:val="00C06ECF"/>
    <w:rsid w:val="00C10285"/>
    <w:rsid w:val="00C11EE7"/>
    <w:rsid w:val="00C14FC4"/>
    <w:rsid w:val="00C170A1"/>
    <w:rsid w:val="00C20C3A"/>
    <w:rsid w:val="00C45A1C"/>
    <w:rsid w:val="00C50E71"/>
    <w:rsid w:val="00C5492B"/>
    <w:rsid w:val="00C54BB3"/>
    <w:rsid w:val="00C60484"/>
    <w:rsid w:val="00C725CC"/>
    <w:rsid w:val="00C72748"/>
    <w:rsid w:val="00C82061"/>
    <w:rsid w:val="00C9415F"/>
    <w:rsid w:val="00C95416"/>
    <w:rsid w:val="00C97574"/>
    <w:rsid w:val="00CA0604"/>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0A2"/>
    <w:rsid w:val="00DC01A3"/>
    <w:rsid w:val="00DD01E9"/>
    <w:rsid w:val="00DD24D8"/>
    <w:rsid w:val="00DD4ABE"/>
    <w:rsid w:val="00DD5221"/>
    <w:rsid w:val="00DD5896"/>
    <w:rsid w:val="00DE33BB"/>
    <w:rsid w:val="00DE4F22"/>
    <w:rsid w:val="00DF026B"/>
    <w:rsid w:val="00DF383E"/>
    <w:rsid w:val="00E00A04"/>
    <w:rsid w:val="00E04D1E"/>
    <w:rsid w:val="00E2037A"/>
    <w:rsid w:val="00E24132"/>
    <w:rsid w:val="00E24B8F"/>
    <w:rsid w:val="00E250B6"/>
    <w:rsid w:val="00E323F6"/>
    <w:rsid w:val="00E41B2D"/>
    <w:rsid w:val="00E447F9"/>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04AF"/>
    <w:rsid w:val="00F3274A"/>
    <w:rsid w:val="00F3623E"/>
    <w:rsid w:val="00F37BB3"/>
    <w:rsid w:val="00F715C9"/>
    <w:rsid w:val="00F727A4"/>
    <w:rsid w:val="00F831CB"/>
    <w:rsid w:val="00F839CD"/>
    <w:rsid w:val="00F87322"/>
    <w:rsid w:val="00F919AB"/>
    <w:rsid w:val="00F92A34"/>
    <w:rsid w:val="00F955BA"/>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186</Words>
  <Characters>1065</Characters>
  <Application>Microsoft Office Word</Application>
  <DocSecurity>8</DocSecurity>
  <Lines>8</Lines>
  <Paragraphs>2</Paragraphs>
  <ScaleCrop>false</ScaleCrop>
  <Company>HKSARG</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中西區區議會二零一八年至二零一九年度食物環境衞生及工務委員會第八次會議议程議程</dc:title>
  <dc:subject>中西區區議會二零一八年至二零一九年度食物環境衞生及工務委員會第八次會議议程議程</dc:subject>
  <dc:creator>中西區區議會秘書處</dc:creator>
  <cp:keywords>中西區區議會二零一八年至二零一九年度食物環境衞生及工務委員會第八次會議议程議程</cp:keywords>
  <cp:lastModifiedBy>Windows 使用者</cp:lastModifiedBy>
  <cp:revision>78</cp:revision>
  <cp:lastPrinted>2017-06-27T07:34:00Z</cp:lastPrinted>
  <dcterms:created xsi:type="dcterms:W3CDTF">2018-10-11T01:11:00Z</dcterms:created>
  <dcterms:modified xsi:type="dcterms:W3CDTF">2019-05-15T06:59:00Z</dcterms:modified>
  <cp:category>議程</cp:category>
</cp:coreProperties>
</file>