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Default="00AF2D59" w:rsidP="00E2037A">
      <w:pPr>
        <w:ind w:right="-41"/>
        <w:jc w:val="center"/>
        <w:rPr>
          <w:rFonts w:ascii="新細明體" w:hAnsi="新細明體" w:hint="eastAsia"/>
          <w:b/>
          <w:spacing w:val="20"/>
          <w:lang w:eastAsia="zh-HK"/>
        </w:rPr>
      </w:pPr>
      <w:bookmarkStart w:id="0" w:name="_GoBack"/>
      <w:r>
        <w:rPr>
          <w:rFonts w:ascii="新細明體" w:hAnsi="新細明體" w:hint="eastAsia"/>
          <w:b/>
          <w:noProof/>
          <w:spacing w:val="20"/>
          <w:lang w:eastAsia="zh-HK"/>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E2037A" w:rsidP="00E2037A">
      <w:pPr>
        <w:ind w:right="-41"/>
        <w:jc w:val="center"/>
        <w:rPr>
          <w:rFonts w:ascii="新細明體" w:hAnsi="新細明體" w:hint="eastAsia"/>
          <w:b/>
          <w:spacing w:val="20"/>
          <w:lang w:eastAsia="zh-HK"/>
        </w:rPr>
      </w:pPr>
      <w:bookmarkStart w:id="1" w:name="OLE_LINK1"/>
      <w:r w:rsidRPr="005658C7">
        <w:rPr>
          <w:rFonts w:ascii="新細明體" w:hAnsi="新細明體" w:hint="eastAsia"/>
          <w:b/>
          <w:spacing w:val="20"/>
          <w:lang w:eastAsia="zh-HK"/>
        </w:rPr>
        <w:t>中西區區議會</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二</w:t>
      </w:r>
      <w:r>
        <w:rPr>
          <w:rFonts w:ascii="新細明體" w:hAnsi="新細明體" w:hint="eastAsia"/>
          <w:b/>
          <w:spacing w:val="20"/>
          <w:lang w:eastAsia="zh-HK"/>
        </w:rPr>
        <w:t>零</w:t>
      </w:r>
      <w:r w:rsidRPr="005658C7">
        <w:rPr>
          <w:rFonts w:ascii="新細明體" w:hAnsi="新細明體" w:hint="eastAsia"/>
          <w:b/>
          <w:spacing w:val="20"/>
          <w:lang w:eastAsia="zh-HK"/>
        </w:rPr>
        <w:t>一</w:t>
      </w:r>
      <w:r w:rsidR="00712530">
        <w:rPr>
          <w:rFonts w:ascii="新細明體" w:hAnsi="新細明體" w:hint="eastAsia"/>
          <w:b/>
          <w:spacing w:val="20"/>
          <w:lang w:eastAsia="zh-HK"/>
        </w:rPr>
        <w:t>八</w:t>
      </w:r>
      <w:r w:rsidRPr="005658C7">
        <w:rPr>
          <w:rFonts w:ascii="新細明體" w:hAnsi="新細明體" w:hint="eastAsia"/>
          <w:b/>
          <w:spacing w:val="20"/>
          <w:lang w:eastAsia="zh-HK"/>
        </w:rPr>
        <w:t>年至二</w:t>
      </w:r>
      <w:r>
        <w:rPr>
          <w:rFonts w:ascii="新細明體" w:hAnsi="新細明體" w:hint="eastAsia"/>
          <w:b/>
          <w:spacing w:val="20"/>
          <w:lang w:eastAsia="zh-HK"/>
        </w:rPr>
        <w:t>零一</w:t>
      </w:r>
      <w:r w:rsidR="00712530">
        <w:rPr>
          <w:rFonts w:ascii="新細明體" w:hAnsi="新細明體" w:hint="eastAsia"/>
          <w:b/>
          <w:spacing w:val="20"/>
          <w:lang w:eastAsia="zh-HK"/>
        </w:rPr>
        <w:t>九</w:t>
      </w:r>
      <w:r w:rsidRPr="005658C7">
        <w:rPr>
          <w:rFonts w:ascii="新細明體" w:hAnsi="新細明體" w:hint="eastAsia"/>
          <w:b/>
          <w:spacing w:val="20"/>
          <w:lang w:eastAsia="zh-HK"/>
        </w:rPr>
        <w:t>年度</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食物環境衞生及工務委員會</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第</w:t>
      </w:r>
      <w:r w:rsidR="007E748B">
        <w:rPr>
          <w:rFonts w:ascii="新細明體" w:hAnsi="新細明體" w:hint="eastAsia"/>
          <w:b/>
          <w:spacing w:val="20"/>
          <w:lang w:eastAsia="zh-HK"/>
        </w:rPr>
        <w:t>三</w:t>
      </w:r>
      <w:r w:rsidRPr="005658C7">
        <w:rPr>
          <w:rFonts w:ascii="新細明體" w:hAnsi="新細明體" w:hint="eastAsia"/>
          <w:b/>
          <w:spacing w:val="20"/>
          <w:lang w:eastAsia="zh-HK"/>
        </w:rPr>
        <w:t>次會議</w:t>
      </w:r>
      <w:bookmarkEnd w:id="1"/>
    </w:p>
    <w:p w:rsidR="00E2037A" w:rsidRPr="005658C7" w:rsidRDefault="00E2037A" w:rsidP="00E2037A">
      <w:pPr>
        <w:tabs>
          <w:tab w:val="left" w:pos="5400"/>
        </w:tabs>
        <w:jc w:val="both"/>
        <w:rPr>
          <w:rFonts w:ascii="新細明體" w:hAnsi="新細明體" w:hint="eastAsia"/>
          <w:spacing w:val="20"/>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日期</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2037A" w:rsidP="007E748B">
            <w:pPr>
              <w:snapToGrid w:val="0"/>
              <w:jc w:val="both"/>
              <w:rPr>
                <w:rFonts w:ascii="新細明體" w:hAnsi="新細明體" w:hint="eastAsia"/>
                <w:spacing w:val="20"/>
                <w:lang w:eastAsia="zh-HK"/>
              </w:rPr>
            </w:pPr>
            <w:r w:rsidRPr="005658C7">
              <w:rPr>
                <w:rFonts w:ascii="新細明體" w:hAnsi="新細明體" w:hint="eastAsia"/>
                <w:spacing w:val="20"/>
                <w:lang w:eastAsia="zh-HK"/>
              </w:rPr>
              <w:t>二</w:t>
            </w:r>
            <w:r>
              <w:rPr>
                <w:rFonts w:ascii="新細明體" w:hAnsi="新細明體" w:hint="eastAsia"/>
                <w:spacing w:val="20"/>
                <w:lang w:eastAsia="zh-HK"/>
              </w:rPr>
              <w:t>零</w:t>
            </w:r>
            <w:r w:rsidRPr="005658C7">
              <w:rPr>
                <w:rFonts w:ascii="新細明體" w:hAnsi="新細明體" w:hint="eastAsia"/>
                <w:spacing w:val="20"/>
                <w:lang w:eastAsia="zh-HK"/>
              </w:rPr>
              <w:t>一</w:t>
            </w:r>
            <w:r w:rsidR="00712530">
              <w:rPr>
                <w:rFonts w:ascii="新細明體" w:hAnsi="新細明體" w:hint="eastAsia"/>
                <w:spacing w:val="20"/>
                <w:lang w:eastAsia="zh-HK"/>
              </w:rPr>
              <w:t>八</w:t>
            </w:r>
            <w:r w:rsidRPr="005658C7">
              <w:rPr>
                <w:rFonts w:ascii="新細明體" w:hAnsi="新細明體" w:hint="eastAsia"/>
                <w:spacing w:val="20"/>
                <w:lang w:eastAsia="zh-HK"/>
              </w:rPr>
              <w:t>年</w:t>
            </w:r>
            <w:r w:rsidR="007E748B">
              <w:rPr>
                <w:rFonts w:ascii="新細明體" w:hAnsi="新細明體" w:hint="eastAsia"/>
                <w:spacing w:val="20"/>
                <w:lang w:eastAsia="zh-HK"/>
              </w:rPr>
              <w:t>五</w:t>
            </w:r>
            <w:r w:rsidR="00C72748">
              <w:rPr>
                <w:rFonts w:ascii="新細明體" w:hAnsi="新細明體" w:hint="eastAsia"/>
                <w:spacing w:val="20"/>
                <w:lang w:eastAsia="zh-HK"/>
              </w:rPr>
              <w:t>月十</w:t>
            </w:r>
            <w:r w:rsidR="007E748B">
              <w:rPr>
                <w:rFonts w:ascii="新細明體" w:hAnsi="新細明體" w:hint="eastAsia"/>
                <w:spacing w:val="20"/>
                <w:lang w:eastAsia="zh-HK"/>
              </w:rPr>
              <w:t>七</w:t>
            </w:r>
            <w:r w:rsidRPr="005658C7">
              <w:rPr>
                <w:rFonts w:ascii="新細明體" w:hAnsi="新細明體" w:hint="eastAsia"/>
                <w:spacing w:val="20"/>
                <w:lang w:eastAsia="zh-HK"/>
              </w:rPr>
              <w:t>日(星期四)</w:t>
            </w:r>
          </w:p>
        </w:tc>
      </w:tr>
      <w:tr w:rsidR="00E2037A" w:rsidRPr="005658C7" w:rsidTr="002D4FD0">
        <w:trPr>
          <w:trHeight w:val="490"/>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時間</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D4C8A" w:rsidP="002D4FD0">
            <w:pPr>
              <w:snapToGrid w:val="0"/>
              <w:jc w:val="both"/>
              <w:rPr>
                <w:rFonts w:ascii="新細明體" w:hAnsi="新細明體" w:hint="eastAsia"/>
                <w:spacing w:val="20"/>
                <w:lang w:eastAsia="zh-HK"/>
              </w:rPr>
            </w:pPr>
            <w:r>
              <w:rPr>
                <w:rFonts w:ascii="新細明體" w:hAnsi="新細明體" w:hint="eastAsia"/>
                <w:spacing w:val="20"/>
                <w:lang w:eastAsia="zh-HK"/>
              </w:rPr>
              <w:t>下</w:t>
            </w:r>
            <w:r w:rsidR="00E2037A">
              <w:rPr>
                <w:rFonts w:ascii="新細明體" w:hAnsi="新細明體" w:hint="eastAsia"/>
                <w:spacing w:val="20"/>
                <w:lang w:eastAsia="zh-HK"/>
              </w:rPr>
              <w:t>午</w:t>
            </w:r>
            <w:r>
              <w:rPr>
                <w:rFonts w:ascii="新細明體" w:hAnsi="新細明體" w:hint="eastAsia"/>
                <w:spacing w:val="20"/>
                <w:lang w:eastAsia="zh-HK"/>
              </w:rPr>
              <w:t>二</w:t>
            </w:r>
            <w:r w:rsidR="00E2037A" w:rsidRPr="005658C7">
              <w:rPr>
                <w:rFonts w:ascii="新細明體" w:hAnsi="新細明體" w:hint="eastAsia"/>
                <w:spacing w:val="20"/>
                <w:lang w:eastAsia="zh-HK"/>
              </w:rPr>
              <w:t>時</w:t>
            </w:r>
            <w:r>
              <w:rPr>
                <w:rFonts w:ascii="新細明體" w:hAnsi="新細明體" w:hint="eastAsia"/>
                <w:spacing w:val="20"/>
                <w:lang w:eastAsia="zh-HK"/>
              </w:rPr>
              <w:t>三十分</w:t>
            </w:r>
          </w:p>
        </w:tc>
      </w:tr>
      <w:tr w:rsidR="00E2037A" w:rsidRPr="005658C7" w:rsidTr="002D4FD0">
        <w:trPr>
          <w:trHeight w:val="718"/>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地點</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2037A" w:rsidP="002D4FD0">
            <w:pPr>
              <w:snapToGrid w:val="0"/>
              <w:jc w:val="both"/>
              <w:rPr>
                <w:rFonts w:ascii="新細明體" w:hAnsi="新細明體" w:hint="eastAsia"/>
                <w:spacing w:val="20"/>
                <w:lang w:eastAsia="zh-HK"/>
              </w:rPr>
            </w:pPr>
            <w:r w:rsidRPr="005658C7">
              <w:rPr>
                <w:rFonts w:ascii="新細明體" w:hAnsi="新細明體" w:hint="eastAsia"/>
                <w:spacing w:val="20"/>
                <w:lang w:eastAsia="zh-HK"/>
              </w:rPr>
              <w:t>香港中環統</w:t>
            </w:r>
            <w:smartTag w:uri="urn:schemas-microsoft-com:office:smarttags" w:element="chmetcnv">
              <w:smartTagPr>
                <w:attr w:name="UnitName" w:val="碼"/>
                <w:attr w:name="SourceValue" w:val="1"/>
                <w:attr w:name="HasSpace" w:val="False"/>
                <w:attr w:name="Negative" w:val="False"/>
                <w:attr w:name="NumberType" w:val="3"/>
                <w:attr w:name="TCSC" w:val="1"/>
              </w:smartTagPr>
              <w:r w:rsidRPr="005658C7">
                <w:rPr>
                  <w:rFonts w:ascii="新細明體" w:hAnsi="新細明體" w:hint="eastAsia"/>
                  <w:spacing w:val="20"/>
                  <w:lang w:eastAsia="zh-HK"/>
                </w:rPr>
                <w:t>一碼</w:t>
              </w:r>
            </w:smartTag>
            <w:r w:rsidRPr="005658C7">
              <w:rPr>
                <w:rFonts w:ascii="新細明體" w:hAnsi="新細明體" w:hint="eastAsia"/>
                <w:spacing w:val="20"/>
                <w:lang w:eastAsia="zh-HK"/>
              </w:rPr>
              <w:t>頭道38號</w:t>
            </w:r>
          </w:p>
          <w:p w:rsidR="00E2037A" w:rsidRPr="005658C7" w:rsidRDefault="00E2037A" w:rsidP="002D4FD0">
            <w:pPr>
              <w:jc w:val="both"/>
              <w:rPr>
                <w:rFonts w:ascii="新細明體" w:hAnsi="新細明體" w:hint="eastAsia"/>
                <w:spacing w:val="20"/>
                <w:lang w:eastAsia="zh-HK"/>
              </w:rPr>
            </w:pPr>
            <w:r w:rsidRPr="005658C7">
              <w:rPr>
                <w:rFonts w:ascii="新細明體" w:hAnsi="新細明體" w:hint="eastAsia"/>
                <w:spacing w:val="20"/>
                <w:lang w:eastAsia="zh-HK"/>
              </w:rPr>
              <w:t>海港政府大樓14樓區議會會議室</w:t>
            </w:r>
          </w:p>
        </w:tc>
      </w:tr>
    </w:tbl>
    <w:p w:rsidR="00E2037A" w:rsidRPr="005658C7" w:rsidRDefault="00E2037A" w:rsidP="00E2037A">
      <w:pPr>
        <w:tabs>
          <w:tab w:val="left" w:pos="5400"/>
        </w:tabs>
        <w:jc w:val="both"/>
        <w:rPr>
          <w:rFonts w:ascii="新細明體" w:hAnsi="新細明體" w:hint="eastAsia"/>
          <w:lang w:eastAsia="zh-HK"/>
        </w:rPr>
      </w:pPr>
    </w:p>
    <w:p w:rsidR="00E2037A" w:rsidRDefault="00E2037A" w:rsidP="00E2037A">
      <w:pPr>
        <w:tabs>
          <w:tab w:val="left" w:pos="5400"/>
        </w:tabs>
        <w:jc w:val="center"/>
        <w:rPr>
          <w:rFonts w:ascii="新細明體" w:hAnsi="新細明體" w:hint="eastAsia"/>
          <w:b/>
          <w:spacing w:val="20"/>
          <w:sz w:val="28"/>
          <w:u w:val="single"/>
          <w:lang w:eastAsia="zh-HK"/>
        </w:rPr>
      </w:pPr>
      <w:r w:rsidRPr="005658C7">
        <w:rPr>
          <w:rFonts w:ascii="新細明體" w:hAnsi="新細明體" w:hint="eastAsia"/>
          <w:b/>
          <w:spacing w:val="20"/>
          <w:sz w:val="28"/>
          <w:u w:val="single"/>
          <w:lang w:eastAsia="zh-HK"/>
        </w:rPr>
        <w:t>議</w:t>
      </w:r>
      <w:r>
        <w:rPr>
          <w:rFonts w:ascii="新細明體" w:hAnsi="新細明體" w:hint="eastAsia"/>
          <w:b/>
          <w:spacing w:val="20"/>
          <w:sz w:val="28"/>
          <w:u w:val="single"/>
          <w:lang w:eastAsia="zh-HK"/>
        </w:rPr>
        <w:t xml:space="preserve">　</w:t>
      </w:r>
      <w:r w:rsidRPr="005658C7">
        <w:rPr>
          <w:rFonts w:ascii="新細明體" w:hAnsi="新細明體" w:hint="eastAsia"/>
          <w:b/>
          <w:spacing w:val="20"/>
          <w:sz w:val="28"/>
          <w:u w:val="single"/>
          <w:lang w:eastAsia="zh-HK"/>
        </w:rPr>
        <w:t>程</w:t>
      </w:r>
    </w:p>
    <w:p w:rsidR="00E2037A" w:rsidRPr="005658C7" w:rsidRDefault="00E2037A" w:rsidP="00E2037A">
      <w:pPr>
        <w:tabs>
          <w:tab w:val="left" w:pos="5400"/>
        </w:tabs>
        <w:jc w:val="center"/>
        <w:rPr>
          <w:rFonts w:ascii="新細明體" w:hAnsi="新細明體" w:hint="eastAsia"/>
          <w:b/>
          <w:spacing w:val="20"/>
          <w:sz w:val="28"/>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227B2E">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A92F15" w:rsidRDefault="00E2037A" w:rsidP="002D4FD0">
            <w:pPr>
              <w:snapToGrid w:val="0"/>
              <w:spacing w:line="300" w:lineRule="atLeast"/>
              <w:ind w:right="233"/>
              <w:jc w:val="both"/>
              <w:rPr>
                <w:rFonts w:ascii="新細明體" w:hAnsi="新細明體" w:hint="eastAsia"/>
                <w:spacing w:val="20"/>
                <w:lang w:eastAsia="zh-HK"/>
              </w:rPr>
            </w:pPr>
            <w:r w:rsidRPr="00A92F15">
              <w:rPr>
                <w:rFonts w:ascii="新細明體" w:hAnsi="新細明體" w:hint="eastAsia"/>
                <w:spacing w:val="20"/>
                <w:lang w:eastAsia="zh-HK"/>
              </w:rPr>
              <w:t>通過會議議程</w:t>
            </w:r>
          </w:p>
          <w:p w:rsidR="00E2037A" w:rsidRPr="00A92F15"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478"/>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27663C" w:rsidRDefault="00E2037A" w:rsidP="006748CB">
            <w:pPr>
              <w:snapToGrid w:val="0"/>
              <w:spacing w:line="300" w:lineRule="atLeast"/>
              <w:ind w:right="233"/>
              <w:jc w:val="both"/>
              <w:rPr>
                <w:rFonts w:ascii="新細明體" w:hAnsi="新細明體" w:hint="eastAsia"/>
                <w:spacing w:val="20"/>
                <w:lang w:eastAsia="zh-HK"/>
              </w:rPr>
            </w:pPr>
            <w:r w:rsidRPr="0027663C">
              <w:rPr>
                <w:rFonts w:ascii="新細明體" w:hAnsi="新細明體" w:hint="eastAsia"/>
                <w:spacing w:val="20"/>
                <w:lang w:eastAsia="zh-HK"/>
              </w:rPr>
              <w:t>通過</w:t>
            </w:r>
            <w:r w:rsidRPr="0027663C">
              <w:rPr>
                <w:rFonts w:hint="eastAsia"/>
                <w:spacing w:val="20"/>
                <w:lang w:eastAsia="zh-HK"/>
              </w:rPr>
              <w:t>二零一</w:t>
            </w:r>
            <w:r w:rsidR="00ED27B9" w:rsidRPr="0027663C">
              <w:rPr>
                <w:rFonts w:hint="eastAsia"/>
                <w:spacing w:val="20"/>
                <w:lang w:eastAsia="zh-HK"/>
              </w:rPr>
              <w:t>八</w:t>
            </w:r>
            <w:r w:rsidRPr="0027663C">
              <w:rPr>
                <w:rFonts w:hint="eastAsia"/>
                <w:spacing w:val="20"/>
                <w:lang w:eastAsia="zh-HK"/>
              </w:rPr>
              <w:t>年</w:t>
            </w:r>
            <w:r w:rsidR="00742C4B">
              <w:rPr>
                <w:rFonts w:hint="eastAsia"/>
                <w:spacing w:val="20"/>
                <w:lang w:eastAsia="zh-HK"/>
              </w:rPr>
              <w:t>三</w:t>
            </w:r>
            <w:r w:rsidRPr="0027663C">
              <w:rPr>
                <w:rFonts w:hint="eastAsia"/>
                <w:spacing w:val="20"/>
                <w:lang w:eastAsia="zh-HK"/>
              </w:rPr>
              <w:t>月</w:t>
            </w:r>
            <w:r w:rsidR="00AE7C63" w:rsidRPr="0027663C">
              <w:rPr>
                <w:rFonts w:hint="eastAsia"/>
                <w:spacing w:val="20"/>
                <w:lang w:eastAsia="zh-HK"/>
              </w:rPr>
              <w:t>十</w:t>
            </w:r>
            <w:r w:rsidR="00742C4B">
              <w:rPr>
                <w:rFonts w:hint="eastAsia"/>
                <w:spacing w:val="20"/>
                <w:lang w:eastAsia="zh-HK"/>
              </w:rPr>
              <w:t>五</w:t>
            </w:r>
            <w:r w:rsidRPr="0027663C">
              <w:rPr>
                <w:rFonts w:hint="eastAsia"/>
                <w:spacing w:val="20"/>
                <w:lang w:eastAsia="zh-HK"/>
              </w:rPr>
              <w:t>日</w:t>
            </w:r>
            <w:r w:rsidRPr="0027663C">
              <w:rPr>
                <w:rFonts w:ascii="新細明體" w:hAnsi="新細明體" w:hint="eastAsia"/>
                <w:spacing w:val="20"/>
                <w:lang w:eastAsia="zh-HK"/>
              </w:rPr>
              <w:t>環工會第</w:t>
            </w:r>
            <w:r w:rsidR="00742C4B">
              <w:rPr>
                <w:rFonts w:ascii="新細明體" w:hAnsi="新細明體" w:hint="eastAsia"/>
                <w:spacing w:val="20"/>
                <w:lang w:eastAsia="zh-HK"/>
              </w:rPr>
              <w:t>二</w:t>
            </w:r>
            <w:r w:rsidRPr="0027663C">
              <w:rPr>
                <w:rFonts w:ascii="新細明體" w:hAnsi="新細明體" w:hint="eastAsia"/>
                <w:spacing w:val="20"/>
                <w:lang w:eastAsia="zh-HK"/>
              </w:rPr>
              <w:t>次會議</w:t>
            </w:r>
            <w:r w:rsidR="006748CB" w:rsidRPr="0027663C">
              <w:rPr>
                <w:rFonts w:ascii="新細明體" w:hAnsi="新細明體" w:hint="eastAsia"/>
                <w:spacing w:val="20"/>
                <w:lang w:eastAsia="zh-HK"/>
              </w:rPr>
              <w:t>記</w:t>
            </w:r>
            <w:r w:rsidR="006E2511" w:rsidRPr="0027663C">
              <w:rPr>
                <w:rFonts w:ascii="新細明體" w:hAnsi="新細明體" w:hint="eastAsia"/>
                <w:spacing w:val="20"/>
                <w:lang w:eastAsia="zh-HK"/>
              </w:rPr>
              <w:t>錄</w:t>
            </w:r>
          </w:p>
          <w:p w:rsidR="008A4A60" w:rsidRPr="0027663C" w:rsidRDefault="008A4A60" w:rsidP="006748CB">
            <w:pPr>
              <w:snapToGrid w:val="0"/>
              <w:spacing w:line="300" w:lineRule="atLeast"/>
              <w:ind w:right="233"/>
              <w:jc w:val="both"/>
              <w:rPr>
                <w:rFonts w:ascii="新細明體" w:hAnsi="新細明體" w:hint="eastAsia"/>
                <w:spacing w:val="20"/>
                <w:lang w:eastAsia="zh-HK"/>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HK"/>
              </w:rPr>
            </w:pPr>
          </w:p>
        </w:tc>
      </w:tr>
      <w:tr w:rsidR="00FC5239" w:rsidRPr="00FC5239" w:rsidTr="00227B2E">
        <w:trPr>
          <w:trHeight w:val="546"/>
        </w:trPr>
        <w:tc>
          <w:tcPr>
            <w:tcW w:w="595" w:type="dxa"/>
            <w:gridSpan w:val="2"/>
          </w:tcPr>
          <w:p w:rsidR="00FC5239" w:rsidRPr="0027663C"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FC5239" w:rsidRPr="00CA4D04" w:rsidRDefault="00FC5239" w:rsidP="00FC5239">
            <w:pPr>
              <w:numPr>
                <w:ilvl w:val="12"/>
                <w:numId w:val="0"/>
              </w:numPr>
              <w:spacing w:line="340" w:lineRule="atLeast"/>
              <w:ind w:right="233"/>
              <w:jc w:val="both"/>
              <w:rPr>
                <w:rFonts w:ascii="新細明體" w:hAnsi="新細明體" w:hint="eastAsia"/>
                <w:spacing w:val="20"/>
                <w:szCs w:val="24"/>
                <w:lang w:eastAsia="zh-HK"/>
              </w:rPr>
            </w:pPr>
            <w:r w:rsidRPr="0027663C">
              <w:rPr>
                <w:rFonts w:ascii="新細明體" w:hAnsi="新細明體" w:hint="eastAsia"/>
                <w:spacing w:val="20"/>
                <w:lang w:eastAsia="zh-HK"/>
              </w:rPr>
              <w:t>環工會</w:t>
            </w:r>
            <w:r w:rsidRPr="0027663C">
              <w:rPr>
                <w:rFonts w:ascii="新細明體" w:hAnsi="新細明體" w:hint="eastAsia"/>
                <w:spacing w:val="20"/>
                <w:szCs w:val="24"/>
                <w:lang w:eastAsia="zh-HK"/>
              </w:rPr>
              <w:t>第</w:t>
            </w:r>
            <w:r w:rsidR="00CA6131">
              <w:rPr>
                <w:rFonts w:ascii="新細明體" w:hAnsi="新細明體" w:hint="eastAsia"/>
                <w:spacing w:val="20"/>
                <w:szCs w:val="24"/>
                <w:lang w:eastAsia="zh-HK"/>
              </w:rPr>
              <w:t>二</w:t>
            </w:r>
            <w:r w:rsidRPr="0027663C">
              <w:rPr>
                <w:rFonts w:ascii="新細明體" w:hAnsi="新細明體" w:hint="eastAsia"/>
                <w:spacing w:val="20"/>
                <w:szCs w:val="24"/>
                <w:lang w:eastAsia="zh-HK"/>
              </w:rPr>
              <w:t>次會</w:t>
            </w:r>
            <w:r w:rsidRPr="00CA4D04">
              <w:rPr>
                <w:rFonts w:ascii="新細明體" w:hAnsi="新細明體" w:hint="eastAsia"/>
                <w:spacing w:val="20"/>
                <w:szCs w:val="24"/>
                <w:lang w:eastAsia="zh-HK"/>
              </w:rPr>
              <w:t>議續議事項查察表</w:t>
            </w:r>
          </w:p>
          <w:p w:rsidR="00FC5239" w:rsidRPr="0027663C" w:rsidRDefault="00FC5239" w:rsidP="00FC5239">
            <w:pPr>
              <w:snapToGrid w:val="0"/>
              <w:spacing w:line="340" w:lineRule="atLeast"/>
              <w:ind w:right="233"/>
              <w:jc w:val="both"/>
              <w:rPr>
                <w:rFonts w:ascii="新細明體" w:hAnsi="新細明體" w:hint="eastAsia"/>
                <w:spacing w:val="20"/>
                <w:szCs w:val="24"/>
                <w:lang w:eastAsia="zh-HK"/>
              </w:rPr>
            </w:pPr>
            <w:r w:rsidRPr="00CA4D04">
              <w:rPr>
                <w:rFonts w:ascii="新細明體" w:hAnsi="新細明體" w:hint="eastAsia"/>
                <w:spacing w:val="20"/>
                <w:szCs w:val="24"/>
                <w:lang w:eastAsia="zh-HK"/>
              </w:rPr>
              <w:t>(中西區環工會文件第</w:t>
            </w:r>
            <w:r w:rsidR="00AA029F" w:rsidRPr="00CA4D04">
              <w:rPr>
                <w:rFonts w:ascii="新細明體" w:hAnsi="新細明體" w:hint="eastAsia"/>
                <w:spacing w:val="20"/>
                <w:szCs w:val="24"/>
                <w:lang w:eastAsia="zh-HK"/>
              </w:rPr>
              <w:t>40</w:t>
            </w:r>
            <w:r w:rsidR="003834BD" w:rsidRPr="00CA4D04">
              <w:rPr>
                <w:rFonts w:ascii="新細明體" w:hAnsi="新細明體" w:hint="eastAsia"/>
                <w:spacing w:val="20"/>
                <w:szCs w:val="24"/>
                <w:lang w:eastAsia="zh-HK"/>
              </w:rPr>
              <w:t>/2018</w:t>
            </w:r>
            <w:r w:rsidRPr="00CA4D04">
              <w:rPr>
                <w:rFonts w:ascii="新細明體" w:hAnsi="新細明體" w:hint="eastAsia"/>
                <w:spacing w:val="20"/>
                <w:szCs w:val="24"/>
                <w:lang w:eastAsia="zh-HK"/>
              </w:rPr>
              <w:t>號)</w:t>
            </w:r>
          </w:p>
          <w:p w:rsidR="00FC5239" w:rsidRPr="0027663C" w:rsidRDefault="00FC5239" w:rsidP="002D4FD0">
            <w:pPr>
              <w:snapToGrid w:val="0"/>
              <w:spacing w:line="300" w:lineRule="atLeast"/>
              <w:ind w:right="233"/>
              <w:jc w:val="both"/>
              <w:rPr>
                <w:rFonts w:ascii="新細明體" w:hAnsi="新細明體" w:hint="eastAsia"/>
                <w:spacing w:val="20"/>
                <w:lang w:eastAsia="zh-HK"/>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546"/>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27663C" w:rsidRDefault="00E2037A" w:rsidP="002D4FD0">
            <w:pPr>
              <w:snapToGrid w:val="0"/>
              <w:spacing w:line="300" w:lineRule="atLeast"/>
              <w:ind w:right="233"/>
              <w:jc w:val="both"/>
              <w:rPr>
                <w:rFonts w:ascii="新細明體" w:hAnsi="新細明體" w:hint="eastAsia"/>
                <w:spacing w:val="20"/>
                <w:lang w:eastAsia="zh-HK"/>
              </w:rPr>
            </w:pPr>
            <w:r w:rsidRPr="0027663C">
              <w:rPr>
                <w:rFonts w:ascii="新細明體" w:hAnsi="新細明體" w:hint="eastAsia"/>
                <w:spacing w:val="20"/>
                <w:lang w:eastAsia="zh-HK"/>
              </w:rPr>
              <w:t>主席報告</w:t>
            </w:r>
          </w:p>
          <w:p w:rsidR="00E2037A" w:rsidRPr="0027663C"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616"/>
        </w:trPr>
        <w:tc>
          <w:tcPr>
            <w:tcW w:w="9320" w:type="dxa"/>
            <w:gridSpan w:val="5"/>
          </w:tcPr>
          <w:p w:rsidR="00E2037A" w:rsidRPr="00535406" w:rsidRDefault="00E2037A" w:rsidP="002D4FD0">
            <w:pPr>
              <w:snapToGrid w:val="0"/>
              <w:spacing w:line="300" w:lineRule="atLeast"/>
              <w:jc w:val="both"/>
              <w:rPr>
                <w:rFonts w:ascii="新細明體" w:hAnsi="新細明體" w:hint="eastAsia"/>
                <w:spacing w:val="20"/>
                <w:u w:val="single"/>
                <w:lang w:eastAsia="zh-HK"/>
              </w:rPr>
            </w:pPr>
            <w:r w:rsidRPr="00535406">
              <w:rPr>
                <w:rFonts w:ascii="新細明體" w:hAnsi="新細明體" w:hint="eastAsia"/>
                <w:spacing w:val="20"/>
                <w:u w:val="single"/>
                <w:lang w:eastAsia="zh-HK"/>
              </w:rPr>
              <w:t>討論事項</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35406" w:rsidRDefault="00DA0A2F" w:rsidP="00070988">
            <w:pPr>
              <w:spacing w:line="240" w:lineRule="auto"/>
              <w:ind w:rightChars="106" w:right="254"/>
              <w:jc w:val="both"/>
              <w:rPr>
                <w:rFonts w:hint="eastAsia"/>
                <w:spacing w:val="20"/>
                <w:lang w:eastAsia="zh-HK"/>
              </w:rPr>
            </w:pPr>
            <w:r>
              <w:rPr>
                <w:rFonts w:hint="eastAsia"/>
                <w:spacing w:val="20"/>
                <w:lang w:eastAsia="zh-HK"/>
              </w:rPr>
              <w:t>地政總署建議</w:t>
            </w:r>
            <w:r w:rsidR="00070988" w:rsidRPr="007E2EF1">
              <w:rPr>
                <w:rFonts w:hint="eastAsia"/>
                <w:spacing w:val="20"/>
                <w:lang w:eastAsia="zh-HK"/>
              </w:rPr>
              <w:t>移除位於般咸道</w:t>
            </w:r>
            <w:r w:rsidR="00070988" w:rsidRPr="00535406">
              <w:rPr>
                <w:rFonts w:hint="eastAsia"/>
                <w:spacing w:val="20"/>
                <w:lang w:eastAsia="zh-HK"/>
              </w:rPr>
              <w:t>香港大學鄧志昂樓</w:t>
            </w:r>
            <w:r w:rsidR="00573A3A">
              <w:rPr>
                <w:rFonts w:hint="eastAsia"/>
                <w:spacing w:val="20"/>
                <w:lang w:eastAsia="zh-HK"/>
              </w:rPr>
              <w:t>前</w:t>
            </w:r>
            <w:r w:rsidR="00070988" w:rsidRPr="00535406">
              <w:rPr>
                <w:rFonts w:hint="eastAsia"/>
                <w:spacing w:val="20"/>
                <w:lang w:eastAsia="zh-HK"/>
              </w:rPr>
              <w:t>兩株</w:t>
            </w:r>
            <w:r>
              <w:rPr>
                <w:rFonts w:hint="eastAsia"/>
                <w:spacing w:val="20"/>
                <w:lang w:eastAsia="zh-HK"/>
              </w:rPr>
              <w:t>榕</w:t>
            </w:r>
            <w:r w:rsidR="00070988" w:rsidRPr="00535406">
              <w:rPr>
                <w:rFonts w:hint="eastAsia"/>
                <w:spacing w:val="20"/>
                <w:lang w:eastAsia="zh-HK"/>
              </w:rPr>
              <w:t>樹</w:t>
            </w:r>
          </w:p>
          <w:p w:rsidR="00070988" w:rsidRPr="00535406" w:rsidRDefault="00070988" w:rsidP="00070988">
            <w:pPr>
              <w:spacing w:line="240" w:lineRule="auto"/>
              <w:ind w:rightChars="106" w:right="254"/>
              <w:jc w:val="both"/>
              <w:rPr>
                <w:rFonts w:ascii="新細明體" w:hint="eastAsia"/>
                <w:spacing w:val="20"/>
                <w:lang w:eastAsia="zh-HK"/>
              </w:rPr>
            </w:pPr>
            <w:r w:rsidRPr="00535406">
              <w:rPr>
                <w:rFonts w:ascii="新細明體" w:hint="eastAsia"/>
                <w:spacing w:val="20"/>
                <w:lang w:eastAsia="zh-HK"/>
              </w:rPr>
              <w:t>(中西區環工會文件第39/2018號)</w:t>
            </w:r>
          </w:p>
          <w:p w:rsidR="00070988" w:rsidRPr="00535406" w:rsidRDefault="00070988" w:rsidP="00070988">
            <w:pPr>
              <w:spacing w:line="240" w:lineRule="auto"/>
              <w:ind w:rightChars="106" w:right="254"/>
              <w:jc w:val="both"/>
              <w:rPr>
                <w:rFonts w:hint="eastAsia"/>
                <w:spacing w:val="20"/>
                <w:lang w:eastAsia="zh-HK"/>
              </w:rPr>
            </w:pPr>
          </w:p>
        </w:tc>
        <w:tc>
          <w:tcPr>
            <w:tcW w:w="1568" w:type="dxa"/>
          </w:tcPr>
          <w:p w:rsidR="00070988" w:rsidRPr="00535406" w:rsidRDefault="00070988" w:rsidP="00070988">
            <w:pPr>
              <w:numPr>
                <w:ilvl w:val="12"/>
                <w:numId w:val="0"/>
              </w:numPr>
              <w:spacing w:line="340" w:lineRule="atLeast"/>
              <w:jc w:val="both"/>
              <w:rPr>
                <w:rFonts w:ascii="新細明體" w:hint="eastAsia"/>
                <w:spacing w:val="20"/>
                <w:lang w:eastAsia="zh-HK"/>
              </w:rPr>
            </w:pPr>
            <w:r w:rsidRPr="00535406">
              <w:rPr>
                <w:rFonts w:ascii="新細明體" w:hint="eastAsia"/>
                <w:spacing w:val="20"/>
                <w:lang w:eastAsia="zh-HK"/>
              </w:rPr>
              <w:t>(約30分鐘)</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hint="eastAsia"/>
                <w:spacing w:val="20"/>
                <w:lang w:eastAsia="zh-HK"/>
              </w:rPr>
              <w:t>發展局漠視樹木保育</w:t>
            </w:r>
          </w:p>
          <w:p w:rsidR="00070988"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36</w:t>
            </w:r>
            <w:r w:rsidRPr="00514FEF">
              <w:rPr>
                <w:rFonts w:ascii="新細明體" w:hint="eastAsia"/>
                <w:spacing w:val="20"/>
                <w:lang w:eastAsia="zh-HK"/>
              </w:rPr>
              <w:t>/2018號)</w:t>
            </w:r>
          </w:p>
          <w:p w:rsidR="00E96B12" w:rsidRPr="00514FEF" w:rsidRDefault="00E96B12" w:rsidP="00070988">
            <w:pPr>
              <w:spacing w:line="240" w:lineRule="auto"/>
              <w:ind w:rightChars="106" w:right="254"/>
              <w:jc w:val="both"/>
              <w:rPr>
                <w:rFonts w:ascii="新細明體"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w:t>
            </w:r>
            <w:r>
              <w:rPr>
                <w:rFonts w:ascii="新細明體" w:hint="eastAsia"/>
                <w:spacing w:val="20"/>
                <w:lang w:eastAsia="zh-HK"/>
              </w:rPr>
              <w:t>20</w:t>
            </w:r>
            <w:r w:rsidRPr="00FE50D7">
              <w:rPr>
                <w:rFonts w:ascii="新細明體" w:hint="eastAsia"/>
                <w:spacing w:val="20"/>
                <w:lang w:eastAsia="zh-HK"/>
              </w:rPr>
              <w:t>分鐘)</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35406" w:rsidRDefault="00070988" w:rsidP="00070988">
            <w:pPr>
              <w:spacing w:line="240" w:lineRule="auto"/>
              <w:ind w:rightChars="106" w:right="254"/>
              <w:jc w:val="both"/>
              <w:rPr>
                <w:rFonts w:hint="eastAsia"/>
                <w:spacing w:val="20"/>
                <w:lang w:eastAsia="zh-HK"/>
              </w:rPr>
            </w:pPr>
            <w:r w:rsidRPr="00535406">
              <w:rPr>
                <w:rFonts w:hint="eastAsia"/>
                <w:spacing w:val="20"/>
                <w:lang w:eastAsia="zh-HK"/>
              </w:rPr>
              <w:t>公眾龕位訂立可續期的編配安排</w:t>
            </w:r>
          </w:p>
          <w:p w:rsidR="00070988" w:rsidRPr="00535406" w:rsidRDefault="00070988" w:rsidP="00070988">
            <w:pPr>
              <w:spacing w:line="240" w:lineRule="auto"/>
              <w:ind w:rightChars="106" w:right="254"/>
              <w:jc w:val="both"/>
              <w:rPr>
                <w:rFonts w:ascii="新細明體" w:hint="eastAsia"/>
                <w:spacing w:val="20"/>
                <w:lang w:eastAsia="zh-HK"/>
              </w:rPr>
            </w:pPr>
            <w:r w:rsidRPr="00535406">
              <w:rPr>
                <w:rFonts w:ascii="新細明體" w:hint="eastAsia"/>
                <w:spacing w:val="20"/>
                <w:lang w:eastAsia="zh-HK"/>
              </w:rPr>
              <w:t>(中西區環工會文件第37/2018號)</w:t>
            </w:r>
          </w:p>
          <w:p w:rsidR="00070988" w:rsidRPr="00535406" w:rsidRDefault="00070988" w:rsidP="00070988">
            <w:pPr>
              <w:spacing w:line="240" w:lineRule="auto"/>
              <w:ind w:rightChars="106" w:right="254"/>
              <w:jc w:val="both"/>
              <w:rPr>
                <w:rFonts w:hint="eastAsia"/>
                <w:spacing w:val="20"/>
                <w:lang w:eastAsia="zh-HK"/>
              </w:rPr>
            </w:pPr>
          </w:p>
        </w:tc>
        <w:tc>
          <w:tcPr>
            <w:tcW w:w="1568" w:type="dxa"/>
          </w:tcPr>
          <w:p w:rsidR="00070988" w:rsidRPr="00535406" w:rsidRDefault="00070988" w:rsidP="00070988">
            <w:pPr>
              <w:numPr>
                <w:ilvl w:val="12"/>
                <w:numId w:val="0"/>
              </w:numPr>
              <w:spacing w:line="340" w:lineRule="atLeast"/>
              <w:jc w:val="both"/>
              <w:rPr>
                <w:rFonts w:ascii="新細明體" w:hint="eastAsia"/>
                <w:spacing w:val="20"/>
                <w:lang w:eastAsia="zh-HK"/>
              </w:rPr>
            </w:pPr>
            <w:r w:rsidRPr="00535406">
              <w:rPr>
                <w:rFonts w:ascii="新細明體" w:hint="eastAsia"/>
                <w:spacing w:val="20"/>
                <w:lang w:eastAsia="zh-HK"/>
              </w:rPr>
              <w:t>(約20分鐘)</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35406" w:rsidRDefault="00070988" w:rsidP="00070988">
            <w:pPr>
              <w:spacing w:line="240" w:lineRule="auto"/>
              <w:ind w:rightChars="106" w:right="254"/>
              <w:jc w:val="both"/>
              <w:rPr>
                <w:rFonts w:hint="eastAsia"/>
                <w:spacing w:val="20"/>
                <w:lang w:eastAsia="zh-HK"/>
              </w:rPr>
            </w:pPr>
            <w:r w:rsidRPr="00535406">
              <w:rPr>
                <w:rFonts w:hint="eastAsia"/>
                <w:spacing w:val="20"/>
                <w:lang w:eastAsia="zh-HK"/>
              </w:rPr>
              <w:t>改善公衆地方清潔及市容</w:t>
            </w:r>
          </w:p>
          <w:p w:rsidR="00070988" w:rsidRPr="00535406" w:rsidRDefault="00070988" w:rsidP="00070988">
            <w:pPr>
              <w:spacing w:line="240" w:lineRule="auto"/>
              <w:ind w:rightChars="106" w:right="254"/>
              <w:jc w:val="both"/>
              <w:rPr>
                <w:rFonts w:ascii="新細明體" w:hint="eastAsia"/>
                <w:spacing w:val="20"/>
                <w:lang w:eastAsia="zh-HK"/>
              </w:rPr>
            </w:pPr>
            <w:r w:rsidRPr="00535406">
              <w:rPr>
                <w:rFonts w:ascii="新細明體" w:hint="eastAsia"/>
                <w:spacing w:val="20"/>
                <w:lang w:eastAsia="zh-HK"/>
              </w:rPr>
              <w:t>(中西區環工會文件第38/2018號)</w:t>
            </w:r>
          </w:p>
          <w:p w:rsidR="00070988" w:rsidRPr="00535406" w:rsidRDefault="00070988" w:rsidP="00070988">
            <w:pPr>
              <w:spacing w:line="240" w:lineRule="auto"/>
              <w:ind w:rightChars="106" w:right="254"/>
              <w:jc w:val="both"/>
              <w:rPr>
                <w:rFonts w:hint="eastAsia"/>
                <w:spacing w:val="20"/>
                <w:lang w:eastAsia="zh-HK"/>
              </w:rPr>
            </w:pPr>
          </w:p>
        </w:tc>
        <w:tc>
          <w:tcPr>
            <w:tcW w:w="1568" w:type="dxa"/>
          </w:tcPr>
          <w:p w:rsidR="00070988" w:rsidRPr="00535406" w:rsidRDefault="00070988" w:rsidP="00070988">
            <w:pPr>
              <w:numPr>
                <w:ilvl w:val="12"/>
                <w:numId w:val="0"/>
              </w:numPr>
              <w:spacing w:line="340" w:lineRule="atLeast"/>
              <w:jc w:val="both"/>
              <w:rPr>
                <w:rFonts w:ascii="新細明體" w:hint="eastAsia"/>
                <w:spacing w:val="20"/>
                <w:lang w:eastAsia="zh-HK"/>
              </w:rPr>
            </w:pPr>
            <w:r w:rsidRPr="00535406">
              <w:rPr>
                <w:rFonts w:ascii="新細明體" w:hint="eastAsia"/>
                <w:spacing w:val="20"/>
                <w:lang w:eastAsia="zh-HK"/>
              </w:rPr>
              <w:t>(約20分鐘)</w:t>
            </w:r>
          </w:p>
        </w:tc>
      </w:tr>
      <w:tr w:rsidR="00070988" w:rsidRPr="00ED613B"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hint="eastAsia"/>
                <w:spacing w:val="20"/>
                <w:lang w:eastAsia="zh-HK"/>
              </w:rPr>
              <w:t>關注扶手電梯使用安全事宜</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30</w:t>
            </w:r>
            <w:r w:rsidRPr="00514FEF">
              <w:rPr>
                <w:rFonts w:ascii="新細明體" w:hint="eastAsia"/>
                <w:spacing w:val="20"/>
                <w:lang w:eastAsia="zh-HK"/>
              </w:rPr>
              <w:t>/2018號)</w:t>
            </w:r>
          </w:p>
          <w:p w:rsidR="00070988" w:rsidRPr="00514FEF" w:rsidRDefault="00070988" w:rsidP="00070988">
            <w:pPr>
              <w:spacing w:line="240" w:lineRule="auto"/>
              <w:ind w:rightChars="106" w:right="254"/>
              <w:jc w:val="both"/>
              <w:rPr>
                <w:rFonts w:ascii="新細明體" w:hint="eastAsia"/>
                <w:spacing w:val="20"/>
                <w:lang w:eastAsia="zh-HK"/>
              </w:rPr>
            </w:pPr>
          </w:p>
        </w:tc>
        <w:tc>
          <w:tcPr>
            <w:tcW w:w="1568" w:type="dxa"/>
          </w:tcPr>
          <w:p w:rsidR="00070988" w:rsidRPr="00FE50D7" w:rsidRDefault="00070988" w:rsidP="00070988">
            <w:pPr>
              <w:numPr>
                <w:ilvl w:val="12"/>
                <w:numId w:val="0"/>
              </w:numPr>
              <w:spacing w:line="340" w:lineRule="atLeast"/>
              <w:jc w:val="both"/>
              <w:rPr>
                <w:rFonts w:ascii="新細明體" w:hint="eastAsia"/>
                <w:spacing w:val="20"/>
                <w:lang w:eastAsia="zh-HK"/>
              </w:rPr>
            </w:pPr>
            <w:r w:rsidRPr="00FE50D7">
              <w:rPr>
                <w:rFonts w:ascii="新細明體" w:hint="eastAsia"/>
                <w:spacing w:val="20"/>
                <w:lang w:eastAsia="zh-HK"/>
              </w:rPr>
              <w:t>(約</w:t>
            </w:r>
            <w:r>
              <w:rPr>
                <w:rFonts w:ascii="新細明體" w:hint="eastAsia"/>
                <w:spacing w:val="20"/>
                <w:lang w:eastAsia="zh-HK"/>
              </w:rPr>
              <w:t>15</w:t>
            </w:r>
            <w:r w:rsidRPr="00FE50D7">
              <w:rPr>
                <w:rFonts w:ascii="新細明體" w:hint="eastAsia"/>
                <w:spacing w:val="20"/>
                <w:lang w:eastAsia="zh-HK"/>
              </w:rPr>
              <w:t>分鐘)</w:t>
            </w:r>
          </w:p>
        </w:tc>
      </w:tr>
      <w:tr w:rsidR="005410C4" w:rsidRPr="00ED613B" w:rsidTr="00227B2E">
        <w:trPr>
          <w:trHeight w:val="808"/>
        </w:trPr>
        <w:tc>
          <w:tcPr>
            <w:tcW w:w="454" w:type="dxa"/>
          </w:tcPr>
          <w:p w:rsidR="005410C4" w:rsidRPr="00C50E71" w:rsidRDefault="005410C4" w:rsidP="005410C4">
            <w:pPr>
              <w:snapToGrid w:val="0"/>
              <w:spacing w:line="300" w:lineRule="atLeast"/>
              <w:jc w:val="both"/>
              <w:rPr>
                <w:rFonts w:ascii="新細明體" w:hAnsi="新細明體" w:hint="eastAsia"/>
                <w:spacing w:val="20"/>
                <w:lang w:eastAsia="zh-HK"/>
              </w:rPr>
            </w:pPr>
          </w:p>
        </w:tc>
        <w:tc>
          <w:tcPr>
            <w:tcW w:w="7298" w:type="dxa"/>
            <w:gridSpan w:val="3"/>
          </w:tcPr>
          <w:p w:rsidR="005410C4" w:rsidRDefault="005410C4" w:rsidP="00070988">
            <w:pPr>
              <w:spacing w:line="240" w:lineRule="auto"/>
              <w:ind w:rightChars="106" w:right="254"/>
              <w:jc w:val="both"/>
              <w:rPr>
                <w:rFonts w:hint="eastAsia"/>
                <w:spacing w:val="20"/>
                <w:lang w:eastAsia="zh-HK"/>
              </w:rPr>
            </w:pPr>
          </w:p>
          <w:p w:rsidR="005410C4" w:rsidRDefault="005410C4" w:rsidP="00070988">
            <w:pPr>
              <w:spacing w:line="240" w:lineRule="auto"/>
              <w:ind w:rightChars="106" w:right="254"/>
              <w:jc w:val="both"/>
              <w:rPr>
                <w:rFonts w:hint="eastAsia"/>
                <w:spacing w:val="20"/>
                <w:lang w:eastAsia="zh-HK"/>
              </w:rPr>
            </w:pPr>
          </w:p>
          <w:p w:rsidR="005410C4" w:rsidRDefault="005410C4" w:rsidP="00070988">
            <w:pPr>
              <w:spacing w:line="240" w:lineRule="auto"/>
              <w:ind w:rightChars="106" w:right="254"/>
              <w:jc w:val="both"/>
              <w:rPr>
                <w:rFonts w:hint="eastAsia"/>
                <w:spacing w:val="20"/>
                <w:lang w:eastAsia="zh-HK"/>
              </w:rPr>
            </w:pPr>
          </w:p>
          <w:p w:rsidR="005410C4" w:rsidRPr="00514FEF" w:rsidRDefault="005410C4" w:rsidP="00070988">
            <w:pPr>
              <w:spacing w:line="240" w:lineRule="auto"/>
              <w:ind w:rightChars="106" w:right="254"/>
              <w:jc w:val="both"/>
              <w:rPr>
                <w:rFonts w:hint="eastAsia"/>
                <w:spacing w:val="20"/>
                <w:lang w:eastAsia="zh-HK"/>
              </w:rPr>
            </w:pPr>
          </w:p>
        </w:tc>
        <w:tc>
          <w:tcPr>
            <w:tcW w:w="1568" w:type="dxa"/>
          </w:tcPr>
          <w:p w:rsidR="005410C4" w:rsidRPr="00FE50D7" w:rsidRDefault="005410C4" w:rsidP="00070988">
            <w:pPr>
              <w:numPr>
                <w:ilvl w:val="12"/>
                <w:numId w:val="0"/>
              </w:numPr>
              <w:spacing w:line="340" w:lineRule="atLeast"/>
              <w:jc w:val="both"/>
              <w:rPr>
                <w:rFonts w:ascii="新細明體" w:hint="eastAsia"/>
                <w:spacing w:val="20"/>
                <w:lang w:eastAsia="zh-HK"/>
              </w:rPr>
            </w:pPr>
          </w:p>
        </w:tc>
      </w:tr>
      <w:tr w:rsidR="00070988" w:rsidRPr="00ED613B" w:rsidTr="00227B2E">
        <w:trPr>
          <w:trHeight w:val="808"/>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r>
              <w:rPr>
                <w:rFonts w:ascii="新細明體" w:hAnsi="新細明體" w:hint="eastAsia"/>
                <w:noProof/>
                <w:spacing w:val="20"/>
                <w:lang w:eastAsia="zh-HK"/>
              </w:rPr>
              <w:lastRenderedPageBreak/>
              <mc:AlternateContent>
                <mc:Choice Requires="wps">
                  <w:drawing>
                    <wp:anchor distT="0" distB="0" distL="114300" distR="114300" simplePos="0" relativeHeight="251668992" behindDoc="0" locked="0" layoutInCell="1" allowOverlap="1" wp14:anchorId="4A8C50E0" wp14:editId="04078BC7">
                      <wp:simplePos x="0" y="0"/>
                      <wp:positionH relativeFrom="column">
                        <wp:posOffset>114934</wp:posOffset>
                      </wp:positionH>
                      <wp:positionV relativeFrom="paragraph">
                        <wp:posOffset>33020</wp:posOffset>
                      </wp:positionV>
                      <wp:extent cx="161925" cy="1019175"/>
                      <wp:effectExtent l="0" t="0" r="28575" b="28575"/>
                      <wp:wrapNone/>
                      <wp:docPr id="2" name="左大括弧 2"/>
                      <wp:cNvGraphicFramePr/>
                      <a:graphic xmlns:a="http://schemas.openxmlformats.org/drawingml/2006/main">
                        <a:graphicData uri="http://schemas.microsoft.com/office/word/2010/wordprocessingShape">
                          <wps:wsp>
                            <wps:cNvSpPr/>
                            <wps:spPr>
                              <a:xfrm>
                                <a:off x="0" y="0"/>
                                <a:ext cx="161925" cy="1019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BA4B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9.05pt;margin-top:2.6pt;width:12.75pt;height:80.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" adj="286" strokecolor="black [3213]"/>
                  </w:pict>
                </mc:Fallback>
              </mc:AlternateContent>
            </w: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ascii="新細明體" w:hint="eastAsia"/>
                <w:spacing w:val="20"/>
                <w:lang w:eastAsia="zh-HK"/>
              </w:rPr>
              <w:t>關注干德道62號野豬出沒問題</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31</w:t>
            </w:r>
            <w:r w:rsidRPr="00514FEF">
              <w:rPr>
                <w:rFonts w:ascii="新細明體" w:hint="eastAsia"/>
                <w:spacing w:val="20"/>
                <w:lang w:eastAsia="zh-HK"/>
              </w:rPr>
              <w:t>/2018號)</w:t>
            </w:r>
          </w:p>
          <w:p w:rsidR="00070988" w:rsidRPr="00514FEF" w:rsidRDefault="00070988" w:rsidP="00070988">
            <w:pPr>
              <w:spacing w:line="240" w:lineRule="auto"/>
              <w:ind w:rightChars="106" w:right="254"/>
              <w:jc w:val="both"/>
              <w:rPr>
                <w:rFonts w:ascii="新細明體"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070988" w:rsidRPr="00ED613B" w:rsidTr="00227B2E">
        <w:trPr>
          <w:trHeight w:val="808"/>
        </w:trPr>
        <w:tc>
          <w:tcPr>
            <w:tcW w:w="454" w:type="dxa"/>
          </w:tcPr>
          <w:p w:rsidR="00070988" w:rsidRPr="00ED613B" w:rsidRDefault="00070988" w:rsidP="00070988">
            <w:pPr>
              <w:snapToGrid w:val="0"/>
              <w:spacing w:line="300" w:lineRule="atLeast"/>
              <w:ind w:left="360"/>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野豬出現，導成山泥傾瀉?</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31</w:t>
            </w:r>
            <w:r w:rsidRPr="00514FEF">
              <w:rPr>
                <w:rFonts w:ascii="新細明體" w:hint="eastAsia"/>
                <w:spacing w:val="20"/>
                <w:lang w:eastAsia="zh-HK"/>
              </w:rPr>
              <w:t>/2018號附件)</w:t>
            </w:r>
          </w:p>
        </w:tc>
        <w:tc>
          <w:tcPr>
            <w:tcW w:w="1568" w:type="dxa"/>
          </w:tcPr>
          <w:p w:rsidR="00070988" w:rsidRPr="00FE50D7" w:rsidRDefault="00070988" w:rsidP="00070988">
            <w:pPr>
              <w:numPr>
                <w:ilvl w:val="12"/>
                <w:numId w:val="0"/>
              </w:numPr>
              <w:spacing w:line="340" w:lineRule="atLeast"/>
              <w:jc w:val="both"/>
              <w:rPr>
                <w:rFonts w:ascii="新細明體" w:hint="eastAsia"/>
                <w:spacing w:val="20"/>
                <w:lang w:eastAsia="zh-HK"/>
              </w:rPr>
            </w:pPr>
          </w:p>
        </w:tc>
      </w:tr>
      <w:tr w:rsidR="00070988" w:rsidRPr="00FC5239" w:rsidTr="00227B2E">
        <w:trPr>
          <w:trHeight w:val="591"/>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r>
              <w:rPr>
                <w:rFonts w:ascii="新細明體" w:hAnsi="新細明體" w:hint="eastAsia"/>
                <w:noProof/>
                <w:spacing w:val="20"/>
                <w:lang w:eastAsia="zh-HK"/>
              </w:rPr>
              <mc:AlternateContent>
                <mc:Choice Requires="wps">
                  <w:drawing>
                    <wp:anchor distT="0" distB="0" distL="114300" distR="114300" simplePos="0" relativeHeight="251667968" behindDoc="0" locked="0" layoutInCell="1" allowOverlap="1" wp14:anchorId="308A0213" wp14:editId="397E4FE5">
                      <wp:simplePos x="0" y="0"/>
                      <wp:positionH relativeFrom="column">
                        <wp:posOffset>108585</wp:posOffset>
                      </wp:positionH>
                      <wp:positionV relativeFrom="paragraph">
                        <wp:posOffset>3810</wp:posOffset>
                      </wp:positionV>
                      <wp:extent cx="161925" cy="1019175"/>
                      <wp:effectExtent l="0" t="0" r="28575" b="28575"/>
                      <wp:wrapNone/>
                      <wp:docPr id="3" name="左大括弧 3"/>
                      <wp:cNvGraphicFramePr/>
                      <a:graphic xmlns:a="http://schemas.openxmlformats.org/drawingml/2006/main">
                        <a:graphicData uri="http://schemas.microsoft.com/office/word/2010/wordprocessingShape">
                          <wps:wsp>
                            <wps:cNvSpPr/>
                            <wps:spPr>
                              <a:xfrm>
                                <a:off x="0" y="0"/>
                                <a:ext cx="161925" cy="1019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5995A9" id="左大括弧 3" o:spid="_x0000_s1026" type="#_x0000_t87" style="position:absolute;margin-left:8.55pt;margin-top:.3pt;width:12.75pt;height:80.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" adj="286" strokecolor="black [3213]"/>
                  </w:pict>
                </mc:Fallback>
              </mc:AlternateContent>
            </w: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ascii="新細明體" w:hint="eastAsia"/>
                <w:spacing w:val="20"/>
                <w:lang w:eastAsia="zh-HK"/>
              </w:rPr>
              <w:t>關注上環街道爆水喉情況</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32</w:t>
            </w:r>
            <w:r w:rsidRPr="00514FEF">
              <w:rPr>
                <w:rFonts w:ascii="新細明體" w:hint="eastAsia"/>
                <w:spacing w:val="20"/>
                <w:lang w:eastAsia="zh-HK"/>
              </w:rPr>
              <w:t>/2018號)</w:t>
            </w:r>
          </w:p>
          <w:p w:rsidR="00070988" w:rsidRPr="00514FEF" w:rsidRDefault="00070988" w:rsidP="00070988">
            <w:pPr>
              <w:spacing w:line="240" w:lineRule="auto"/>
              <w:ind w:rightChars="106" w:right="254"/>
              <w:jc w:val="both"/>
              <w:rPr>
                <w:rFonts w:ascii="新細明體"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w:t>
            </w:r>
            <w:r>
              <w:rPr>
                <w:rFonts w:ascii="新細明體" w:hint="eastAsia"/>
                <w:spacing w:val="20"/>
                <w:lang w:eastAsia="zh-HK"/>
              </w:rPr>
              <w:t>20</w:t>
            </w:r>
            <w:r w:rsidRPr="00FE50D7">
              <w:rPr>
                <w:rFonts w:ascii="新細明體" w:hint="eastAsia"/>
                <w:spacing w:val="20"/>
                <w:lang w:eastAsia="zh-HK"/>
              </w:rPr>
              <w:t>分鐘)</w:t>
            </w:r>
          </w:p>
        </w:tc>
      </w:tr>
      <w:tr w:rsidR="00070988" w:rsidRPr="00FC5239" w:rsidTr="00227B2E">
        <w:trPr>
          <w:trHeight w:val="591"/>
        </w:trPr>
        <w:tc>
          <w:tcPr>
            <w:tcW w:w="454" w:type="dxa"/>
          </w:tcPr>
          <w:p w:rsidR="00070988" w:rsidRPr="00ED613B" w:rsidRDefault="00070988" w:rsidP="00070988">
            <w:pPr>
              <w:snapToGrid w:val="0"/>
              <w:spacing w:line="300" w:lineRule="atLeast"/>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ascii="新細明體" w:hint="eastAsia"/>
                <w:spacing w:val="20"/>
                <w:lang w:eastAsia="zh-HK"/>
              </w:rPr>
              <w:t>關注第三街與水街交界地底水喉爆裂後5日仍未維修妥當一事</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32</w:t>
            </w:r>
            <w:r w:rsidRPr="00514FEF">
              <w:rPr>
                <w:rFonts w:ascii="新細明體" w:hint="eastAsia"/>
                <w:spacing w:val="20"/>
                <w:lang w:eastAsia="zh-HK"/>
              </w:rPr>
              <w:t>/2018號附件)</w:t>
            </w:r>
          </w:p>
          <w:p w:rsidR="00070988" w:rsidRPr="00514FEF" w:rsidRDefault="00070988" w:rsidP="00070988">
            <w:pPr>
              <w:spacing w:line="240" w:lineRule="auto"/>
              <w:ind w:rightChars="106" w:right="254"/>
              <w:jc w:val="both"/>
              <w:rPr>
                <w:rFonts w:ascii="新細明體" w:hint="eastAsia"/>
                <w:spacing w:val="20"/>
                <w:lang w:eastAsia="zh-HK"/>
              </w:rPr>
            </w:pPr>
          </w:p>
        </w:tc>
        <w:tc>
          <w:tcPr>
            <w:tcW w:w="1568" w:type="dxa"/>
          </w:tcPr>
          <w:p w:rsidR="00070988" w:rsidRPr="00FE50D7" w:rsidRDefault="00070988" w:rsidP="00070988">
            <w:pPr>
              <w:numPr>
                <w:ilvl w:val="12"/>
                <w:numId w:val="0"/>
              </w:numPr>
              <w:spacing w:line="340" w:lineRule="atLeast"/>
              <w:jc w:val="both"/>
              <w:rPr>
                <w:rFonts w:ascii="新細明體" w:hint="eastAsia"/>
                <w:spacing w:val="20"/>
                <w:lang w:eastAsia="zh-HK"/>
              </w:rPr>
            </w:pPr>
          </w:p>
        </w:tc>
      </w:tr>
      <w:tr w:rsidR="00070988" w:rsidRPr="00FC5239" w:rsidTr="00227B2E">
        <w:trPr>
          <w:trHeight w:val="591"/>
        </w:trPr>
        <w:tc>
          <w:tcPr>
            <w:tcW w:w="454" w:type="dxa"/>
          </w:tcPr>
          <w:p w:rsidR="00070988" w:rsidRPr="00E41B2D" w:rsidRDefault="00070988" w:rsidP="00070988">
            <w:pPr>
              <w:pStyle w:val="a9"/>
              <w:numPr>
                <w:ilvl w:val="0"/>
                <w:numId w:val="1"/>
              </w:numPr>
              <w:snapToGrid w:val="0"/>
              <w:spacing w:line="300" w:lineRule="atLeast"/>
              <w:ind w:leftChars="0"/>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ascii="新細明體" w:hint="eastAsia"/>
                <w:spacing w:val="20"/>
                <w:lang w:eastAsia="zh-HK"/>
              </w:rPr>
              <w:t>中西區招牌監管問題</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33</w:t>
            </w:r>
            <w:r w:rsidRPr="00514FEF">
              <w:rPr>
                <w:rFonts w:ascii="新細明體" w:hint="eastAsia"/>
                <w:spacing w:val="20"/>
                <w:lang w:eastAsia="zh-HK"/>
              </w:rPr>
              <w:t>/2018號)</w:t>
            </w:r>
          </w:p>
          <w:p w:rsidR="00070988" w:rsidRPr="00514FEF" w:rsidRDefault="00070988" w:rsidP="00070988">
            <w:pPr>
              <w:spacing w:line="240" w:lineRule="auto"/>
              <w:ind w:rightChars="106" w:right="254"/>
              <w:jc w:val="both"/>
              <w:rPr>
                <w:rFonts w:ascii="新細明體"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070988" w:rsidRPr="00ED613B" w:rsidTr="00227B2E">
        <w:trPr>
          <w:trHeight w:val="827"/>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hint="eastAsia"/>
                <w:spacing w:val="20"/>
                <w:lang w:eastAsia="zh-HK"/>
              </w:rPr>
              <w:t>關注區內郊野公園及行山徑路邊垃圾問題</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34</w:t>
            </w:r>
            <w:r w:rsidRPr="00514FEF">
              <w:rPr>
                <w:rFonts w:ascii="新細明體" w:hint="eastAsia"/>
                <w:spacing w:val="20"/>
                <w:lang w:eastAsia="zh-HK"/>
              </w:rPr>
              <w:t>/2018號)</w:t>
            </w:r>
          </w:p>
          <w:p w:rsidR="00070988" w:rsidRPr="00514FEF" w:rsidRDefault="00070988" w:rsidP="00070988">
            <w:pPr>
              <w:numPr>
                <w:ilvl w:val="12"/>
                <w:numId w:val="0"/>
              </w:numPr>
              <w:spacing w:line="300" w:lineRule="atLeast"/>
              <w:ind w:right="233"/>
              <w:jc w:val="both"/>
              <w:rPr>
                <w:rFonts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070988" w:rsidRPr="00ED613B" w:rsidTr="00227B2E">
        <w:trPr>
          <w:trHeight w:val="808"/>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070988" w:rsidRPr="00514FEF" w:rsidRDefault="00070988" w:rsidP="00070988">
            <w:pPr>
              <w:spacing w:line="240" w:lineRule="auto"/>
              <w:ind w:rightChars="106" w:right="254"/>
              <w:jc w:val="both"/>
              <w:rPr>
                <w:rFonts w:hint="eastAsia"/>
                <w:spacing w:val="20"/>
                <w:lang w:eastAsia="zh-HK"/>
              </w:rPr>
            </w:pPr>
            <w:r w:rsidRPr="00514FEF">
              <w:rPr>
                <w:rFonts w:hint="eastAsia"/>
                <w:spacing w:val="20"/>
                <w:lang w:eastAsia="zh-HK"/>
              </w:rPr>
              <w:t>要求政府推廣摩囉街</w:t>
            </w:r>
            <w:r w:rsidRPr="00514FEF">
              <w:rPr>
                <w:rFonts w:hint="eastAsia"/>
                <w:spacing w:val="20"/>
                <w:lang w:eastAsia="zh-HK"/>
              </w:rPr>
              <w:t>(Cat Street)</w:t>
            </w:r>
            <w:r w:rsidRPr="00514FEF">
              <w:rPr>
                <w:rFonts w:hint="eastAsia"/>
                <w:spacing w:val="20"/>
                <w:lang w:eastAsia="zh-HK"/>
              </w:rPr>
              <w:t>為旅遊景點</w:t>
            </w:r>
          </w:p>
          <w:p w:rsidR="00070988" w:rsidRPr="00514FEF" w:rsidRDefault="00070988" w:rsidP="00070988">
            <w:pPr>
              <w:spacing w:line="240" w:lineRule="auto"/>
              <w:ind w:rightChars="106" w:right="254"/>
              <w:jc w:val="both"/>
              <w:rPr>
                <w:rFonts w:ascii="新細明體" w:hint="eastAsia"/>
                <w:spacing w:val="20"/>
                <w:lang w:eastAsia="zh-HK"/>
              </w:rPr>
            </w:pPr>
            <w:r w:rsidRPr="00514FEF">
              <w:rPr>
                <w:rFonts w:ascii="新細明體" w:hint="eastAsia"/>
                <w:spacing w:val="20"/>
                <w:lang w:eastAsia="zh-HK"/>
              </w:rPr>
              <w:t>(中西區環工會文件第</w:t>
            </w:r>
            <w:r>
              <w:rPr>
                <w:rFonts w:ascii="新細明體" w:hint="eastAsia"/>
                <w:spacing w:val="20"/>
                <w:lang w:eastAsia="zh-HK"/>
              </w:rPr>
              <w:t>35</w:t>
            </w:r>
            <w:r w:rsidRPr="00514FEF">
              <w:rPr>
                <w:rFonts w:ascii="新細明體" w:hint="eastAsia"/>
                <w:spacing w:val="20"/>
                <w:lang w:eastAsia="zh-HK"/>
              </w:rPr>
              <w:t>/2018號)</w:t>
            </w:r>
          </w:p>
          <w:p w:rsidR="00070988" w:rsidRPr="00514FEF" w:rsidRDefault="00070988" w:rsidP="00070988">
            <w:pPr>
              <w:spacing w:line="240" w:lineRule="auto"/>
              <w:ind w:rightChars="106" w:right="254"/>
              <w:jc w:val="both"/>
              <w:rPr>
                <w:rFonts w:hint="eastAsia"/>
                <w:spacing w:val="20"/>
                <w:lang w:eastAsia="zh-HK"/>
              </w:rPr>
            </w:pPr>
          </w:p>
        </w:tc>
        <w:tc>
          <w:tcPr>
            <w:tcW w:w="1568" w:type="dxa"/>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070988" w:rsidRPr="00A92F15" w:rsidTr="00227B2E">
        <w:trPr>
          <w:trHeight w:val="607"/>
        </w:trPr>
        <w:tc>
          <w:tcPr>
            <w:tcW w:w="7683" w:type="dxa"/>
            <w:gridSpan w:val="3"/>
          </w:tcPr>
          <w:p w:rsidR="00070988" w:rsidRPr="00161162" w:rsidRDefault="00070988" w:rsidP="00070988">
            <w:pPr>
              <w:numPr>
                <w:ilvl w:val="12"/>
                <w:numId w:val="0"/>
              </w:numPr>
              <w:spacing w:line="340" w:lineRule="atLeast"/>
              <w:ind w:right="233"/>
              <w:jc w:val="both"/>
              <w:rPr>
                <w:rFonts w:hint="eastAsia"/>
                <w:spacing w:val="20"/>
                <w:u w:val="single"/>
                <w:lang w:eastAsia="zh-HK"/>
              </w:rPr>
            </w:pPr>
            <w:r w:rsidRPr="00161162">
              <w:rPr>
                <w:rFonts w:hint="eastAsia"/>
                <w:spacing w:val="20"/>
                <w:u w:val="single"/>
                <w:lang w:eastAsia="zh-HK"/>
              </w:rPr>
              <w:t>書面問題</w:t>
            </w:r>
          </w:p>
          <w:p w:rsidR="00070988" w:rsidRPr="00161162" w:rsidRDefault="00070988" w:rsidP="00070988">
            <w:pPr>
              <w:spacing w:line="240" w:lineRule="auto"/>
              <w:ind w:rightChars="106" w:right="254"/>
              <w:jc w:val="both"/>
              <w:rPr>
                <w:rFonts w:ascii="新細明體" w:hint="eastAsia"/>
                <w:spacing w:val="20"/>
                <w:lang w:eastAsia="zh-HK"/>
              </w:rPr>
            </w:pPr>
          </w:p>
        </w:tc>
        <w:tc>
          <w:tcPr>
            <w:tcW w:w="1637" w:type="dxa"/>
            <w:gridSpan w:val="2"/>
          </w:tcPr>
          <w:p w:rsidR="00070988" w:rsidRPr="00A31F55" w:rsidRDefault="00070988" w:rsidP="00070988">
            <w:pPr>
              <w:numPr>
                <w:ilvl w:val="12"/>
                <w:numId w:val="0"/>
              </w:numPr>
              <w:spacing w:line="340" w:lineRule="atLeast"/>
              <w:jc w:val="both"/>
              <w:rPr>
                <w:rFonts w:ascii="新細明體" w:hint="eastAsia"/>
                <w:spacing w:val="20"/>
                <w:highlight w:val="yellow"/>
                <w:lang w:eastAsia="zh-HK"/>
              </w:rPr>
            </w:pPr>
          </w:p>
        </w:tc>
      </w:tr>
      <w:tr w:rsidR="00070988" w:rsidRPr="00A92F15" w:rsidTr="00227B2E">
        <w:trPr>
          <w:trHeight w:val="808"/>
        </w:trPr>
        <w:tc>
          <w:tcPr>
            <w:tcW w:w="595" w:type="dxa"/>
            <w:gridSpan w:val="2"/>
          </w:tcPr>
          <w:p w:rsidR="00070988" w:rsidRPr="00161162"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088" w:type="dxa"/>
          </w:tcPr>
          <w:p w:rsidR="00070988" w:rsidRPr="00161162" w:rsidRDefault="00070988" w:rsidP="00070988">
            <w:pPr>
              <w:spacing w:line="240" w:lineRule="auto"/>
              <w:ind w:rightChars="106" w:right="254"/>
              <w:jc w:val="both"/>
              <w:rPr>
                <w:rFonts w:ascii="新細明體" w:hint="eastAsia"/>
                <w:spacing w:val="20"/>
                <w:lang w:eastAsia="zh-HK"/>
              </w:rPr>
            </w:pPr>
            <w:r w:rsidRPr="00730775">
              <w:rPr>
                <w:rFonts w:ascii="新細明體" w:hint="eastAsia"/>
                <w:spacing w:val="20"/>
                <w:lang w:eastAsia="zh-HK"/>
              </w:rPr>
              <w:t>跟進中區每個酒牌處所牌照的申請情況</w:t>
            </w:r>
          </w:p>
          <w:p w:rsidR="00070988" w:rsidRPr="00161162" w:rsidRDefault="00070988" w:rsidP="00070988">
            <w:pPr>
              <w:spacing w:line="240" w:lineRule="auto"/>
              <w:ind w:rightChars="106" w:right="254"/>
              <w:jc w:val="both"/>
              <w:rPr>
                <w:rFonts w:ascii="新細明體" w:hint="eastAsia"/>
                <w:spacing w:val="20"/>
                <w:lang w:eastAsia="zh-HK"/>
              </w:rPr>
            </w:pPr>
            <w:r w:rsidRPr="00161162">
              <w:rPr>
                <w:rFonts w:ascii="新細明體" w:hint="eastAsia"/>
                <w:spacing w:val="20"/>
                <w:lang w:eastAsia="zh-HK"/>
              </w:rPr>
              <w:t>(中西區環工會</w:t>
            </w:r>
            <w:r w:rsidRPr="00161162">
              <w:rPr>
                <w:rFonts w:ascii="新細明體" w:hAnsi="新細明體" w:hint="eastAsia"/>
                <w:spacing w:val="20"/>
                <w:lang w:eastAsia="zh-HK"/>
              </w:rPr>
              <w:t>書面問題第</w:t>
            </w:r>
            <w:r>
              <w:rPr>
                <w:rFonts w:ascii="新細明體" w:hAnsi="新細明體" w:hint="eastAsia"/>
                <w:spacing w:val="20"/>
                <w:lang w:eastAsia="zh-HK"/>
              </w:rPr>
              <w:t>6/2</w:t>
            </w:r>
            <w:r w:rsidRPr="00161162">
              <w:rPr>
                <w:rFonts w:ascii="新細明體" w:hint="eastAsia"/>
                <w:spacing w:val="20"/>
                <w:lang w:eastAsia="zh-HK"/>
              </w:rPr>
              <w:t>018號)</w:t>
            </w:r>
          </w:p>
          <w:p w:rsidR="00070988" w:rsidRPr="00161162" w:rsidRDefault="00070988" w:rsidP="00070988">
            <w:pPr>
              <w:spacing w:line="240" w:lineRule="auto"/>
              <w:ind w:rightChars="106" w:right="254"/>
              <w:jc w:val="both"/>
              <w:rPr>
                <w:rFonts w:ascii="新細明體" w:hint="eastAsia"/>
                <w:spacing w:val="20"/>
                <w:lang w:eastAsia="zh-HK"/>
              </w:rPr>
            </w:pPr>
          </w:p>
        </w:tc>
        <w:tc>
          <w:tcPr>
            <w:tcW w:w="1637" w:type="dxa"/>
            <w:gridSpan w:val="2"/>
          </w:tcPr>
          <w:p w:rsidR="00070988" w:rsidRPr="00A31F55" w:rsidRDefault="00070988" w:rsidP="00070988">
            <w:pPr>
              <w:spacing w:line="300" w:lineRule="atLeast"/>
              <w:jc w:val="both"/>
              <w:rPr>
                <w:rFonts w:ascii="新細明體" w:hAnsi="新細明體" w:hint="eastAsia"/>
                <w:spacing w:val="20"/>
                <w:highlight w:val="yellow"/>
                <w:lang w:eastAsia="zh-HK"/>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157" w:type="dxa"/>
            <w:gridSpan w:val="2"/>
          </w:tcPr>
          <w:p w:rsidR="00070988" w:rsidRPr="007661AD" w:rsidRDefault="00070988" w:rsidP="00070988">
            <w:pPr>
              <w:snapToGrid w:val="0"/>
              <w:spacing w:line="300" w:lineRule="atLeast"/>
              <w:ind w:right="233"/>
              <w:jc w:val="both"/>
              <w:rPr>
                <w:rFonts w:ascii="新細明體" w:hAnsi="新細明體" w:hint="eastAsia"/>
                <w:spacing w:val="20"/>
                <w:lang w:eastAsia="zh-HK"/>
              </w:rPr>
            </w:pPr>
            <w:r w:rsidRPr="007661AD">
              <w:rPr>
                <w:rFonts w:ascii="新細明體" w:hAnsi="新細明體" w:hint="eastAsia"/>
                <w:spacing w:val="20"/>
                <w:lang w:eastAsia="zh-HK"/>
              </w:rPr>
              <w:t>其他事項</w:t>
            </w:r>
          </w:p>
          <w:p w:rsidR="00070988" w:rsidRPr="007661AD" w:rsidRDefault="00070988" w:rsidP="00070988">
            <w:pPr>
              <w:snapToGrid w:val="0"/>
              <w:spacing w:line="300" w:lineRule="atLeast"/>
              <w:ind w:right="233"/>
              <w:jc w:val="both"/>
              <w:rPr>
                <w:rFonts w:ascii="新細明體" w:hAnsi="新細明體" w:hint="eastAsia"/>
                <w:spacing w:val="20"/>
                <w:lang w:eastAsia="zh-HK"/>
              </w:rPr>
            </w:pPr>
          </w:p>
        </w:tc>
        <w:tc>
          <w:tcPr>
            <w:tcW w:w="1568" w:type="dxa"/>
          </w:tcPr>
          <w:p w:rsidR="00070988" w:rsidRPr="00FC5239" w:rsidRDefault="00070988" w:rsidP="00070988">
            <w:pPr>
              <w:snapToGrid w:val="0"/>
              <w:spacing w:line="340" w:lineRule="atLeast"/>
              <w:jc w:val="both"/>
              <w:rPr>
                <w:rFonts w:ascii="新細明體" w:hAnsi="新細明體" w:hint="eastAsia"/>
                <w:spacing w:val="20"/>
                <w:lang w:eastAsia="zh-HK"/>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157" w:type="dxa"/>
            <w:gridSpan w:val="2"/>
          </w:tcPr>
          <w:p w:rsidR="00070988" w:rsidRPr="005E26FA" w:rsidRDefault="00070988" w:rsidP="00070988">
            <w:pPr>
              <w:snapToGrid w:val="0"/>
              <w:spacing w:line="300" w:lineRule="atLeast"/>
              <w:ind w:right="233"/>
              <w:jc w:val="both"/>
              <w:rPr>
                <w:rFonts w:ascii="新細明體" w:hAnsi="新細明體" w:hint="eastAsia"/>
                <w:spacing w:val="20"/>
                <w:lang w:eastAsia="zh-HK"/>
              </w:rPr>
            </w:pPr>
            <w:r w:rsidRPr="005E26FA">
              <w:rPr>
                <w:rFonts w:ascii="新細明體" w:hAnsi="新細明體" w:hint="eastAsia"/>
                <w:spacing w:val="20"/>
                <w:lang w:eastAsia="zh-HK"/>
              </w:rPr>
              <w:t>下次會議日期：二零一</w:t>
            </w:r>
            <w:r>
              <w:rPr>
                <w:rFonts w:ascii="新細明體" w:hAnsi="新細明體" w:hint="eastAsia"/>
                <w:spacing w:val="20"/>
                <w:lang w:eastAsia="zh-HK"/>
              </w:rPr>
              <w:t>八</w:t>
            </w:r>
            <w:r w:rsidRPr="005E26FA">
              <w:rPr>
                <w:rFonts w:ascii="新細明體" w:hAnsi="新細明體" w:hint="eastAsia"/>
                <w:spacing w:val="20"/>
                <w:lang w:eastAsia="zh-HK"/>
              </w:rPr>
              <w:t>年</w:t>
            </w:r>
            <w:r>
              <w:rPr>
                <w:rFonts w:ascii="新細明體" w:hAnsi="新細明體" w:hint="eastAsia"/>
                <w:spacing w:val="20"/>
                <w:lang w:eastAsia="zh-HK"/>
              </w:rPr>
              <w:t>七</w:t>
            </w:r>
            <w:r w:rsidRPr="005E26FA">
              <w:rPr>
                <w:rFonts w:ascii="新細明體" w:hAnsi="新細明體" w:hint="eastAsia"/>
                <w:spacing w:val="20"/>
                <w:lang w:eastAsia="zh-HK"/>
              </w:rPr>
              <w:t>月十</w:t>
            </w:r>
            <w:r>
              <w:rPr>
                <w:rFonts w:ascii="新細明體" w:hAnsi="新細明體" w:hint="eastAsia"/>
                <w:spacing w:val="20"/>
                <w:lang w:eastAsia="zh-HK"/>
              </w:rPr>
              <w:t>二日</w:t>
            </w:r>
          </w:p>
          <w:p w:rsidR="00070988" w:rsidRPr="005E26FA" w:rsidRDefault="00070988" w:rsidP="00070988">
            <w:pPr>
              <w:snapToGrid w:val="0"/>
              <w:spacing w:line="300" w:lineRule="atLeast"/>
              <w:ind w:right="233"/>
              <w:jc w:val="both"/>
              <w:rPr>
                <w:rFonts w:ascii="新細明體" w:hAnsi="新細明體" w:hint="eastAsia"/>
                <w:spacing w:val="20"/>
                <w:lang w:eastAsia="zh-HK"/>
              </w:rPr>
            </w:pPr>
            <w:r w:rsidRPr="005E26FA">
              <w:rPr>
                <w:rFonts w:ascii="新細明體" w:hAnsi="新細明體" w:hint="eastAsia"/>
                <w:spacing w:val="20"/>
                <w:lang w:eastAsia="zh-HK"/>
              </w:rPr>
              <w:t>政府部門文件截交日期：二零一</w:t>
            </w:r>
            <w:r>
              <w:rPr>
                <w:rFonts w:ascii="新細明體" w:hAnsi="新細明體" w:hint="eastAsia"/>
                <w:spacing w:val="20"/>
                <w:lang w:eastAsia="zh-HK"/>
              </w:rPr>
              <w:t>八年六月二十</w:t>
            </w:r>
            <w:r w:rsidRPr="005E26FA">
              <w:rPr>
                <w:rFonts w:ascii="新細明體" w:hAnsi="新細明體" w:hint="eastAsia"/>
                <w:spacing w:val="20"/>
                <w:lang w:eastAsia="zh-HK"/>
              </w:rPr>
              <w:t>日</w:t>
            </w:r>
          </w:p>
          <w:p w:rsidR="00070988" w:rsidRDefault="00070988" w:rsidP="00070988">
            <w:pPr>
              <w:snapToGrid w:val="0"/>
              <w:spacing w:line="300" w:lineRule="atLeast"/>
              <w:ind w:right="233"/>
              <w:jc w:val="both"/>
              <w:rPr>
                <w:rFonts w:ascii="新細明體" w:hAnsi="新細明體" w:hint="eastAsia"/>
                <w:spacing w:val="20"/>
                <w:lang w:eastAsia="zh-HK"/>
              </w:rPr>
            </w:pPr>
            <w:r>
              <w:rPr>
                <w:rFonts w:ascii="新細明體" w:hAnsi="新細明體" w:hint="eastAsia"/>
                <w:spacing w:val="20"/>
                <w:lang w:eastAsia="zh-HK"/>
              </w:rPr>
              <w:t>委員文件截交日期：二零一八年六</w:t>
            </w:r>
            <w:r w:rsidRPr="005E26FA">
              <w:rPr>
                <w:rFonts w:ascii="新細明體" w:hAnsi="新細明體" w:hint="eastAsia"/>
                <w:spacing w:val="20"/>
                <w:lang w:eastAsia="zh-HK"/>
              </w:rPr>
              <w:t>月</w:t>
            </w:r>
            <w:r>
              <w:rPr>
                <w:rFonts w:ascii="新細明體" w:hAnsi="新細明體" w:hint="eastAsia"/>
                <w:spacing w:val="20"/>
                <w:lang w:eastAsia="zh-HK"/>
              </w:rPr>
              <w:t>二十六</w:t>
            </w:r>
            <w:r w:rsidRPr="005E26FA">
              <w:rPr>
                <w:rFonts w:ascii="新細明體" w:hAnsi="新細明體" w:hint="eastAsia"/>
                <w:spacing w:val="20"/>
                <w:lang w:eastAsia="zh-HK"/>
              </w:rPr>
              <w:t>日</w:t>
            </w:r>
          </w:p>
          <w:p w:rsidR="00070988" w:rsidRPr="007661AD" w:rsidRDefault="00070988" w:rsidP="00070988">
            <w:pPr>
              <w:snapToGrid w:val="0"/>
              <w:spacing w:line="300" w:lineRule="atLeast"/>
              <w:ind w:right="233"/>
              <w:jc w:val="both"/>
              <w:rPr>
                <w:rFonts w:ascii="新細明體" w:hAnsi="新細明體" w:hint="eastAsia"/>
                <w:spacing w:val="20"/>
                <w:lang w:eastAsia="zh-HK"/>
              </w:rPr>
            </w:pPr>
          </w:p>
        </w:tc>
        <w:tc>
          <w:tcPr>
            <w:tcW w:w="1568" w:type="dxa"/>
          </w:tcPr>
          <w:p w:rsidR="00070988" w:rsidRPr="00FC5239" w:rsidRDefault="00070988" w:rsidP="00070988">
            <w:pPr>
              <w:snapToGrid w:val="0"/>
              <w:spacing w:line="340" w:lineRule="atLeast"/>
              <w:jc w:val="both"/>
              <w:rPr>
                <w:rFonts w:ascii="新細明體" w:hAnsi="新細明體" w:hint="eastAsia"/>
                <w:spacing w:val="20"/>
                <w:lang w:eastAsia="zh-HK"/>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HK"/>
        </w:rPr>
      </w:pPr>
    </w:p>
    <w:p w:rsidR="005C210D" w:rsidRPr="00E2037A" w:rsidRDefault="00E2037A" w:rsidP="00FC5239">
      <w:pPr>
        <w:tabs>
          <w:tab w:val="left" w:pos="5400"/>
        </w:tabs>
        <w:wordWrap w:val="0"/>
        <w:ind w:rightChars="-253" w:right="-607"/>
        <w:jc w:val="right"/>
        <w:rPr>
          <w:rFonts w:ascii="新細明體" w:hAnsi="新細明體" w:hint="eastAsia"/>
          <w:spacing w:val="20"/>
          <w:lang w:eastAsia="zh-HK"/>
        </w:rPr>
      </w:pPr>
      <w:r w:rsidRPr="00FC5239">
        <w:rPr>
          <w:rFonts w:ascii="新細明體" w:hAnsi="新細明體" w:hint="eastAsia"/>
          <w:spacing w:val="20"/>
          <w:lang w:eastAsia="zh-HK"/>
        </w:rPr>
        <w:t>預計會議結束時</w:t>
      </w:r>
      <w:r w:rsidRPr="00E00A04">
        <w:rPr>
          <w:rFonts w:ascii="新細明體" w:hAnsi="新細明體" w:hint="eastAsia"/>
          <w:spacing w:val="20"/>
          <w:lang w:eastAsia="zh-HK"/>
        </w:rPr>
        <w:t>間</w:t>
      </w:r>
      <w:r w:rsidRPr="001E00D6">
        <w:rPr>
          <w:rFonts w:ascii="新細明體" w:hAnsi="新細明體" w:hint="eastAsia"/>
          <w:spacing w:val="20"/>
          <w:lang w:eastAsia="zh-HK"/>
        </w:rPr>
        <w:t>：</w:t>
      </w:r>
      <w:r w:rsidR="00ED4C8A" w:rsidRPr="001E00D6">
        <w:rPr>
          <w:rFonts w:ascii="新細明體" w:hAnsi="新細明體" w:hint="eastAsia"/>
          <w:spacing w:val="20"/>
          <w:lang w:eastAsia="zh-HK"/>
        </w:rPr>
        <w:t>下</w:t>
      </w:r>
      <w:r w:rsidRPr="001E00D6">
        <w:rPr>
          <w:rFonts w:ascii="新細明體" w:hAnsi="新細明體" w:hint="eastAsia"/>
          <w:spacing w:val="20"/>
          <w:lang w:eastAsia="zh-HK"/>
        </w:rPr>
        <w:t>午</w:t>
      </w:r>
      <w:r w:rsidR="00C14FC4" w:rsidRPr="001E00D6">
        <w:rPr>
          <w:rFonts w:ascii="新細明體" w:hAnsi="新細明體" w:hint="eastAsia"/>
          <w:spacing w:val="20"/>
          <w:lang w:eastAsia="zh-HK"/>
        </w:rPr>
        <w:t>5</w:t>
      </w:r>
      <w:r w:rsidR="00E323F6" w:rsidRPr="001E00D6">
        <w:rPr>
          <w:rFonts w:ascii="新細明體" w:hAnsi="新細明體" w:hint="eastAsia"/>
          <w:spacing w:val="20"/>
          <w:lang w:eastAsia="zh-HK"/>
        </w:rPr>
        <w:t>:</w:t>
      </w:r>
      <w:r w:rsidR="001E00D6" w:rsidRPr="001E00D6">
        <w:rPr>
          <w:rFonts w:ascii="新細明體" w:hAnsi="新細明體" w:hint="eastAsia"/>
          <w:spacing w:val="20"/>
          <w:lang w:eastAsia="zh-HK"/>
        </w:rPr>
        <w:t>20</w:t>
      </w:r>
      <w:r w:rsidRPr="001E00D6">
        <w:rPr>
          <w:rFonts w:ascii="新細明體" w:hAnsi="新細明體" w:hint="eastAsia"/>
          <w:spacing w:val="20"/>
          <w:lang w:eastAsia="zh-HK"/>
        </w:rPr>
        <w:t>分</w:t>
      </w:r>
      <w:bookmarkEnd w:id="0"/>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7E" w:rsidRDefault="00A9797E">
      <w:pPr>
        <w:spacing w:line="240" w:lineRule="auto"/>
      </w:pPr>
      <w:r>
        <w:separator/>
      </w:r>
    </w:p>
  </w:endnote>
  <w:endnote w:type="continuationSeparator" w:id="0">
    <w:p w:rsidR="00A9797E" w:rsidRDefault="00A97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7E" w:rsidRDefault="00A9797E">
      <w:pPr>
        <w:spacing w:line="240" w:lineRule="auto"/>
      </w:pPr>
      <w:r>
        <w:separator/>
      </w:r>
    </w:p>
  </w:footnote>
  <w:footnote w:type="continuationSeparator" w:id="0">
    <w:p w:rsidR="00A9797E" w:rsidRDefault="00A979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M6e9PlUd1EhD4BoM2zHlWrQ7RiExWRR2T4qHFCdKXoohD6K84A2ZHUD4yD04h5IpYiGMfwShJREBbwtOTkHwQ==" w:salt="Db0ZoL2cgBKDvwwZDMsFwQ=="/>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01D24"/>
    <w:rsid w:val="00016EEC"/>
    <w:rsid w:val="00021F4A"/>
    <w:rsid w:val="000224EF"/>
    <w:rsid w:val="00026B0B"/>
    <w:rsid w:val="000352EB"/>
    <w:rsid w:val="000422DB"/>
    <w:rsid w:val="0005249C"/>
    <w:rsid w:val="00067E34"/>
    <w:rsid w:val="00070988"/>
    <w:rsid w:val="00072131"/>
    <w:rsid w:val="000779AF"/>
    <w:rsid w:val="00094375"/>
    <w:rsid w:val="00094DFD"/>
    <w:rsid w:val="000A3920"/>
    <w:rsid w:val="000A3FED"/>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1162"/>
    <w:rsid w:val="00166557"/>
    <w:rsid w:val="00194D34"/>
    <w:rsid w:val="00197F3F"/>
    <w:rsid w:val="001B37A3"/>
    <w:rsid w:val="001B7C1A"/>
    <w:rsid w:val="001E00D6"/>
    <w:rsid w:val="001F4673"/>
    <w:rsid w:val="00214872"/>
    <w:rsid w:val="00221315"/>
    <w:rsid w:val="00227318"/>
    <w:rsid w:val="00227B2E"/>
    <w:rsid w:val="0023372F"/>
    <w:rsid w:val="002379C6"/>
    <w:rsid w:val="00265A16"/>
    <w:rsid w:val="0027349B"/>
    <w:rsid w:val="0027663C"/>
    <w:rsid w:val="00295BC6"/>
    <w:rsid w:val="002A074A"/>
    <w:rsid w:val="002B4A3C"/>
    <w:rsid w:val="002D4650"/>
    <w:rsid w:val="002D4EB8"/>
    <w:rsid w:val="002D4FD0"/>
    <w:rsid w:val="002E361D"/>
    <w:rsid w:val="002F7C56"/>
    <w:rsid w:val="003060F1"/>
    <w:rsid w:val="00310202"/>
    <w:rsid w:val="00310BE8"/>
    <w:rsid w:val="003251DB"/>
    <w:rsid w:val="0032575A"/>
    <w:rsid w:val="00342BA7"/>
    <w:rsid w:val="00345639"/>
    <w:rsid w:val="0036105A"/>
    <w:rsid w:val="0037205B"/>
    <w:rsid w:val="00373556"/>
    <w:rsid w:val="003834BD"/>
    <w:rsid w:val="0038668E"/>
    <w:rsid w:val="00394D55"/>
    <w:rsid w:val="003A720D"/>
    <w:rsid w:val="003B449A"/>
    <w:rsid w:val="003D3D10"/>
    <w:rsid w:val="003D7148"/>
    <w:rsid w:val="003F178E"/>
    <w:rsid w:val="003F1BAD"/>
    <w:rsid w:val="003F6676"/>
    <w:rsid w:val="003F7C35"/>
    <w:rsid w:val="00401846"/>
    <w:rsid w:val="0041215C"/>
    <w:rsid w:val="004125D5"/>
    <w:rsid w:val="00427DD0"/>
    <w:rsid w:val="0043588B"/>
    <w:rsid w:val="0043797D"/>
    <w:rsid w:val="0044250F"/>
    <w:rsid w:val="00454418"/>
    <w:rsid w:val="004626C4"/>
    <w:rsid w:val="004637B7"/>
    <w:rsid w:val="00487492"/>
    <w:rsid w:val="00490F47"/>
    <w:rsid w:val="004A008A"/>
    <w:rsid w:val="004E5DCE"/>
    <w:rsid w:val="004F3639"/>
    <w:rsid w:val="005011B6"/>
    <w:rsid w:val="00514412"/>
    <w:rsid w:val="00514FEF"/>
    <w:rsid w:val="005353D3"/>
    <w:rsid w:val="00535406"/>
    <w:rsid w:val="00540331"/>
    <w:rsid w:val="005410C4"/>
    <w:rsid w:val="00543F54"/>
    <w:rsid w:val="005568BA"/>
    <w:rsid w:val="005606E3"/>
    <w:rsid w:val="00561940"/>
    <w:rsid w:val="00562D3F"/>
    <w:rsid w:val="005701B7"/>
    <w:rsid w:val="00573A3A"/>
    <w:rsid w:val="0057670F"/>
    <w:rsid w:val="00581DF9"/>
    <w:rsid w:val="00583D8C"/>
    <w:rsid w:val="005C210D"/>
    <w:rsid w:val="005D4539"/>
    <w:rsid w:val="005E26FA"/>
    <w:rsid w:val="005E354D"/>
    <w:rsid w:val="005E6549"/>
    <w:rsid w:val="0060051D"/>
    <w:rsid w:val="00607CBF"/>
    <w:rsid w:val="006100A3"/>
    <w:rsid w:val="00616A45"/>
    <w:rsid w:val="00627318"/>
    <w:rsid w:val="006327BC"/>
    <w:rsid w:val="00643901"/>
    <w:rsid w:val="0064696A"/>
    <w:rsid w:val="00670C2D"/>
    <w:rsid w:val="006748CB"/>
    <w:rsid w:val="00677336"/>
    <w:rsid w:val="006856F8"/>
    <w:rsid w:val="006A7233"/>
    <w:rsid w:val="006D3AD0"/>
    <w:rsid w:val="006D42A0"/>
    <w:rsid w:val="006E003E"/>
    <w:rsid w:val="006E1E1F"/>
    <w:rsid w:val="006E202D"/>
    <w:rsid w:val="006E2511"/>
    <w:rsid w:val="006F21EA"/>
    <w:rsid w:val="0071017E"/>
    <w:rsid w:val="00712530"/>
    <w:rsid w:val="00730775"/>
    <w:rsid w:val="007311F7"/>
    <w:rsid w:val="00733A9B"/>
    <w:rsid w:val="00734D61"/>
    <w:rsid w:val="007400B9"/>
    <w:rsid w:val="00742C4B"/>
    <w:rsid w:val="007661AD"/>
    <w:rsid w:val="00772A3C"/>
    <w:rsid w:val="00790767"/>
    <w:rsid w:val="0079650E"/>
    <w:rsid w:val="00796952"/>
    <w:rsid w:val="007A044F"/>
    <w:rsid w:val="007A5F3D"/>
    <w:rsid w:val="007A72B8"/>
    <w:rsid w:val="007B010C"/>
    <w:rsid w:val="007C011F"/>
    <w:rsid w:val="007C571C"/>
    <w:rsid w:val="007E2EF1"/>
    <w:rsid w:val="007E748B"/>
    <w:rsid w:val="007E7A49"/>
    <w:rsid w:val="007F111C"/>
    <w:rsid w:val="0080177D"/>
    <w:rsid w:val="008149EC"/>
    <w:rsid w:val="00827458"/>
    <w:rsid w:val="008312F5"/>
    <w:rsid w:val="008326C2"/>
    <w:rsid w:val="00833CC2"/>
    <w:rsid w:val="00835950"/>
    <w:rsid w:val="0085464A"/>
    <w:rsid w:val="0086149F"/>
    <w:rsid w:val="0086601B"/>
    <w:rsid w:val="00875B16"/>
    <w:rsid w:val="00887A68"/>
    <w:rsid w:val="0089131A"/>
    <w:rsid w:val="008939FF"/>
    <w:rsid w:val="008A4A60"/>
    <w:rsid w:val="008C5172"/>
    <w:rsid w:val="008E16C0"/>
    <w:rsid w:val="00924A7C"/>
    <w:rsid w:val="009274F2"/>
    <w:rsid w:val="00945764"/>
    <w:rsid w:val="00945E71"/>
    <w:rsid w:val="00961B95"/>
    <w:rsid w:val="00974384"/>
    <w:rsid w:val="009A127A"/>
    <w:rsid w:val="009A5E3A"/>
    <w:rsid w:val="009C08EE"/>
    <w:rsid w:val="009C67BC"/>
    <w:rsid w:val="009E682B"/>
    <w:rsid w:val="009F0C55"/>
    <w:rsid w:val="00A02791"/>
    <w:rsid w:val="00A0597C"/>
    <w:rsid w:val="00A31F55"/>
    <w:rsid w:val="00A32D85"/>
    <w:rsid w:val="00A362A8"/>
    <w:rsid w:val="00A4031A"/>
    <w:rsid w:val="00A4174F"/>
    <w:rsid w:val="00A509EE"/>
    <w:rsid w:val="00A60B29"/>
    <w:rsid w:val="00A636B2"/>
    <w:rsid w:val="00A662D2"/>
    <w:rsid w:val="00A7688D"/>
    <w:rsid w:val="00A92F15"/>
    <w:rsid w:val="00A9797E"/>
    <w:rsid w:val="00AA029F"/>
    <w:rsid w:val="00AB21AD"/>
    <w:rsid w:val="00AB3594"/>
    <w:rsid w:val="00AB641E"/>
    <w:rsid w:val="00AC43A3"/>
    <w:rsid w:val="00AD0580"/>
    <w:rsid w:val="00AE020A"/>
    <w:rsid w:val="00AE7C63"/>
    <w:rsid w:val="00AF2D59"/>
    <w:rsid w:val="00AF6717"/>
    <w:rsid w:val="00B057C1"/>
    <w:rsid w:val="00B15EE5"/>
    <w:rsid w:val="00B166F1"/>
    <w:rsid w:val="00B31541"/>
    <w:rsid w:val="00B327F7"/>
    <w:rsid w:val="00B47DAD"/>
    <w:rsid w:val="00B60B87"/>
    <w:rsid w:val="00B732FE"/>
    <w:rsid w:val="00B87B94"/>
    <w:rsid w:val="00BA4641"/>
    <w:rsid w:val="00BD44E7"/>
    <w:rsid w:val="00BE44C0"/>
    <w:rsid w:val="00BF398A"/>
    <w:rsid w:val="00C06ECF"/>
    <w:rsid w:val="00C11EE7"/>
    <w:rsid w:val="00C14FC4"/>
    <w:rsid w:val="00C50E71"/>
    <w:rsid w:val="00C725CC"/>
    <w:rsid w:val="00C72748"/>
    <w:rsid w:val="00C9415F"/>
    <w:rsid w:val="00C95416"/>
    <w:rsid w:val="00CA0604"/>
    <w:rsid w:val="00CA4910"/>
    <w:rsid w:val="00CA4D04"/>
    <w:rsid w:val="00CA6131"/>
    <w:rsid w:val="00CA6EE6"/>
    <w:rsid w:val="00D03B1B"/>
    <w:rsid w:val="00D14F45"/>
    <w:rsid w:val="00D22802"/>
    <w:rsid w:val="00D328DF"/>
    <w:rsid w:val="00D6759B"/>
    <w:rsid w:val="00D71E1E"/>
    <w:rsid w:val="00D73B5A"/>
    <w:rsid w:val="00D83EE2"/>
    <w:rsid w:val="00D94A1D"/>
    <w:rsid w:val="00DA0A2F"/>
    <w:rsid w:val="00DA12FC"/>
    <w:rsid w:val="00DD01E9"/>
    <w:rsid w:val="00DD5221"/>
    <w:rsid w:val="00DF026B"/>
    <w:rsid w:val="00E00A04"/>
    <w:rsid w:val="00E04D1E"/>
    <w:rsid w:val="00E2037A"/>
    <w:rsid w:val="00E323F6"/>
    <w:rsid w:val="00E41B2D"/>
    <w:rsid w:val="00E465E4"/>
    <w:rsid w:val="00E5090C"/>
    <w:rsid w:val="00E73BD6"/>
    <w:rsid w:val="00E8718B"/>
    <w:rsid w:val="00E96B12"/>
    <w:rsid w:val="00EB0D35"/>
    <w:rsid w:val="00EB5070"/>
    <w:rsid w:val="00EB5609"/>
    <w:rsid w:val="00EB60E1"/>
    <w:rsid w:val="00EC6B35"/>
    <w:rsid w:val="00EC7ABD"/>
    <w:rsid w:val="00ED105B"/>
    <w:rsid w:val="00ED27B9"/>
    <w:rsid w:val="00ED4C8A"/>
    <w:rsid w:val="00ED613B"/>
    <w:rsid w:val="00EE1BD4"/>
    <w:rsid w:val="00EE33E0"/>
    <w:rsid w:val="00EE6DCA"/>
    <w:rsid w:val="00EF6052"/>
    <w:rsid w:val="00EF77EA"/>
    <w:rsid w:val="00F06633"/>
    <w:rsid w:val="00F3274A"/>
    <w:rsid w:val="00F37BB3"/>
    <w:rsid w:val="00F831CB"/>
    <w:rsid w:val="00F839CD"/>
    <w:rsid w:val="00F919AB"/>
    <w:rsid w:val="00F92A34"/>
    <w:rsid w:val="00F955BA"/>
    <w:rsid w:val="00FC5239"/>
    <w:rsid w:val="00FD00E1"/>
    <w:rsid w:val="00FE50D7"/>
    <w:rsid w:val="00FE7B1B"/>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138</Words>
  <Characters>788</Characters>
  <Application>Microsoft Office Word</Application>
  <DocSecurity>8</DocSecurity>
  <Lines>6</Lines>
  <Paragraphs>1</Paragraphs>
  <ScaleCrop>false</ScaleCrop>
  <Company>HKSARG</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中西區區議會二零一八年至二零一九年度食物環境衞生及工務委員會第三次會議議程</dc:title>
  <dc:subject>中西區區議會二零一八年至二零一九年度食物環境衞生及工務委員會第三次會議議程</dc:subject>
  <dc:creator>中西區區議會秘書處</dc:creator>
  <cp:keywords>中西區區議會二零一八年至二零一九年度食物環境衞生及工務委員會第三次會議議程</cp:keywords>
  <cp:lastModifiedBy>Windows 使用者</cp:lastModifiedBy>
  <cp:revision>124</cp:revision>
  <cp:lastPrinted>2017-06-27T07:34:00Z</cp:lastPrinted>
  <dcterms:created xsi:type="dcterms:W3CDTF">2017-09-14T10:58:00Z</dcterms:created>
  <dcterms:modified xsi:type="dcterms:W3CDTF">2018-05-11T04:09:00Z</dcterms:modified>
  <cp:category>議程</cp:category>
</cp:coreProperties>
</file>